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8585" w14:textId="77705D8D" w:rsidR="00404CA4" w:rsidRPr="00963226" w:rsidRDefault="00AA1107" w:rsidP="00A75239">
      <w:pPr>
        <w:spacing w:before="18"/>
        <w:jc w:val="center"/>
        <w:rPr>
          <w:bCs/>
          <w:color w:val="FF0000"/>
          <w:sz w:val="32"/>
          <w:szCs w:val="32"/>
        </w:rPr>
      </w:pPr>
      <w:bookmarkStart w:id="0" w:name="_Hlk178585518"/>
      <w:r w:rsidRPr="00542EE0">
        <w:rPr>
          <w:rFonts w:hint="eastAsia"/>
          <w:bCs/>
          <w:color w:val="000000" w:themeColor="text1"/>
          <w:sz w:val="32"/>
          <w:szCs w:val="32"/>
        </w:rPr>
        <w:t>國立成功大學附屬</w:t>
      </w:r>
      <w:proofErr w:type="gramStart"/>
      <w:r w:rsidRPr="00542EE0">
        <w:rPr>
          <w:rFonts w:hint="eastAsia"/>
          <w:bCs/>
          <w:color w:val="000000" w:themeColor="text1"/>
          <w:sz w:val="32"/>
          <w:szCs w:val="32"/>
        </w:rPr>
        <w:t>臺</w:t>
      </w:r>
      <w:proofErr w:type="gramEnd"/>
      <w:r w:rsidRPr="00542EE0">
        <w:rPr>
          <w:rFonts w:hint="eastAsia"/>
          <w:bCs/>
          <w:color w:val="000000" w:themeColor="text1"/>
          <w:sz w:val="32"/>
          <w:szCs w:val="32"/>
        </w:rPr>
        <w:t>南工業高級中等學校</w:t>
      </w:r>
      <w:bookmarkEnd w:id="0"/>
      <w:r w:rsidR="00542EE0" w:rsidRPr="00542EE0">
        <w:rPr>
          <w:rFonts w:hint="eastAsia"/>
          <w:bCs/>
          <w:color w:val="000000" w:themeColor="text1"/>
          <w:sz w:val="32"/>
          <w:szCs w:val="32"/>
        </w:rPr>
        <w:t>教職員</w:t>
      </w:r>
      <w:r w:rsidR="003D4E25">
        <w:rPr>
          <w:rFonts w:hint="eastAsia"/>
          <w:bCs/>
          <w:color w:val="000000" w:themeColor="text1"/>
          <w:sz w:val="32"/>
          <w:szCs w:val="32"/>
        </w:rPr>
        <w:t>敘獎</w:t>
      </w:r>
      <w:r w:rsidR="00542EE0" w:rsidRPr="00542EE0">
        <w:rPr>
          <w:rFonts w:hint="eastAsia"/>
          <w:bCs/>
          <w:color w:val="000000" w:themeColor="text1"/>
          <w:sz w:val="32"/>
          <w:szCs w:val="32"/>
        </w:rPr>
        <w:t>案件</w:t>
      </w:r>
      <w:r w:rsidR="003D4E25">
        <w:rPr>
          <w:rFonts w:hint="eastAsia"/>
          <w:bCs/>
          <w:color w:val="000000" w:themeColor="text1"/>
          <w:sz w:val="32"/>
          <w:szCs w:val="32"/>
        </w:rPr>
        <w:t>審議原則</w:t>
      </w:r>
    </w:p>
    <w:p w14:paraId="2321B055" w14:textId="417F058B" w:rsidR="00404CA4" w:rsidRPr="00A44355" w:rsidRDefault="00542EE0" w:rsidP="00B51BBD">
      <w:pPr>
        <w:spacing w:beforeLines="50" w:before="120"/>
        <w:ind w:left="709" w:rightChars="49" w:right="108"/>
        <w:jc w:val="right"/>
        <w:rPr>
          <w:bCs/>
          <w:color w:val="000000" w:themeColor="text1"/>
          <w:sz w:val="20"/>
          <w:szCs w:val="20"/>
        </w:rPr>
      </w:pPr>
      <w:bookmarkStart w:id="1" w:name="_Hlk178597511"/>
      <w:r w:rsidRPr="00A44355">
        <w:rPr>
          <w:rFonts w:hint="eastAsia"/>
          <w:bCs/>
          <w:color w:val="000000" w:themeColor="text1"/>
          <w:sz w:val="20"/>
          <w:szCs w:val="20"/>
        </w:rPr>
        <w:t>114</w:t>
      </w:r>
      <w:r w:rsidR="00404CA4" w:rsidRPr="00A44355">
        <w:rPr>
          <w:bCs/>
          <w:color w:val="000000" w:themeColor="text1"/>
          <w:sz w:val="20"/>
          <w:szCs w:val="20"/>
        </w:rPr>
        <w:t>年</w:t>
      </w:r>
      <w:r w:rsidR="00A96025" w:rsidRPr="00A44355">
        <w:rPr>
          <w:rFonts w:hint="eastAsia"/>
          <w:bCs/>
          <w:color w:val="000000" w:themeColor="text1"/>
          <w:sz w:val="20"/>
          <w:szCs w:val="20"/>
        </w:rPr>
        <w:t>7</w:t>
      </w:r>
      <w:r w:rsidR="00404CA4" w:rsidRPr="00A44355">
        <w:rPr>
          <w:bCs/>
          <w:color w:val="000000" w:themeColor="text1"/>
          <w:sz w:val="20"/>
          <w:szCs w:val="20"/>
        </w:rPr>
        <w:t>月</w:t>
      </w:r>
      <w:r w:rsidR="00EB71A4" w:rsidRPr="00A44355">
        <w:rPr>
          <w:rFonts w:hint="eastAsia"/>
          <w:bCs/>
          <w:color w:val="000000" w:themeColor="text1"/>
          <w:sz w:val="20"/>
          <w:szCs w:val="20"/>
        </w:rPr>
        <w:t>23</w:t>
      </w:r>
      <w:r w:rsidR="00404CA4" w:rsidRPr="00A44355">
        <w:rPr>
          <w:bCs/>
          <w:color w:val="000000" w:themeColor="text1"/>
          <w:sz w:val="20"/>
          <w:szCs w:val="20"/>
        </w:rPr>
        <w:t>日</w:t>
      </w:r>
      <w:r w:rsidR="00F43025" w:rsidRPr="00A44355">
        <w:rPr>
          <w:rFonts w:hint="eastAsia"/>
          <w:bCs/>
          <w:color w:val="000000" w:themeColor="text1"/>
          <w:sz w:val="20"/>
          <w:szCs w:val="20"/>
        </w:rPr>
        <w:t>113</w:t>
      </w:r>
      <w:r w:rsidR="00404CA4" w:rsidRPr="00A44355">
        <w:rPr>
          <w:bCs/>
          <w:color w:val="000000" w:themeColor="text1"/>
          <w:sz w:val="20"/>
          <w:szCs w:val="20"/>
        </w:rPr>
        <w:t>學年度</w:t>
      </w:r>
      <w:r w:rsidR="004D380C" w:rsidRPr="00A44355">
        <w:rPr>
          <w:rFonts w:hint="eastAsia"/>
          <w:bCs/>
          <w:color w:val="000000" w:themeColor="text1"/>
          <w:sz w:val="20"/>
          <w:szCs w:val="20"/>
        </w:rPr>
        <w:t>教師成績考核會</w:t>
      </w:r>
      <w:r w:rsidR="00404CA4" w:rsidRPr="00A44355">
        <w:rPr>
          <w:bCs/>
          <w:color w:val="000000" w:themeColor="text1"/>
          <w:sz w:val="20"/>
          <w:szCs w:val="20"/>
        </w:rPr>
        <w:t>第</w:t>
      </w:r>
      <w:r w:rsidR="00A96025" w:rsidRPr="00A44355">
        <w:rPr>
          <w:rFonts w:hint="eastAsia"/>
          <w:bCs/>
          <w:color w:val="000000" w:themeColor="text1"/>
          <w:sz w:val="20"/>
          <w:szCs w:val="20"/>
        </w:rPr>
        <w:t>6</w:t>
      </w:r>
      <w:r w:rsidR="00404CA4" w:rsidRPr="00A44355">
        <w:rPr>
          <w:bCs/>
          <w:color w:val="000000" w:themeColor="text1"/>
          <w:sz w:val="20"/>
          <w:szCs w:val="20"/>
        </w:rPr>
        <w:t>次會議</w:t>
      </w:r>
      <w:r w:rsidR="009B0E47" w:rsidRPr="00A44355">
        <w:rPr>
          <w:rFonts w:hint="eastAsia"/>
          <w:bCs/>
          <w:color w:val="000000" w:themeColor="text1"/>
          <w:sz w:val="20"/>
          <w:szCs w:val="20"/>
        </w:rPr>
        <w:t>審議</w:t>
      </w:r>
      <w:r w:rsidR="00404CA4" w:rsidRPr="00A44355">
        <w:rPr>
          <w:bCs/>
          <w:color w:val="000000" w:themeColor="text1"/>
          <w:sz w:val="20"/>
          <w:szCs w:val="20"/>
        </w:rPr>
        <w:t>訂定通過</w:t>
      </w:r>
    </w:p>
    <w:bookmarkEnd w:id="1"/>
    <w:p w14:paraId="157722F3" w14:textId="5006236E" w:rsidR="004D380C" w:rsidRPr="00A44355" w:rsidRDefault="00542EE0" w:rsidP="00B51BBD">
      <w:pPr>
        <w:spacing w:afterLines="50" w:after="120"/>
        <w:ind w:left="709" w:rightChars="49" w:right="108"/>
        <w:jc w:val="right"/>
        <w:rPr>
          <w:bCs/>
          <w:color w:val="000000" w:themeColor="text1"/>
          <w:sz w:val="20"/>
          <w:szCs w:val="20"/>
        </w:rPr>
      </w:pPr>
      <w:r w:rsidRPr="00A44355">
        <w:rPr>
          <w:rFonts w:hint="eastAsia"/>
          <w:bCs/>
          <w:color w:val="000000" w:themeColor="text1"/>
          <w:sz w:val="20"/>
          <w:szCs w:val="20"/>
        </w:rPr>
        <w:t>114</w:t>
      </w:r>
      <w:r w:rsidR="004D380C" w:rsidRPr="00A44355">
        <w:rPr>
          <w:bCs/>
          <w:color w:val="000000" w:themeColor="text1"/>
          <w:sz w:val="20"/>
          <w:szCs w:val="20"/>
        </w:rPr>
        <w:t>年</w:t>
      </w:r>
      <w:r w:rsidR="00A96025" w:rsidRPr="00A44355">
        <w:rPr>
          <w:rFonts w:hint="eastAsia"/>
          <w:bCs/>
          <w:color w:val="000000" w:themeColor="text1"/>
          <w:sz w:val="20"/>
          <w:szCs w:val="20"/>
        </w:rPr>
        <w:t>7</w:t>
      </w:r>
      <w:r w:rsidR="004D380C" w:rsidRPr="00A44355">
        <w:rPr>
          <w:bCs/>
          <w:color w:val="000000" w:themeColor="text1"/>
          <w:sz w:val="20"/>
          <w:szCs w:val="20"/>
        </w:rPr>
        <w:t>月</w:t>
      </w:r>
      <w:r w:rsidR="00EB71A4" w:rsidRPr="00A44355">
        <w:rPr>
          <w:rFonts w:hint="eastAsia"/>
          <w:bCs/>
          <w:color w:val="000000" w:themeColor="text1"/>
          <w:sz w:val="20"/>
          <w:szCs w:val="20"/>
        </w:rPr>
        <w:t>23</w:t>
      </w:r>
      <w:r w:rsidR="004D380C" w:rsidRPr="00A44355">
        <w:rPr>
          <w:bCs/>
          <w:color w:val="000000" w:themeColor="text1"/>
          <w:sz w:val="20"/>
          <w:szCs w:val="20"/>
        </w:rPr>
        <w:t>日</w:t>
      </w:r>
      <w:proofErr w:type="gramStart"/>
      <w:r w:rsidR="004D380C" w:rsidRPr="00A44355">
        <w:rPr>
          <w:bCs/>
          <w:color w:val="000000" w:themeColor="text1"/>
          <w:sz w:val="20"/>
          <w:szCs w:val="20"/>
        </w:rPr>
        <w:t>113</w:t>
      </w:r>
      <w:proofErr w:type="gramEnd"/>
      <w:r w:rsidR="004D380C" w:rsidRPr="00A44355">
        <w:rPr>
          <w:bCs/>
          <w:color w:val="000000" w:themeColor="text1"/>
          <w:sz w:val="20"/>
          <w:szCs w:val="20"/>
        </w:rPr>
        <w:t>年度</w:t>
      </w:r>
      <w:r w:rsidR="004D380C" w:rsidRPr="00A44355">
        <w:rPr>
          <w:rFonts w:hint="eastAsia"/>
          <w:bCs/>
          <w:color w:val="000000" w:themeColor="text1"/>
          <w:sz w:val="20"/>
          <w:szCs w:val="20"/>
        </w:rPr>
        <w:t>公務人員考績暨</w:t>
      </w:r>
      <w:proofErr w:type="gramStart"/>
      <w:r w:rsidR="004D380C" w:rsidRPr="00A44355">
        <w:rPr>
          <w:rFonts w:hint="eastAsia"/>
          <w:bCs/>
          <w:color w:val="000000" w:themeColor="text1"/>
          <w:sz w:val="20"/>
          <w:szCs w:val="20"/>
        </w:rPr>
        <w:t>甄</w:t>
      </w:r>
      <w:proofErr w:type="gramEnd"/>
      <w:r w:rsidR="004D380C" w:rsidRPr="00A44355">
        <w:rPr>
          <w:rFonts w:hint="eastAsia"/>
          <w:bCs/>
          <w:color w:val="000000" w:themeColor="text1"/>
          <w:sz w:val="20"/>
          <w:szCs w:val="20"/>
        </w:rPr>
        <w:t>審委員</w:t>
      </w:r>
      <w:r w:rsidR="004D380C" w:rsidRPr="00A44355">
        <w:rPr>
          <w:bCs/>
          <w:color w:val="000000" w:themeColor="text1"/>
          <w:sz w:val="20"/>
          <w:szCs w:val="20"/>
        </w:rPr>
        <w:t>會第</w:t>
      </w:r>
      <w:r w:rsidR="00A96025" w:rsidRPr="00A44355">
        <w:rPr>
          <w:rFonts w:hint="eastAsia"/>
          <w:bCs/>
          <w:color w:val="000000" w:themeColor="text1"/>
          <w:sz w:val="20"/>
          <w:szCs w:val="20"/>
        </w:rPr>
        <w:t>9</w:t>
      </w:r>
      <w:r w:rsidR="004D380C" w:rsidRPr="00A44355">
        <w:rPr>
          <w:bCs/>
          <w:color w:val="000000" w:themeColor="text1"/>
          <w:sz w:val="20"/>
          <w:szCs w:val="20"/>
        </w:rPr>
        <w:t>次會議</w:t>
      </w:r>
      <w:r w:rsidR="009B0E47" w:rsidRPr="00A44355">
        <w:rPr>
          <w:rFonts w:hint="eastAsia"/>
          <w:bCs/>
          <w:color w:val="000000" w:themeColor="text1"/>
          <w:sz w:val="20"/>
          <w:szCs w:val="20"/>
        </w:rPr>
        <w:t>審議</w:t>
      </w:r>
      <w:r w:rsidR="004D380C" w:rsidRPr="00A44355">
        <w:rPr>
          <w:bCs/>
          <w:color w:val="000000" w:themeColor="text1"/>
          <w:sz w:val="20"/>
          <w:szCs w:val="20"/>
        </w:rPr>
        <w:t>訂定通過</w:t>
      </w:r>
    </w:p>
    <w:p w14:paraId="3389ED26" w14:textId="76FEBE56" w:rsidR="00F20DB7" w:rsidRDefault="00F20DB7" w:rsidP="00D279B5">
      <w:pPr>
        <w:pStyle w:val="a3"/>
        <w:numPr>
          <w:ilvl w:val="0"/>
          <w:numId w:val="1"/>
        </w:numPr>
        <w:spacing w:line="400" w:lineRule="exact"/>
        <w:ind w:rightChars="49" w:right="108"/>
        <w:jc w:val="both"/>
        <w:rPr>
          <w:color w:val="000000" w:themeColor="text1"/>
          <w:sz w:val="28"/>
          <w:szCs w:val="28"/>
        </w:rPr>
      </w:pPr>
      <w:r w:rsidRPr="006B7112">
        <w:rPr>
          <w:rFonts w:hint="eastAsia"/>
          <w:color w:val="000000" w:themeColor="text1"/>
          <w:spacing w:val="-7"/>
          <w:sz w:val="28"/>
          <w:szCs w:val="28"/>
        </w:rPr>
        <w:t>國立成功大學附屬</w:t>
      </w:r>
      <w:proofErr w:type="gramStart"/>
      <w:r w:rsidRPr="006B7112">
        <w:rPr>
          <w:rFonts w:hint="eastAsia"/>
          <w:color w:val="000000" w:themeColor="text1"/>
          <w:spacing w:val="-7"/>
          <w:sz w:val="28"/>
          <w:szCs w:val="28"/>
        </w:rPr>
        <w:t>臺</w:t>
      </w:r>
      <w:proofErr w:type="gramEnd"/>
      <w:r w:rsidRPr="006B7112">
        <w:rPr>
          <w:rFonts w:hint="eastAsia"/>
          <w:color w:val="000000" w:themeColor="text1"/>
          <w:spacing w:val="-7"/>
          <w:sz w:val="28"/>
          <w:szCs w:val="28"/>
        </w:rPr>
        <w:t>南工業高級中等學校(</w:t>
      </w:r>
      <w:r w:rsidR="00D071AA" w:rsidRPr="006B7112">
        <w:rPr>
          <w:color w:val="000000" w:themeColor="text1"/>
          <w:sz w:val="28"/>
          <w:szCs w:val="28"/>
        </w:rPr>
        <w:t>以下簡稱本</w:t>
      </w:r>
      <w:r w:rsidRPr="006B7112">
        <w:rPr>
          <w:rFonts w:hint="eastAsia"/>
          <w:color w:val="000000" w:themeColor="text1"/>
          <w:sz w:val="28"/>
          <w:szCs w:val="28"/>
        </w:rPr>
        <w:t>校)</w:t>
      </w:r>
      <w:r w:rsidR="00D071AA" w:rsidRPr="006B7112">
        <w:rPr>
          <w:color w:val="000000" w:themeColor="text1"/>
          <w:spacing w:val="-2"/>
          <w:sz w:val="28"/>
          <w:szCs w:val="28"/>
        </w:rPr>
        <w:t>為辦理</w:t>
      </w:r>
      <w:r w:rsidR="00D071AA" w:rsidRPr="006B7112">
        <w:rPr>
          <w:color w:val="000000" w:themeColor="text1"/>
          <w:sz w:val="28"/>
          <w:szCs w:val="28"/>
        </w:rPr>
        <w:t>教職員</w:t>
      </w:r>
      <w:r w:rsidR="0003676D">
        <w:rPr>
          <w:rFonts w:hint="eastAsia"/>
          <w:color w:val="000000" w:themeColor="text1"/>
          <w:sz w:val="28"/>
          <w:szCs w:val="28"/>
        </w:rPr>
        <w:t>之</w:t>
      </w:r>
      <w:r w:rsidR="002A63D9">
        <w:rPr>
          <w:color w:val="000000" w:themeColor="text1"/>
          <w:sz w:val="28"/>
          <w:szCs w:val="28"/>
        </w:rPr>
        <w:t>敘獎</w:t>
      </w:r>
      <w:r w:rsidR="00D071AA" w:rsidRPr="006B7112">
        <w:rPr>
          <w:color w:val="000000" w:themeColor="text1"/>
          <w:sz w:val="28"/>
          <w:szCs w:val="28"/>
        </w:rPr>
        <w:t>案件，特訂定</w:t>
      </w:r>
      <w:r w:rsidR="003E1279">
        <w:rPr>
          <w:color w:val="000000" w:themeColor="text1"/>
          <w:sz w:val="28"/>
          <w:szCs w:val="28"/>
        </w:rPr>
        <w:t>本</w:t>
      </w:r>
      <w:r w:rsidR="002A63D9">
        <w:rPr>
          <w:color w:val="000000" w:themeColor="text1"/>
          <w:sz w:val="28"/>
          <w:szCs w:val="28"/>
        </w:rPr>
        <w:t>原則</w:t>
      </w:r>
      <w:r w:rsidR="00D071AA" w:rsidRPr="006B7112">
        <w:rPr>
          <w:color w:val="000000" w:themeColor="text1"/>
          <w:sz w:val="28"/>
          <w:szCs w:val="28"/>
        </w:rPr>
        <w:t>。</w:t>
      </w:r>
      <w:r w:rsidR="00170E61">
        <w:rPr>
          <w:rFonts w:hint="eastAsia"/>
          <w:color w:val="000000" w:themeColor="text1"/>
          <w:sz w:val="28"/>
          <w:szCs w:val="28"/>
        </w:rPr>
        <w:t xml:space="preserve"> </w:t>
      </w:r>
    </w:p>
    <w:p w14:paraId="7C7E007B" w14:textId="798A4AF9" w:rsidR="00025F49" w:rsidRPr="00A44355" w:rsidRDefault="00025F49" w:rsidP="00D279B5">
      <w:pPr>
        <w:pStyle w:val="a3"/>
        <w:numPr>
          <w:ilvl w:val="0"/>
          <w:numId w:val="1"/>
        </w:numPr>
        <w:spacing w:line="400" w:lineRule="exact"/>
        <w:ind w:rightChars="49" w:right="108"/>
        <w:jc w:val="both"/>
        <w:rPr>
          <w:color w:val="000000" w:themeColor="text1"/>
          <w:sz w:val="28"/>
          <w:szCs w:val="28"/>
        </w:rPr>
      </w:pPr>
      <w:r w:rsidRPr="00025F49">
        <w:rPr>
          <w:rFonts w:hint="eastAsia"/>
          <w:color w:val="000000" w:themeColor="text1"/>
          <w:sz w:val="28"/>
          <w:szCs w:val="28"/>
        </w:rPr>
        <w:t>本校</w:t>
      </w:r>
      <w:r w:rsidR="009A19A7" w:rsidRPr="00025F49">
        <w:rPr>
          <w:rFonts w:hint="eastAsia"/>
          <w:color w:val="000000" w:themeColor="text1"/>
          <w:sz w:val="28"/>
          <w:szCs w:val="28"/>
        </w:rPr>
        <w:t>各單位提報</w:t>
      </w:r>
      <w:r w:rsidR="002A63D9">
        <w:rPr>
          <w:rFonts w:hint="eastAsia"/>
          <w:color w:val="000000" w:themeColor="text1"/>
          <w:sz w:val="28"/>
          <w:szCs w:val="28"/>
        </w:rPr>
        <w:t>敘獎</w:t>
      </w:r>
      <w:r w:rsidR="009A19A7" w:rsidRPr="00025F49">
        <w:rPr>
          <w:rFonts w:hint="eastAsia"/>
          <w:color w:val="000000" w:themeColor="text1"/>
          <w:sz w:val="28"/>
          <w:szCs w:val="28"/>
        </w:rPr>
        <w:t>案件</w:t>
      </w:r>
      <w:r w:rsidR="0085350E">
        <w:rPr>
          <w:rFonts w:hint="eastAsia"/>
          <w:color w:val="000000" w:themeColor="text1"/>
          <w:sz w:val="28"/>
          <w:szCs w:val="28"/>
        </w:rPr>
        <w:t>時</w:t>
      </w:r>
      <w:r w:rsidR="009A19A7" w:rsidRPr="00025F49">
        <w:rPr>
          <w:rFonts w:hint="eastAsia"/>
          <w:color w:val="000000" w:themeColor="text1"/>
          <w:sz w:val="28"/>
          <w:szCs w:val="28"/>
        </w:rPr>
        <w:t>，</w:t>
      </w:r>
      <w:r w:rsidRPr="00025F49">
        <w:rPr>
          <w:rFonts w:hint="eastAsia"/>
          <w:color w:val="000000" w:themeColor="text1"/>
          <w:sz w:val="28"/>
          <w:szCs w:val="28"/>
        </w:rPr>
        <w:t>應填寫「國立成功大學附屬</w:t>
      </w:r>
      <w:proofErr w:type="gramStart"/>
      <w:r w:rsidRPr="00025F49">
        <w:rPr>
          <w:rFonts w:hint="eastAsia"/>
          <w:color w:val="000000" w:themeColor="text1"/>
          <w:sz w:val="28"/>
          <w:szCs w:val="28"/>
        </w:rPr>
        <w:t>臺</w:t>
      </w:r>
      <w:proofErr w:type="gramEnd"/>
      <w:r w:rsidRPr="00025F49">
        <w:rPr>
          <w:rFonts w:hint="eastAsia"/>
          <w:color w:val="000000" w:themeColor="text1"/>
          <w:sz w:val="28"/>
          <w:szCs w:val="28"/>
        </w:rPr>
        <w:t>南工業高級中等學校教職員</w:t>
      </w:r>
      <w:r w:rsidR="002A63D9">
        <w:rPr>
          <w:rFonts w:hint="eastAsia"/>
          <w:color w:val="000000" w:themeColor="text1"/>
          <w:sz w:val="28"/>
          <w:szCs w:val="28"/>
        </w:rPr>
        <w:t>敘獎</w:t>
      </w:r>
      <w:r w:rsidRPr="00025F49">
        <w:rPr>
          <w:rFonts w:hint="eastAsia"/>
          <w:color w:val="000000" w:themeColor="text1"/>
          <w:sz w:val="28"/>
          <w:szCs w:val="28"/>
        </w:rPr>
        <w:t>案件建議表」</w:t>
      </w:r>
      <w:r w:rsidR="0058437C" w:rsidRPr="0058437C">
        <w:rPr>
          <w:rFonts w:hint="eastAsia"/>
          <w:color w:val="0000CC"/>
          <w:sz w:val="28"/>
          <w:szCs w:val="28"/>
        </w:rPr>
        <w:t>(附表</w:t>
      </w:r>
      <w:proofErr w:type="gramStart"/>
      <w:r w:rsidR="005C32EC">
        <w:rPr>
          <w:rFonts w:hint="eastAsia"/>
          <w:color w:val="0000CC"/>
          <w:sz w:val="28"/>
          <w:szCs w:val="28"/>
        </w:rPr>
        <w:t>一</w:t>
      </w:r>
      <w:proofErr w:type="gramEnd"/>
      <w:r w:rsidR="0058437C" w:rsidRPr="0058437C">
        <w:rPr>
          <w:rFonts w:hint="eastAsia"/>
          <w:color w:val="0000CC"/>
          <w:sz w:val="28"/>
          <w:szCs w:val="28"/>
        </w:rPr>
        <w:t>)</w:t>
      </w:r>
      <w:r w:rsidR="009A19A7" w:rsidRPr="00025F49">
        <w:rPr>
          <w:rFonts w:hint="eastAsia"/>
          <w:color w:val="000000" w:themeColor="text1"/>
          <w:sz w:val="28"/>
          <w:szCs w:val="28"/>
        </w:rPr>
        <w:t>並檢附</w:t>
      </w:r>
      <w:r>
        <w:rPr>
          <w:rFonts w:hint="eastAsia"/>
          <w:color w:val="000000" w:themeColor="text1"/>
          <w:sz w:val="28"/>
          <w:szCs w:val="28"/>
        </w:rPr>
        <w:t>相關佐證</w:t>
      </w:r>
      <w:r w:rsidR="0085350E">
        <w:rPr>
          <w:rFonts w:hint="eastAsia"/>
          <w:color w:val="000000" w:themeColor="text1"/>
          <w:sz w:val="28"/>
          <w:szCs w:val="28"/>
        </w:rPr>
        <w:t>資料</w:t>
      </w:r>
      <w:r>
        <w:rPr>
          <w:rFonts w:hint="eastAsia"/>
          <w:color w:val="000000" w:themeColor="text1"/>
          <w:sz w:val="28"/>
          <w:szCs w:val="28"/>
        </w:rPr>
        <w:t>文件，先</w:t>
      </w:r>
      <w:r w:rsidR="0085350E">
        <w:rPr>
          <w:rFonts w:hint="eastAsia"/>
          <w:color w:val="000000" w:themeColor="text1"/>
          <w:sz w:val="28"/>
          <w:szCs w:val="28"/>
        </w:rPr>
        <w:t>送請</w:t>
      </w:r>
      <w:r w:rsidRPr="00025F49">
        <w:rPr>
          <w:rFonts w:hint="eastAsia"/>
          <w:color w:val="000000" w:themeColor="text1"/>
          <w:sz w:val="28"/>
          <w:szCs w:val="28"/>
        </w:rPr>
        <w:t>人事室</w:t>
      </w:r>
      <w:r w:rsidR="00E446FC" w:rsidRPr="00A44355">
        <w:rPr>
          <w:rFonts w:hint="eastAsia"/>
          <w:color w:val="000000" w:themeColor="text1"/>
          <w:sz w:val="28"/>
          <w:szCs w:val="28"/>
        </w:rPr>
        <w:t>進行</w:t>
      </w:r>
      <w:r w:rsidRPr="00A44355">
        <w:rPr>
          <w:rFonts w:hint="eastAsia"/>
          <w:color w:val="000000" w:themeColor="text1"/>
          <w:sz w:val="28"/>
          <w:szCs w:val="28"/>
        </w:rPr>
        <w:t>初審</w:t>
      </w:r>
      <w:r w:rsidR="00E446FC" w:rsidRPr="00A44355">
        <w:rPr>
          <w:rFonts w:hint="eastAsia"/>
          <w:color w:val="000000" w:themeColor="text1"/>
          <w:sz w:val="28"/>
          <w:szCs w:val="28"/>
        </w:rPr>
        <w:t>建議</w:t>
      </w:r>
      <w:r w:rsidRPr="00A44355">
        <w:rPr>
          <w:rFonts w:hint="eastAsia"/>
          <w:color w:val="000000" w:themeColor="text1"/>
          <w:sz w:val="28"/>
          <w:szCs w:val="28"/>
        </w:rPr>
        <w:t>，</w:t>
      </w:r>
      <w:r w:rsidR="00E446FC" w:rsidRPr="00A44355">
        <w:rPr>
          <w:rFonts w:hint="eastAsia"/>
          <w:color w:val="000000" w:themeColor="text1"/>
          <w:sz w:val="28"/>
          <w:szCs w:val="28"/>
        </w:rPr>
        <w:t>初審結果</w:t>
      </w:r>
      <w:r w:rsidRPr="00A44355">
        <w:rPr>
          <w:rFonts w:hint="eastAsia"/>
          <w:color w:val="000000" w:themeColor="text1"/>
          <w:sz w:val="28"/>
          <w:szCs w:val="28"/>
        </w:rPr>
        <w:t>符合</w:t>
      </w:r>
      <w:r w:rsidR="004D7786" w:rsidRPr="00A44355">
        <w:rPr>
          <w:rFonts w:hint="eastAsia"/>
          <w:color w:val="000000" w:themeColor="text1"/>
          <w:sz w:val="28"/>
          <w:szCs w:val="28"/>
        </w:rPr>
        <w:t>本</w:t>
      </w:r>
      <w:r w:rsidR="002A63D9" w:rsidRPr="00A44355">
        <w:rPr>
          <w:rFonts w:hint="eastAsia"/>
          <w:color w:val="000000" w:themeColor="text1"/>
          <w:sz w:val="28"/>
          <w:szCs w:val="28"/>
        </w:rPr>
        <w:t>原則</w:t>
      </w:r>
      <w:r w:rsidRPr="00A44355">
        <w:rPr>
          <w:rFonts w:hint="eastAsia"/>
          <w:color w:val="000000" w:themeColor="text1"/>
          <w:sz w:val="28"/>
          <w:szCs w:val="28"/>
        </w:rPr>
        <w:t>者，再提送</w:t>
      </w:r>
      <w:r w:rsidR="0085350E" w:rsidRPr="00A44355">
        <w:rPr>
          <w:rFonts w:hint="eastAsia"/>
          <w:color w:val="000000" w:themeColor="text1"/>
          <w:sz w:val="28"/>
          <w:szCs w:val="28"/>
        </w:rPr>
        <w:t>考核(績)</w:t>
      </w:r>
      <w:r w:rsidRPr="00A44355">
        <w:rPr>
          <w:rFonts w:hint="eastAsia"/>
          <w:color w:val="000000" w:themeColor="text1"/>
          <w:sz w:val="28"/>
          <w:szCs w:val="28"/>
        </w:rPr>
        <w:t>會議審議。</w:t>
      </w:r>
    </w:p>
    <w:p w14:paraId="03978932" w14:textId="1ED96665" w:rsidR="008866AE" w:rsidRPr="008866AE" w:rsidRDefault="0085350E" w:rsidP="00D279B5">
      <w:pPr>
        <w:pStyle w:val="a3"/>
        <w:numPr>
          <w:ilvl w:val="0"/>
          <w:numId w:val="1"/>
        </w:numPr>
        <w:spacing w:line="400" w:lineRule="exact"/>
        <w:ind w:left="561" w:rightChars="49" w:right="108"/>
        <w:jc w:val="both"/>
        <w:rPr>
          <w:color w:val="000000" w:themeColor="text1"/>
          <w:sz w:val="28"/>
          <w:szCs w:val="28"/>
        </w:rPr>
      </w:pPr>
      <w:r>
        <w:rPr>
          <w:rFonts w:hint="eastAsia"/>
          <w:color w:val="000000" w:themeColor="text1"/>
          <w:spacing w:val="-9"/>
          <w:sz w:val="28"/>
          <w:szCs w:val="28"/>
        </w:rPr>
        <w:t>提報</w:t>
      </w:r>
      <w:r w:rsidR="002A63D9">
        <w:rPr>
          <w:color w:val="000000" w:themeColor="text1"/>
          <w:spacing w:val="-9"/>
          <w:sz w:val="28"/>
          <w:szCs w:val="28"/>
        </w:rPr>
        <w:t>敘獎</w:t>
      </w:r>
      <w:r w:rsidR="008866AE" w:rsidRPr="008866AE">
        <w:rPr>
          <w:color w:val="000000" w:themeColor="text1"/>
          <w:spacing w:val="-9"/>
          <w:sz w:val="28"/>
          <w:szCs w:val="28"/>
        </w:rPr>
        <w:t>案件，應本綜</w:t>
      </w:r>
      <w:proofErr w:type="gramStart"/>
      <w:r w:rsidR="008866AE" w:rsidRPr="008866AE">
        <w:rPr>
          <w:color w:val="000000" w:themeColor="text1"/>
          <w:spacing w:val="-9"/>
          <w:sz w:val="28"/>
          <w:szCs w:val="28"/>
        </w:rPr>
        <w:t>覈</w:t>
      </w:r>
      <w:proofErr w:type="gramEnd"/>
      <w:r w:rsidR="008866AE" w:rsidRPr="008866AE">
        <w:rPr>
          <w:color w:val="000000" w:themeColor="text1"/>
          <w:spacing w:val="-9"/>
          <w:sz w:val="28"/>
          <w:szCs w:val="28"/>
        </w:rPr>
        <w:t>名實</w:t>
      </w:r>
      <w:r>
        <w:rPr>
          <w:rFonts w:hint="eastAsia"/>
          <w:color w:val="000000" w:themeColor="text1"/>
          <w:spacing w:val="-9"/>
          <w:sz w:val="28"/>
          <w:szCs w:val="28"/>
        </w:rPr>
        <w:t>、</w:t>
      </w:r>
      <w:r w:rsidR="008866AE" w:rsidRPr="008866AE">
        <w:rPr>
          <w:color w:val="000000" w:themeColor="text1"/>
          <w:spacing w:val="-9"/>
          <w:sz w:val="28"/>
          <w:szCs w:val="28"/>
        </w:rPr>
        <w:t>信賞必罰</w:t>
      </w:r>
      <w:r w:rsidR="00C91E95">
        <w:rPr>
          <w:rFonts w:hint="eastAsia"/>
          <w:color w:val="000000" w:themeColor="text1"/>
          <w:spacing w:val="-9"/>
          <w:sz w:val="28"/>
          <w:szCs w:val="28"/>
        </w:rPr>
        <w:t>、</w:t>
      </w:r>
      <w:proofErr w:type="gramStart"/>
      <w:r w:rsidR="00C91E95" w:rsidRPr="004A7734">
        <w:rPr>
          <w:rFonts w:hint="eastAsia"/>
          <w:color w:val="000000" w:themeColor="text1"/>
          <w:sz w:val="28"/>
          <w:szCs w:val="28"/>
        </w:rPr>
        <w:t>獎當其</w:t>
      </w:r>
      <w:proofErr w:type="gramEnd"/>
      <w:r w:rsidR="00C91E95" w:rsidRPr="004A7734">
        <w:rPr>
          <w:rFonts w:hint="eastAsia"/>
          <w:color w:val="000000" w:themeColor="text1"/>
          <w:sz w:val="28"/>
          <w:szCs w:val="28"/>
        </w:rPr>
        <w:t>功、</w:t>
      </w:r>
      <w:proofErr w:type="gramStart"/>
      <w:r w:rsidR="00C91E95" w:rsidRPr="004A7734">
        <w:rPr>
          <w:rFonts w:hint="eastAsia"/>
          <w:color w:val="000000" w:themeColor="text1"/>
          <w:sz w:val="28"/>
          <w:szCs w:val="28"/>
        </w:rPr>
        <w:t>懲當其過</w:t>
      </w:r>
      <w:proofErr w:type="gramEnd"/>
      <w:r w:rsidR="00C91E95" w:rsidRPr="004A7734">
        <w:rPr>
          <w:rFonts w:hint="eastAsia"/>
          <w:color w:val="000000" w:themeColor="text1"/>
          <w:sz w:val="28"/>
          <w:szCs w:val="28"/>
        </w:rPr>
        <w:t>及獎由下起，懲自上先之原則</w:t>
      </w:r>
      <w:r w:rsidR="008866AE" w:rsidRPr="008866AE">
        <w:rPr>
          <w:color w:val="000000" w:themeColor="text1"/>
          <w:spacing w:val="-9"/>
          <w:sz w:val="28"/>
          <w:szCs w:val="28"/>
        </w:rPr>
        <w:t>，做到公</w:t>
      </w:r>
      <w:r w:rsidR="008866AE" w:rsidRPr="008866AE">
        <w:rPr>
          <w:rFonts w:hint="eastAsia"/>
          <w:color w:val="000000" w:themeColor="text1"/>
          <w:spacing w:val="-9"/>
          <w:sz w:val="28"/>
          <w:szCs w:val="28"/>
        </w:rPr>
        <w:t>平</w:t>
      </w:r>
      <w:r w:rsidR="008866AE" w:rsidRPr="008866AE">
        <w:rPr>
          <w:color w:val="000000" w:themeColor="text1"/>
          <w:spacing w:val="-9"/>
          <w:sz w:val="28"/>
          <w:szCs w:val="28"/>
        </w:rPr>
        <w:t>、公開、公允，不得浮濫，以發揮獎懲之積極功能。</w:t>
      </w:r>
    </w:p>
    <w:p w14:paraId="62EEAD8C" w14:textId="092A08D9" w:rsidR="00896E1C" w:rsidRPr="00142B78" w:rsidRDefault="008866AE" w:rsidP="00D279B5">
      <w:pPr>
        <w:pStyle w:val="a3"/>
        <w:numPr>
          <w:ilvl w:val="0"/>
          <w:numId w:val="1"/>
        </w:numPr>
        <w:spacing w:line="400" w:lineRule="exact"/>
        <w:ind w:left="561" w:rightChars="49" w:right="108"/>
        <w:jc w:val="both"/>
        <w:rPr>
          <w:strike/>
          <w:color w:val="FF0000"/>
          <w:sz w:val="28"/>
          <w:szCs w:val="28"/>
          <w:u w:val="single"/>
        </w:rPr>
      </w:pPr>
      <w:r w:rsidRPr="00896E1C">
        <w:rPr>
          <w:color w:val="000000" w:themeColor="text1"/>
          <w:spacing w:val="-9"/>
          <w:sz w:val="28"/>
          <w:szCs w:val="28"/>
        </w:rPr>
        <w:t>獎勵以功績為首，勞績次之，以樹立楷模，激勵榮譽心與責任感，並以</w:t>
      </w:r>
      <w:r w:rsidRPr="00896E1C">
        <w:rPr>
          <w:color w:val="000000" w:themeColor="text1"/>
          <w:spacing w:val="-23"/>
          <w:sz w:val="28"/>
          <w:szCs w:val="28"/>
        </w:rPr>
        <w:t>實際主</w:t>
      </w:r>
      <w:r w:rsidR="00C91E95" w:rsidRPr="00896E1C">
        <w:rPr>
          <w:rFonts w:hint="eastAsia"/>
          <w:color w:val="000000" w:themeColor="text1"/>
          <w:spacing w:val="-23"/>
          <w:sz w:val="28"/>
          <w:szCs w:val="28"/>
        </w:rPr>
        <w:t>要承</w:t>
      </w:r>
      <w:r w:rsidRPr="00896E1C">
        <w:rPr>
          <w:color w:val="000000" w:themeColor="text1"/>
          <w:spacing w:val="-23"/>
          <w:sz w:val="28"/>
          <w:szCs w:val="28"/>
        </w:rPr>
        <w:t>辦人員為優先</w:t>
      </w:r>
      <w:r w:rsidR="00C91E95" w:rsidRPr="00896E1C">
        <w:rPr>
          <w:rFonts w:hint="eastAsia"/>
          <w:color w:val="000000" w:themeColor="text1"/>
          <w:spacing w:val="-23"/>
          <w:sz w:val="28"/>
          <w:szCs w:val="28"/>
        </w:rPr>
        <w:t>，其餘督導及協辦等人員，應視實際情形審慎核議，不得</w:t>
      </w:r>
      <w:proofErr w:type="gramStart"/>
      <w:r w:rsidR="00C91E95" w:rsidRPr="00896E1C">
        <w:rPr>
          <w:rFonts w:hint="eastAsia"/>
          <w:color w:val="000000" w:themeColor="text1"/>
          <w:spacing w:val="-23"/>
          <w:sz w:val="28"/>
          <w:szCs w:val="28"/>
        </w:rPr>
        <w:t>遇功則</w:t>
      </w:r>
      <w:proofErr w:type="gramEnd"/>
      <w:r w:rsidR="00C91E95" w:rsidRPr="00896E1C">
        <w:rPr>
          <w:rFonts w:hint="eastAsia"/>
          <w:color w:val="000000" w:themeColor="text1"/>
          <w:spacing w:val="-23"/>
          <w:sz w:val="28"/>
          <w:szCs w:val="28"/>
        </w:rPr>
        <w:t>比照請獎，遇過則</w:t>
      </w:r>
      <w:proofErr w:type="gramStart"/>
      <w:r w:rsidR="00C91E95" w:rsidRPr="00896E1C">
        <w:rPr>
          <w:rFonts w:hint="eastAsia"/>
          <w:color w:val="000000" w:themeColor="text1"/>
          <w:spacing w:val="-23"/>
          <w:sz w:val="28"/>
          <w:szCs w:val="28"/>
        </w:rPr>
        <w:t>諉</w:t>
      </w:r>
      <w:proofErr w:type="gramEnd"/>
      <w:r w:rsidR="00C91E95" w:rsidRPr="00896E1C">
        <w:rPr>
          <w:rFonts w:hint="eastAsia"/>
          <w:color w:val="000000" w:themeColor="text1"/>
          <w:spacing w:val="-23"/>
          <w:sz w:val="28"/>
          <w:szCs w:val="28"/>
        </w:rPr>
        <w:t>無責任。督導及協辦人員敘獎額度，不得高於主要承辦人。獎勵應確實，不徇私、不</w:t>
      </w:r>
      <w:proofErr w:type="gramStart"/>
      <w:r w:rsidR="00C91E95" w:rsidRPr="00896E1C">
        <w:rPr>
          <w:rFonts w:hint="eastAsia"/>
          <w:color w:val="000000" w:themeColor="text1"/>
          <w:spacing w:val="-23"/>
          <w:sz w:val="28"/>
          <w:szCs w:val="28"/>
        </w:rPr>
        <w:t>主觀、</w:t>
      </w:r>
      <w:proofErr w:type="gramEnd"/>
      <w:r w:rsidR="00C91E95" w:rsidRPr="00896E1C">
        <w:rPr>
          <w:rFonts w:hint="eastAsia"/>
          <w:color w:val="000000" w:themeColor="text1"/>
          <w:spacing w:val="-23"/>
          <w:sz w:val="28"/>
          <w:szCs w:val="28"/>
        </w:rPr>
        <w:t>不浮濫</w:t>
      </w:r>
      <w:r w:rsidR="0085350E">
        <w:rPr>
          <w:rFonts w:hint="eastAsia"/>
          <w:color w:val="000000" w:themeColor="text1"/>
          <w:spacing w:val="-23"/>
          <w:sz w:val="28"/>
          <w:szCs w:val="28"/>
        </w:rPr>
        <w:t>，</w:t>
      </w:r>
      <w:r w:rsidR="00C91E95" w:rsidRPr="00896E1C">
        <w:rPr>
          <w:rFonts w:hint="eastAsia"/>
          <w:color w:val="000000" w:themeColor="text1"/>
          <w:spacing w:val="-23"/>
          <w:sz w:val="28"/>
          <w:szCs w:val="28"/>
        </w:rPr>
        <w:t>獎勵以不重複為原則。</w:t>
      </w:r>
    </w:p>
    <w:p w14:paraId="228CD95E" w14:textId="2C61C14D" w:rsidR="009823CC" w:rsidRDefault="00A216AA" w:rsidP="00D279B5">
      <w:pPr>
        <w:pStyle w:val="a3"/>
        <w:numPr>
          <w:ilvl w:val="0"/>
          <w:numId w:val="1"/>
        </w:numPr>
        <w:spacing w:line="400" w:lineRule="exact"/>
        <w:ind w:left="561" w:rightChars="49" w:right="108"/>
        <w:jc w:val="both"/>
        <w:rPr>
          <w:color w:val="000000" w:themeColor="text1"/>
          <w:sz w:val="28"/>
          <w:szCs w:val="28"/>
        </w:rPr>
      </w:pPr>
      <w:r w:rsidRPr="00A216AA">
        <w:rPr>
          <w:rFonts w:hint="eastAsia"/>
          <w:color w:val="000000" w:themeColor="text1"/>
          <w:sz w:val="28"/>
          <w:szCs w:val="28"/>
        </w:rPr>
        <w:t>上級機關或各機關學校來函請本校辦理敘奬</w:t>
      </w:r>
      <w:r w:rsidR="00935CBE" w:rsidRPr="00935CBE">
        <w:rPr>
          <w:rFonts w:hint="eastAsia"/>
          <w:color w:val="000000" w:themeColor="text1"/>
          <w:sz w:val="28"/>
          <w:szCs w:val="28"/>
        </w:rPr>
        <w:t>人員名單及額度</w:t>
      </w:r>
      <w:r w:rsidR="00B317D8">
        <w:rPr>
          <w:rFonts w:hint="eastAsia"/>
          <w:color w:val="000000" w:themeColor="text1"/>
          <w:sz w:val="28"/>
          <w:szCs w:val="28"/>
        </w:rPr>
        <w:t>如下：</w:t>
      </w:r>
    </w:p>
    <w:p w14:paraId="7CF3AB62" w14:textId="27ED7803" w:rsidR="00A216AA" w:rsidRDefault="00A216AA" w:rsidP="00D279B5">
      <w:pPr>
        <w:pStyle w:val="a3"/>
        <w:numPr>
          <w:ilvl w:val="0"/>
          <w:numId w:val="2"/>
        </w:numPr>
        <w:spacing w:line="400" w:lineRule="exact"/>
        <w:ind w:leftChars="256" w:left="1134" w:rightChars="49" w:right="108" w:hangingChars="204" w:hanging="571"/>
        <w:jc w:val="both"/>
        <w:rPr>
          <w:color w:val="000000" w:themeColor="text1"/>
          <w:sz w:val="28"/>
          <w:szCs w:val="28"/>
        </w:rPr>
      </w:pPr>
      <w:r>
        <w:rPr>
          <w:rFonts w:hint="eastAsia"/>
          <w:color w:val="000000" w:themeColor="text1"/>
          <w:sz w:val="28"/>
          <w:szCs w:val="28"/>
        </w:rPr>
        <w:t>已</w:t>
      </w:r>
      <w:r w:rsidR="00B317D8">
        <w:rPr>
          <w:rFonts w:hint="eastAsia"/>
          <w:color w:val="000000" w:themeColor="text1"/>
          <w:sz w:val="28"/>
          <w:szCs w:val="28"/>
        </w:rPr>
        <w:t>有</w:t>
      </w:r>
      <w:proofErr w:type="gramStart"/>
      <w:r w:rsidRPr="00A216AA">
        <w:rPr>
          <w:rFonts w:hint="eastAsia"/>
          <w:color w:val="000000" w:themeColor="text1"/>
          <w:sz w:val="28"/>
          <w:szCs w:val="28"/>
        </w:rPr>
        <w:t>明確</w:t>
      </w:r>
      <w:r w:rsidR="00B317D8">
        <w:rPr>
          <w:rFonts w:hint="eastAsia"/>
          <w:color w:val="000000" w:themeColor="text1"/>
          <w:sz w:val="28"/>
          <w:szCs w:val="28"/>
        </w:rPr>
        <w:t>或敘明</w:t>
      </w:r>
      <w:proofErr w:type="gramEnd"/>
      <w:r w:rsidRPr="00A216AA">
        <w:rPr>
          <w:rFonts w:hint="eastAsia"/>
          <w:color w:val="000000" w:themeColor="text1"/>
          <w:sz w:val="28"/>
          <w:szCs w:val="28"/>
        </w:rPr>
        <w:t>獎勵標準、額度</w:t>
      </w:r>
      <w:r w:rsidR="00935CBE">
        <w:rPr>
          <w:rFonts w:hint="eastAsia"/>
          <w:color w:val="000000" w:themeColor="text1"/>
          <w:sz w:val="28"/>
          <w:szCs w:val="28"/>
        </w:rPr>
        <w:t>及人員</w:t>
      </w:r>
      <w:r w:rsidR="00925594">
        <w:rPr>
          <w:rFonts w:hint="eastAsia"/>
          <w:color w:val="000000" w:themeColor="text1"/>
          <w:sz w:val="28"/>
          <w:szCs w:val="28"/>
        </w:rPr>
        <w:t>名單</w:t>
      </w:r>
      <w:r w:rsidRPr="00A216AA">
        <w:rPr>
          <w:rFonts w:hint="eastAsia"/>
          <w:color w:val="000000" w:themeColor="text1"/>
          <w:sz w:val="28"/>
          <w:szCs w:val="28"/>
        </w:rPr>
        <w:t>，依該函</w:t>
      </w:r>
      <w:r w:rsidR="00B317D8">
        <w:rPr>
          <w:rFonts w:hint="eastAsia"/>
          <w:color w:val="000000" w:themeColor="text1"/>
          <w:sz w:val="28"/>
          <w:szCs w:val="28"/>
        </w:rPr>
        <w:t>所</w:t>
      </w:r>
      <w:r w:rsidRPr="00A216AA">
        <w:rPr>
          <w:rFonts w:hint="eastAsia"/>
          <w:color w:val="000000" w:themeColor="text1"/>
          <w:sz w:val="28"/>
          <w:szCs w:val="28"/>
        </w:rPr>
        <w:t>建議</w:t>
      </w:r>
      <w:r w:rsidR="00B317D8">
        <w:rPr>
          <w:rFonts w:hint="eastAsia"/>
          <w:color w:val="000000" w:themeColor="text1"/>
          <w:sz w:val="28"/>
          <w:szCs w:val="28"/>
        </w:rPr>
        <w:t>之</w:t>
      </w:r>
      <w:r w:rsidRPr="00A216AA">
        <w:rPr>
          <w:rFonts w:hint="eastAsia"/>
          <w:color w:val="000000" w:themeColor="text1"/>
          <w:sz w:val="28"/>
          <w:szCs w:val="28"/>
        </w:rPr>
        <w:t>敘獎額度</w:t>
      </w:r>
      <w:r w:rsidR="00935CBE">
        <w:rPr>
          <w:rFonts w:hint="eastAsia"/>
          <w:color w:val="000000" w:themeColor="text1"/>
          <w:sz w:val="28"/>
          <w:szCs w:val="28"/>
        </w:rPr>
        <w:t>及人員名單</w:t>
      </w:r>
      <w:r w:rsidRPr="00A216AA">
        <w:rPr>
          <w:rFonts w:hint="eastAsia"/>
          <w:color w:val="000000" w:themeColor="text1"/>
          <w:sz w:val="28"/>
          <w:szCs w:val="28"/>
        </w:rPr>
        <w:t>辦理</w:t>
      </w:r>
      <w:r>
        <w:rPr>
          <w:rFonts w:hint="eastAsia"/>
          <w:color w:val="000000" w:themeColor="text1"/>
          <w:sz w:val="28"/>
          <w:szCs w:val="28"/>
        </w:rPr>
        <w:t>。</w:t>
      </w:r>
    </w:p>
    <w:p w14:paraId="6AA9FDD0" w14:textId="79D1D13D" w:rsidR="00B317D8" w:rsidRDefault="00B317D8" w:rsidP="00D279B5">
      <w:pPr>
        <w:pStyle w:val="a3"/>
        <w:numPr>
          <w:ilvl w:val="0"/>
          <w:numId w:val="2"/>
        </w:numPr>
        <w:spacing w:line="400" w:lineRule="exact"/>
        <w:ind w:leftChars="256" w:left="1134" w:rightChars="49" w:right="108" w:hangingChars="204" w:hanging="571"/>
        <w:jc w:val="both"/>
        <w:rPr>
          <w:color w:val="000000" w:themeColor="text1"/>
          <w:sz w:val="28"/>
          <w:szCs w:val="28"/>
        </w:rPr>
      </w:pPr>
      <w:r>
        <w:rPr>
          <w:rFonts w:hint="eastAsia"/>
          <w:color w:val="000000" w:themeColor="text1"/>
          <w:sz w:val="28"/>
          <w:szCs w:val="28"/>
        </w:rPr>
        <w:t>該</w:t>
      </w:r>
      <w:proofErr w:type="gramStart"/>
      <w:r>
        <w:rPr>
          <w:rFonts w:hint="eastAsia"/>
          <w:color w:val="000000" w:themeColor="text1"/>
          <w:sz w:val="28"/>
          <w:szCs w:val="28"/>
        </w:rPr>
        <w:t>函</w:t>
      </w:r>
      <w:r w:rsidRPr="00B317D8">
        <w:rPr>
          <w:rFonts w:hint="eastAsia"/>
          <w:color w:val="000000" w:themeColor="text1"/>
          <w:sz w:val="28"/>
          <w:szCs w:val="28"/>
        </w:rPr>
        <w:t>僅</w:t>
      </w:r>
      <w:r>
        <w:rPr>
          <w:rFonts w:hint="eastAsia"/>
          <w:color w:val="000000" w:themeColor="text1"/>
          <w:sz w:val="28"/>
          <w:szCs w:val="28"/>
        </w:rPr>
        <w:t>敘明</w:t>
      </w:r>
      <w:proofErr w:type="gramEnd"/>
      <w:r w:rsidRPr="00B317D8">
        <w:rPr>
          <w:rFonts w:hint="eastAsia"/>
          <w:color w:val="000000" w:themeColor="text1"/>
          <w:sz w:val="28"/>
          <w:szCs w:val="28"/>
        </w:rPr>
        <w:t>在</w:t>
      </w:r>
      <w:r>
        <w:rPr>
          <w:rFonts w:hint="eastAsia"/>
          <w:color w:val="000000" w:themeColor="text1"/>
          <w:sz w:val="28"/>
          <w:szCs w:val="28"/>
        </w:rPr>
        <w:t>一定範圍之</w:t>
      </w:r>
      <w:r w:rsidRPr="00B317D8">
        <w:rPr>
          <w:rFonts w:hint="eastAsia"/>
          <w:color w:val="000000" w:themeColor="text1"/>
          <w:sz w:val="28"/>
          <w:szCs w:val="28"/>
        </w:rPr>
        <w:t>敘獎額度</w:t>
      </w:r>
      <w:r>
        <w:rPr>
          <w:rFonts w:hint="eastAsia"/>
          <w:color w:val="000000" w:themeColor="text1"/>
          <w:sz w:val="28"/>
          <w:szCs w:val="28"/>
        </w:rPr>
        <w:t>內依權責辦理</w:t>
      </w:r>
      <w:r w:rsidRPr="00B317D8">
        <w:rPr>
          <w:rFonts w:hint="eastAsia"/>
          <w:color w:val="000000" w:themeColor="text1"/>
          <w:sz w:val="28"/>
          <w:szCs w:val="28"/>
        </w:rPr>
        <w:t>，</w:t>
      </w:r>
      <w:bookmarkStart w:id="2" w:name="_Hlk199886426"/>
      <w:r w:rsidR="006E0748">
        <w:rPr>
          <w:rFonts w:hint="eastAsia"/>
          <w:color w:val="000000" w:themeColor="text1"/>
          <w:sz w:val="28"/>
          <w:szCs w:val="28"/>
        </w:rPr>
        <w:t>則由權責單位</w:t>
      </w:r>
      <w:r w:rsidR="00462E7E" w:rsidRPr="00462E7E">
        <w:rPr>
          <w:rFonts w:hint="eastAsia"/>
          <w:color w:val="000000" w:themeColor="text1"/>
          <w:sz w:val="28"/>
          <w:szCs w:val="28"/>
        </w:rPr>
        <w:t>視其參與程度核實</w:t>
      </w:r>
      <w:r w:rsidR="006E0748">
        <w:rPr>
          <w:rFonts w:hint="eastAsia"/>
          <w:color w:val="000000" w:themeColor="text1"/>
          <w:sz w:val="28"/>
          <w:szCs w:val="28"/>
        </w:rPr>
        <w:t>提報敘獎人員名單</w:t>
      </w:r>
      <w:bookmarkEnd w:id="2"/>
      <w:r w:rsidR="006E0748">
        <w:rPr>
          <w:rFonts w:hint="eastAsia"/>
          <w:color w:val="000000" w:themeColor="text1"/>
          <w:sz w:val="28"/>
          <w:szCs w:val="28"/>
        </w:rPr>
        <w:t>及額度。</w:t>
      </w:r>
    </w:p>
    <w:p w14:paraId="60B8CBE6" w14:textId="17CCC817" w:rsidR="00B317D8" w:rsidRPr="00462E7E" w:rsidRDefault="00B317D8" w:rsidP="00D279B5">
      <w:pPr>
        <w:pStyle w:val="a3"/>
        <w:numPr>
          <w:ilvl w:val="0"/>
          <w:numId w:val="2"/>
        </w:numPr>
        <w:spacing w:line="400" w:lineRule="exact"/>
        <w:ind w:leftChars="256" w:left="1134" w:rightChars="49" w:right="108" w:hangingChars="204" w:hanging="571"/>
        <w:jc w:val="both"/>
        <w:rPr>
          <w:color w:val="000000" w:themeColor="text1"/>
          <w:sz w:val="28"/>
          <w:szCs w:val="28"/>
        </w:rPr>
      </w:pPr>
      <w:r w:rsidRPr="00462E7E">
        <w:rPr>
          <w:color w:val="000000" w:themeColor="text1"/>
          <w:sz w:val="28"/>
          <w:szCs w:val="28"/>
        </w:rPr>
        <w:t>未</w:t>
      </w:r>
      <w:r w:rsidR="006E0748" w:rsidRPr="00462E7E">
        <w:rPr>
          <w:rFonts w:hint="eastAsia"/>
          <w:color w:val="000000" w:themeColor="text1"/>
          <w:sz w:val="28"/>
          <w:szCs w:val="28"/>
        </w:rPr>
        <w:t>明</w:t>
      </w:r>
      <w:r w:rsidRPr="00462E7E">
        <w:rPr>
          <w:color w:val="000000" w:themeColor="text1"/>
          <w:sz w:val="28"/>
          <w:szCs w:val="28"/>
        </w:rPr>
        <w:t>訂</w:t>
      </w:r>
      <w:r w:rsidRPr="00462E7E">
        <w:rPr>
          <w:rFonts w:hint="eastAsia"/>
          <w:color w:val="000000" w:themeColor="text1"/>
          <w:sz w:val="28"/>
          <w:szCs w:val="28"/>
        </w:rPr>
        <w:t>或未敘明</w:t>
      </w:r>
      <w:r w:rsidRPr="00462E7E">
        <w:rPr>
          <w:color w:val="000000" w:themeColor="text1"/>
          <w:sz w:val="28"/>
          <w:szCs w:val="28"/>
        </w:rPr>
        <w:t>獎勵標準、額度</w:t>
      </w:r>
      <w:r w:rsidR="00925594" w:rsidRPr="00462E7E">
        <w:rPr>
          <w:rFonts w:hint="eastAsia"/>
          <w:color w:val="000000" w:themeColor="text1"/>
          <w:sz w:val="28"/>
          <w:szCs w:val="28"/>
        </w:rPr>
        <w:t>及人員名單</w:t>
      </w:r>
      <w:r w:rsidR="00462E7E" w:rsidRPr="00462E7E">
        <w:rPr>
          <w:rFonts w:hint="eastAsia"/>
          <w:color w:val="000000" w:themeColor="text1"/>
          <w:sz w:val="28"/>
          <w:szCs w:val="28"/>
        </w:rPr>
        <w:t>時</w:t>
      </w:r>
      <w:r w:rsidRPr="00462E7E">
        <w:rPr>
          <w:color w:val="000000" w:themeColor="text1"/>
          <w:sz w:val="28"/>
          <w:szCs w:val="28"/>
        </w:rPr>
        <w:t>，</w:t>
      </w:r>
      <w:r w:rsidR="00462E7E" w:rsidRPr="00462E7E">
        <w:rPr>
          <w:rFonts w:hint="eastAsia"/>
          <w:color w:val="000000" w:themeColor="text1"/>
          <w:sz w:val="28"/>
          <w:szCs w:val="28"/>
        </w:rPr>
        <w:t>則由權責單位視其參與程度核實提報敘獎人員名單並</w:t>
      </w:r>
      <w:r w:rsidRPr="00462E7E">
        <w:rPr>
          <w:color w:val="000000" w:themeColor="text1"/>
          <w:sz w:val="28"/>
          <w:szCs w:val="28"/>
        </w:rPr>
        <w:t>以嘉獎</w:t>
      </w:r>
      <w:r w:rsidR="00886F20">
        <w:rPr>
          <w:rFonts w:hint="eastAsia"/>
          <w:color w:val="000000" w:themeColor="text1"/>
          <w:sz w:val="28"/>
          <w:szCs w:val="28"/>
        </w:rPr>
        <w:t>一次</w:t>
      </w:r>
      <w:r w:rsidRPr="00462E7E">
        <w:rPr>
          <w:color w:val="000000" w:themeColor="text1"/>
          <w:sz w:val="28"/>
          <w:szCs w:val="28"/>
        </w:rPr>
        <w:t>為原則，如有特殊情形，提報單位應敘明有特別績效或貢獻等情形，酌予提高敘獎額度。</w:t>
      </w:r>
    </w:p>
    <w:p w14:paraId="508B101A" w14:textId="266269DF" w:rsidR="00213B4B" w:rsidRPr="00462E7E" w:rsidRDefault="00213B4B" w:rsidP="00D279B5">
      <w:pPr>
        <w:pStyle w:val="a3"/>
        <w:numPr>
          <w:ilvl w:val="0"/>
          <w:numId w:val="1"/>
        </w:numPr>
        <w:spacing w:line="400" w:lineRule="exact"/>
        <w:ind w:left="561" w:rightChars="49" w:right="108"/>
        <w:jc w:val="both"/>
        <w:rPr>
          <w:color w:val="000000" w:themeColor="text1"/>
          <w:sz w:val="28"/>
          <w:szCs w:val="28"/>
        </w:rPr>
      </w:pPr>
      <w:r w:rsidRPr="003229A0">
        <w:rPr>
          <w:rFonts w:hint="eastAsia"/>
          <w:color w:val="000000" w:themeColor="text1"/>
          <w:sz w:val="28"/>
          <w:szCs w:val="28"/>
        </w:rPr>
        <w:t>教職員之</w:t>
      </w:r>
      <w:r w:rsidR="002A63D9">
        <w:rPr>
          <w:rFonts w:hint="eastAsia"/>
          <w:color w:val="000000" w:themeColor="text1"/>
          <w:sz w:val="28"/>
          <w:szCs w:val="28"/>
        </w:rPr>
        <w:t>敘獎</w:t>
      </w:r>
      <w:r w:rsidRPr="003229A0">
        <w:rPr>
          <w:rFonts w:hint="eastAsia"/>
          <w:color w:val="000000" w:themeColor="text1"/>
          <w:sz w:val="28"/>
          <w:szCs w:val="28"/>
        </w:rPr>
        <w:t>，除法令</w:t>
      </w:r>
      <w:r w:rsidR="00462E7E">
        <w:rPr>
          <w:rFonts w:hint="eastAsia"/>
          <w:color w:val="000000" w:themeColor="text1"/>
          <w:sz w:val="28"/>
          <w:szCs w:val="28"/>
        </w:rPr>
        <w:t>或公文</w:t>
      </w:r>
      <w:r w:rsidRPr="003229A0">
        <w:rPr>
          <w:rFonts w:hint="eastAsia"/>
          <w:color w:val="000000" w:themeColor="text1"/>
          <w:sz w:val="28"/>
          <w:szCs w:val="28"/>
        </w:rPr>
        <w:t>另訂有獎勵標準外，依本</w:t>
      </w:r>
      <w:r w:rsidR="002A63D9">
        <w:rPr>
          <w:rFonts w:hint="eastAsia"/>
          <w:color w:val="000000" w:themeColor="text1"/>
          <w:sz w:val="28"/>
          <w:szCs w:val="28"/>
        </w:rPr>
        <w:t>原則</w:t>
      </w:r>
      <w:r w:rsidRPr="003229A0">
        <w:rPr>
          <w:rFonts w:hint="eastAsia"/>
          <w:color w:val="000000" w:themeColor="text1"/>
          <w:sz w:val="28"/>
          <w:szCs w:val="28"/>
        </w:rPr>
        <w:t>及</w:t>
      </w:r>
      <w:r w:rsidRPr="00462E7E">
        <w:rPr>
          <w:rFonts w:hint="eastAsia"/>
          <w:color w:val="0000CC"/>
          <w:sz w:val="28"/>
          <w:szCs w:val="28"/>
        </w:rPr>
        <w:t>附表</w:t>
      </w:r>
      <w:r w:rsidRPr="00462E7E">
        <w:rPr>
          <w:color w:val="0000CC"/>
          <w:sz w:val="28"/>
          <w:szCs w:val="28"/>
        </w:rPr>
        <w:t>(</w:t>
      </w:r>
      <w:r w:rsidR="005C32EC">
        <w:rPr>
          <w:rFonts w:hint="eastAsia"/>
          <w:color w:val="0000CC"/>
          <w:sz w:val="28"/>
          <w:szCs w:val="28"/>
        </w:rPr>
        <w:t>二</w:t>
      </w:r>
      <w:r w:rsidRPr="00462E7E">
        <w:rPr>
          <w:color w:val="0000CC"/>
          <w:sz w:val="28"/>
          <w:szCs w:val="28"/>
        </w:rPr>
        <w:t>)至(</w:t>
      </w:r>
      <w:r w:rsidR="0069508B" w:rsidRPr="00462E7E">
        <w:rPr>
          <w:rFonts w:hint="eastAsia"/>
          <w:color w:val="0000CC"/>
          <w:sz w:val="28"/>
          <w:szCs w:val="28"/>
        </w:rPr>
        <w:t>十</w:t>
      </w:r>
      <w:r w:rsidR="005C32EC">
        <w:rPr>
          <w:rFonts w:hint="eastAsia"/>
          <w:color w:val="0000CC"/>
          <w:sz w:val="28"/>
          <w:szCs w:val="28"/>
        </w:rPr>
        <w:t>二</w:t>
      </w:r>
      <w:r w:rsidRPr="00462E7E">
        <w:rPr>
          <w:color w:val="0000CC"/>
          <w:sz w:val="28"/>
          <w:szCs w:val="28"/>
        </w:rPr>
        <w:t>)</w:t>
      </w:r>
      <w:r w:rsidRPr="003229A0">
        <w:rPr>
          <w:color w:val="000000" w:themeColor="text1"/>
          <w:sz w:val="28"/>
          <w:szCs w:val="28"/>
        </w:rPr>
        <w:t>之敘獎標準及補充規定辦理。</w:t>
      </w:r>
      <w:r w:rsidRPr="00462E7E">
        <w:rPr>
          <w:color w:val="000000" w:themeColor="text1"/>
          <w:spacing w:val="-11"/>
          <w:sz w:val="28"/>
          <w:szCs w:val="28"/>
        </w:rPr>
        <w:t>本</w:t>
      </w:r>
      <w:r w:rsidR="002A63D9">
        <w:rPr>
          <w:color w:val="000000" w:themeColor="text1"/>
          <w:spacing w:val="-11"/>
          <w:sz w:val="28"/>
          <w:szCs w:val="28"/>
        </w:rPr>
        <w:t>原則</w:t>
      </w:r>
      <w:r w:rsidRPr="00462E7E">
        <w:rPr>
          <w:color w:val="000000" w:themeColor="text1"/>
          <w:spacing w:val="-11"/>
          <w:sz w:val="28"/>
          <w:szCs w:val="28"/>
        </w:rPr>
        <w:t>各項敘獎標準，如具特殊情形者，應事先專案簽奉</w:t>
      </w:r>
      <w:r w:rsidRPr="00462E7E">
        <w:rPr>
          <w:rFonts w:hint="eastAsia"/>
          <w:color w:val="000000" w:themeColor="text1"/>
          <w:spacing w:val="-11"/>
          <w:sz w:val="28"/>
          <w:szCs w:val="28"/>
        </w:rPr>
        <w:t>校長</w:t>
      </w:r>
      <w:r w:rsidRPr="00462E7E">
        <w:rPr>
          <w:color w:val="000000" w:themeColor="text1"/>
          <w:spacing w:val="-11"/>
          <w:sz w:val="28"/>
          <w:szCs w:val="28"/>
        </w:rPr>
        <w:t>核准提高敘獎人數或額度</w:t>
      </w:r>
      <w:r w:rsidRPr="00462E7E">
        <w:rPr>
          <w:color w:val="000000" w:themeColor="text1"/>
          <w:sz w:val="28"/>
          <w:szCs w:val="28"/>
        </w:rPr>
        <w:t>。</w:t>
      </w:r>
    </w:p>
    <w:p w14:paraId="099C2FAF" w14:textId="5EE44C8A" w:rsidR="009813A4" w:rsidRPr="000659F6" w:rsidRDefault="009813A4" w:rsidP="00D279B5">
      <w:pPr>
        <w:pStyle w:val="a3"/>
        <w:numPr>
          <w:ilvl w:val="0"/>
          <w:numId w:val="1"/>
        </w:numPr>
        <w:spacing w:line="400" w:lineRule="exact"/>
        <w:ind w:left="561" w:rightChars="49" w:right="108"/>
        <w:jc w:val="both"/>
        <w:rPr>
          <w:color w:val="000000" w:themeColor="text1"/>
          <w:sz w:val="28"/>
          <w:szCs w:val="28"/>
        </w:rPr>
      </w:pPr>
      <w:r w:rsidRPr="00462E7E">
        <w:rPr>
          <w:rFonts w:hint="eastAsia"/>
          <w:color w:val="000000" w:themeColor="text1"/>
          <w:sz w:val="28"/>
          <w:szCs w:val="28"/>
        </w:rPr>
        <w:t>參加</w:t>
      </w:r>
      <w:r w:rsidRPr="00462E7E">
        <w:rPr>
          <w:rFonts w:hint="eastAsia"/>
          <w:color w:val="000000" w:themeColor="text1"/>
          <w:sz w:val="28"/>
          <w:szCs w:val="28"/>
          <w:lang w:val="en-US"/>
        </w:rPr>
        <w:t>同一項(次)比賽或展覽、</w:t>
      </w:r>
      <w:r w:rsidRPr="00462E7E">
        <w:rPr>
          <w:rFonts w:hint="eastAsia"/>
          <w:color w:val="000000" w:themeColor="text1"/>
          <w:sz w:val="28"/>
          <w:szCs w:val="28"/>
        </w:rPr>
        <w:t>同一活動各組比賽或同一賽事同一職類(組)均獲獎時，以擇優不重複敘獎為原則，</w:t>
      </w:r>
      <w:r w:rsidRPr="00462E7E">
        <w:rPr>
          <w:rFonts w:hint="eastAsia"/>
          <w:color w:val="000000" w:themeColor="text1"/>
          <w:sz w:val="28"/>
          <w:szCs w:val="28"/>
          <w:lang w:val="en-US"/>
        </w:rPr>
        <w:t>獲多項名</w:t>
      </w:r>
      <w:r w:rsidRPr="000659F6">
        <w:rPr>
          <w:rFonts w:hint="eastAsia"/>
          <w:color w:val="000000" w:themeColor="text1"/>
          <w:sz w:val="28"/>
          <w:szCs w:val="28"/>
          <w:lang w:val="en-US"/>
        </w:rPr>
        <w:t>次者，應</w:t>
      </w:r>
      <w:proofErr w:type="gramStart"/>
      <w:r w:rsidRPr="000659F6">
        <w:rPr>
          <w:rFonts w:hint="eastAsia"/>
          <w:color w:val="000000" w:themeColor="text1"/>
          <w:sz w:val="28"/>
          <w:szCs w:val="28"/>
          <w:lang w:val="en-US"/>
        </w:rPr>
        <w:t>併</w:t>
      </w:r>
      <w:proofErr w:type="gramEnd"/>
      <w:r w:rsidRPr="000659F6">
        <w:rPr>
          <w:rFonts w:hint="eastAsia"/>
          <w:color w:val="000000" w:themeColor="text1"/>
          <w:sz w:val="28"/>
          <w:szCs w:val="28"/>
          <w:lang w:val="en-US"/>
        </w:rPr>
        <w:t>案彙報請獎，以獲得名次之最高</w:t>
      </w:r>
      <w:r w:rsidR="00C51167" w:rsidRPr="000659F6">
        <w:rPr>
          <w:rFonts w:hint="eastAsia"/>
          <w:color w:val="000000" w:themeColor="text1"/>
          <w:sz w:val="28"/>
          <w:szCs w:val="28"/>
          <w:lang w:val="en-US"/>
        </w:rPr>
        <w:t>一</w:t>
      </w:r>
      <w:r w:rsidRPr="000659F6">
        <w:rPr>
          <w:rFonts w:hint="eastAsia"/>
          <w:color w:val="000000" w:themeColor="text1"/>
          <w:sz w:val="28"/>
          <w:szCs w:val="28"/>
          <w:lang w:val="en-US"/>
        </w:rPr>
        <w:t>項辦理敘獎，不得分項分組分別敘獎</w:t>
      </w:r>
      <w:r w:rsidR="004D7786" w:rsidRPr="000659F6">
        <w:rPr>
          <w:rFonts w:hint="eastAsia"/>
          <w:color w:val="000000" w:themeColor="text1"/>
          <w:sz w:val="28"/>
          <w:szCs w:val="28"/>
          <w:lang w:val="en-US"/>
        </w:rPr>
        <w:t>(</w:t>
      </w:r>
      <w:proofErr w:type="gramStart"/>
      <w:r w:rsidR="004D7786" w:rsidRPr="000659F6">
        <w:rPr>
          <w:rFonts w:hint="eastAsia"/>
          <w:color w:val="000000" w:themeColor="text1"/>
          <w:sz w:val="28"/>
          <w:szCs w:val="28"/>
          <w:lang w:val="en-US"/>
        </w:rPr>
        <w:t>不</w:t>
      </w:r>
      <w:proofErr w:type="gramEnd"/>
      <w:r w:rsidR="004D7786" w:rsidRPr="000659F6">
        <w:rPr>
          <w:rFonts w:hint="eastAsia"/>
          <w:color w:val="000000" w:themeColor="text1"/>
          <w:sz w:val="28"/>
          <w:szCs w:val="28"/>
          <w:lang w:val="en-US"/>
        </w:rPr>
        <w:t>二敘)</w:t>
      </w:r>
      <w:r w:rsidRPr="000659F6">
        <w:rPr>
          <w:rFonts w:hint="eastAsia"/>
          <w:color w:val="000000" w:themeColor="text1"/>
          <w:sz w:val="28"/>
          <w:szCs w:val="28"/>
          <w:lang w:val="en-US"/>
        </w:rPr>
        <w:t>。</w:t>
      </w:r>
    </w:p>
    <w:p w14:paraId="424D229D" w14:textId="7CA59FC4" w:rsidR="008866AE" w:rsidRPr="000659F6" w:rsidRDefault="008866AE" w:rsidP="00D279B5">
      <w:pPr>
        <w:pStyle w:val="a3"/>
        <w:numPr>
          <w:ilvl w:val="0"/>
          <w:numId w:val="1"/>
        </w:numPr>
        <w:spacing w:line="400" w:lineRule="exact"/>
        <w:ind w:left="561" w:rightChars="49" w:right="108"/>
        <w:jc w:val="both"/>
        <w:rPr>
          <w:color w:val="000000" w:themeColor="text1"/>
          <w:sz w:val="28"/>
          <w:szCs w:val="28"/>
        </w:rPr>
      </w:pPr>
      <w:r w:rsidRPr="000659F6">
        <w:rPr>
          <w:rFonts w:hint="eastAsia"/>
          <w:color w:val="000000" w:themeColor="text1"/>
          <w:sz w:val="28"/>
          <w:szCs w:val="28"/>
        </w:rPr>
        <w:t>處理權責內應辦之例行性或經常性事項，無特殊成效或具體貢獻者，不予獎勵。但屬</w:t>
      </w:r>
      <w:r w:rsidR="00E446FC" w:rsidRPr="000659F6">
        <w:rPr>
          <w:color w:val="000000" w:themeColor="text1"/>
          <w:sz w:val="28"/>
          <w:szCs w:val="28"/>
        </w:rPr>
        <w:t>重大交辦案件</w:t>
      </w:r>
      <w:r w:rsidR="00E446FC" w:rsidRPr="000659F6">
        <w:rPr>
          <w:rFonts w:hint="eastAsia"/>
          <w:color w:val="000000" w:themeColor="text1"/>
          <w:sz w:val="28"/>
          <w:szCs w:val="28"/>
        </w:rPr>
        <w:t>、</w:t>
      </w:r>
      <w:r w:rsidRPr="000659F6">
        <w:rPr>
          <w:rFonts w:hint="eastAsia"/>
          <w:color w:val="000000" w:themeColor="text1"/>
          <w:sz w:val="28"/>
          <w:szCs w:val="28"/>
        </w:rPr>
        <w:t>創新作法</w:t>
      </w:r>
      <w:r w:rsidR="00896E1C" w:rsidRPr="000659F6">
        <w:rPr>
          <w:rFonts w:cs="Times New Roman" w:hint="eastAsia"/>
          <w:color w:val="000000" w:themeColor="text1"/>
          <w:sz w:val="28"/>
          <w:szCs w:val="28"/>
        </w:rPr>
        <w:t>、簡化流程、</w:t>
      </w:r>
      <w:r w:rsidR="00E446FC" w:rsidRPr="000659F6">
        <w:rPr>
          <w:rFonts w:cs="Times New Roman" w:hint="eastAsia"/>
          <w:color w:val="000000" w:themeColor="text1"/>
          <w:sz w:val="28"/>
          <w:szCs w:val="28"/>
        </w:rPr>
        <w:t>績效卓著、</w:t>
      </w:r>
      <w:r w:rsidRPr="000659F6">
        <w:rPr>
          <w:rFonts w:hint="eastAsia"/>
          <w:color w:val="000000" w:themeColor="text1"/>
          <w:sz w:val="28"/>
          <w:szCs w:val="28"/>
        </w:rPr>
        <w:t>特殊績效者，得視其貢獻程度予以敘獎。</w:t>
      </w:r>
    </w:p>
    <w:p w14:paraId="4905C5FF" w14:textId="77394B51" w:rsidR="008866AE" w:rsidRPr="000659F6" w:rsidRDefault="00812473" w:rsidP="00D279B5">
      <w:pPr>
        <w:pStyle w:val="a3"/>
        <w:numPr>
          <w:ilvl w:val="0"/>
          <w:numId w:val="1"/>
        </w:numPr>
        <w:spacing w:line="400" w:lineRule="exact"/>
        <w:ind w:left="561" w:rightChars="49" w:right="108"/>
        <w:jc w:val="both"/>
        <w:rPr>
          <w:color w:val="000000" w:themeColor="text1"/>
          <w:sz w:val="28"/>
          <w:szCs w:val="28"/>
        </w:rPr>
      </w:pPr>
      <w:r w:rsidRPr="000659F6">
        <w:rPr>
          <w:rFonts w:hint="eastAsia"/>
          <w:color w:val="000000" w:themeColor="text1"/>
          <w:sz w:val="28"/>
          <w:szCs w:val="28"/>
        </w:rPr>
        <w:t>辦理</w:t>
      </w:r>
      <w:r w:rsidR="008866AE" w:rsidRPr="000659F6">
        <w:rPr>
          <w:color w:val="000000" w:themeColor="text1"/>
          <w:sz w:val="28"/>
          <w:szCs w:val="28"/>
        </w:rPr>
        <w:t>同一事項</w:t>
      </w:r>
      <w:r w:rsidRPr="000659F6">
        <w:rPr>
          <w:rFonts w:hint="eastAsia"/>
          <w:color w:val="000000" w:themeColor="text1"/>
          <w:sz w:val="28"/>
          <w:szCs w:val="28"/>
        </w:rPr>
        <w:t>工作</w:t>
      </w:r>
      <w:r w:rsidR="008866AE" w:rsidRPr="000659F6">
        <w:rPr>
          <w:color w:val="000000" w:themeColor="text1"/>
          <w:sz w:val="28"/>
          <w:szCs w:val="28"/>
        </w:rPr>
        <w:t>，過程中不予獎勵，應</w:t>
      </w:r>
      <w:proofErr w:type="gramStart"/>
      <w:r w:rsidR="008866AE" w:rsidRPr="000659F6">
        <w:rPr>
          <w:color w:val="000000" w:themeColor="text1"/>
          <w:sz w:val="28"/>
          <w:szCs w:val="28"/>
        </w:rPr>
        <w:t>俟</w:t>
      </w:r>
      <w:proofErr w:type="gramEnd"/>
      <w:r w:rsidR="008866AE" w:rsidRPr="000659F6">
        <w:rPr>
          <w:color w:val="000000" w:themeColor="text1"/>
          <w:sz w:val="28"/>
          <w:szCs w:val="28"/>
        </w:rPr>
        <w:t>全案完成後，視實際績效敘獎。</w:t>
      </w:r>
    </w:p>
    <w:p w14:paraId="1D32BBAB" w14:textId="238FE1A9" w:rsidR="00213B4B" w:rsidRPr="002B03DE" w:rsidRDefault="00213B4B" w:rsidP="00D279B5">
      <w:pPr>
        <w:pStyle w:val="a3"/>
        <w:numPr>
          <w:ilvl w:val="0"/>
          <w:numId w:val="1"/>
        </w:numPr>
        <w:spacing w:line="400" w:lineRule="exact"/>
        <w:ind w:left="567" w:rightChars="49" w:right="108" w:hanging="576"/>
        <w:jc w:val="both"/>
        <w:rPr>
          <w:color w:val="000000" w:themeColor="text1"/>
          <w:sz w:val="28"/>
          <w:szCs w:val="28"/>
        </w:rPr>
      </w:pPr>
      <w:r w:rsidRPr="000659F6">
        <w:rPr>
          <w:rFonts w:hint="eastAsia"/>
          <w:color w:val="000000" w:themeColor="text1"/>
          <w:sz w:val="28"/>
          <w:szCs w:val="28"/>
        </w:rPr>
        <w:t>辦理各項活動、評鑑或競賽，已領取工作津貼者</w:t>
      </w:r>
      <w:r w:rsidRPr="00213B4B">
        <w:rPr>
          <w:rFonts w:hint="eastAsia"/>
          <w:color w:val="000000" w:themeColor="text1"/>
          <w:sz w:val="28"/>
          <w:szCs w:val="28"/>
        </w:rPr>
        <w:t>，不予敘獎，但情形特殊經專案</w:t>
      </w:r>
      <w:proofErr w:type="gramStart"/>
      <w:r w:rsidRPr="00213B4B">
        <w:rPr>
          <w:rFonts w:hint="eastAsia"/>
          <w:color w:val="000000" w:themeColor="text1"/>
          <w:sz w:val="28"/>
          <w:szCs w:val="28"/>
        </w:rPr>
        <w:t>簽准者不在</w:t>
      </w:r>
      <w:proofErr w:type="gramEnd"/>
      <w:r w:rsidRPr="00213B4B">
        <w:rPr>
          <w:rFonts w:hint="eastAsia"/>
          <w:color w:val="000000" w:themeColor="text1"/>
          <w:sz w:val="28"/>
          <w:szCs w:val="28"/>
        </w:rPr>
        <w:t>此限。</w:t>
      </w:r>
    </w:p>
    <w:p w14:paraId="1E1A6361" w14:textId="3D478A5A" w:rsidR="008866AE" w:rsidRPr="00CE6FCB" w:rsidRDefault="008866AE" w:rsidP="00D279B5">
      <w:pPr>
        <w:pStyle w:val="a3"/>
        <w:numPr>
          <w:ilvl w:val="0"/>
          <w:numId w:val="1"/>
        </w:numPr>
        <w:spacing w:line="400" w:lineRule="exact"/>
        <w:ind w:left="851" w:rightChars="49" w:right="108" w:hanging="860"/>
        <w:jc w:val="both"/>
        <w:rPr>
          <w:color w:val="000000" w:themeColor="text1"/>
          <w:sz w:val="28"/>
          <w:szCs w:val="28"/>
        </w:rPr>
      </w:pPr>
      <w:r w:rsidRPr="00CE6FCB">
        <w:rPr>
          <w:color w:val="000000" w:themeColor="text1"/>
          <w:sz w:val="28"/>
          <w:szCs w:val="28"/>
        </w:rPr>
        <w:t>本</w:t>
      </w:r>
      <w:r w:rsidR="002A63D9">
        <w:rPr>
          <w:color w:val="000000" w:themeColor="text1"/>
          <w:sz w:val="28"/>
          <w:szCs w:val="28"/>
        </w:rPr>
        <w:t>原則</w:t>
      </w:r>
      <w:r w:rsidRPr="00CE6FCB">
        <w:rPr>
          <w:color w:val="000000" w:themeColor="text1"/>
          <w:sz w:val="28"/>
          <w:szCs w:val="28"/>
        </w:rPr>
        <w:t>及附表所稱</w:t>
      </w:r>
      <w:bookmarkStart w:id="3" w:name="_Hlk198732472"/>
      <w:r w:rsidR="00CE6FCB" w:rsidRPr="00CE6FCB">
        <w:rPr>
          <w:rFonts w:hint="eastAsia"/>
          <w:color w:val="000000" w:themeColor="text1"/>
          <w:sz w:val="28"/>
          <w:szCs w:val="28"/>
        </w:rPr>
        <w:t>全市賽</w:t>
      </w:r>
      <w:r w:rsidR="00CE6FCB" w:rsidRPr="00CE6FCB">
        <w:rPr>
          <w:color w:val="000000" w:themeColor="text1"/>
          <w:sz w:val="28"/>
          <w:szCs w:val="28"/>
        </w:rPr>
        <w:t>(單一縣市)</w:t>
      </w:r>
      <w:bookmarkEnd w:id="3"/>
      <w:r w:rsidR="00CE6FCB" w:rsidRPr="00CE6FCB">
        <w:rPr>
          <w:color w:val="000000" w:themeColor="text1"/>
          <w:sz w:val="28"/>
          <w:szCs w:val="28"/>
        </w:rPr>
        <w:t>、分區域</w:t>
      </w:r>
      <w:r w:rsidR="00CE6FCB">
        <w:rPr>
          <w:rFonts w:hint="eastAsia"/>
          <w:color w:val="000000" w:themeColor="text1"/>
          <w:sz w:val="28"/>
          <w:szCs w:val="28"/>
        </w:rPr>
        <w:t>性</w:t>
      </w:r>
      <w:r w:rsidR="00CE6FCB" w:rsidRPr="00CE6FCB">
        <w:rPr>
          <w:color w:val="000000" w:themeColor="text1"/>
          <w:sz w:val="28"/>
          <w:szCs w:val="28"/>
        </w:rPr>
        <w:t>賽(跨縣市)</w:t>
      </w:r>
      <w:r w:rsidRPr="00CE6FCB">
        <w:rPr>
          <w:color w:val="000000" w:themeColor="text1"/>
          <w:sz w:val="28"/>
          <w:szCs w:val="28"/>
        </w:rPr>
        <w:t>、全國性</w:t>
      </w:r>
      <w:r w:rsidRPr="00CE6FCB">
        <w:rPr>
          <w:rFonts w:hint="eastAsia"/>
          <w:color w:val="000000" w:themeColor="text1"/>
          <w:sz w:val="28"/>
          <w:szCs w:val="28"/>
        </w:rPr>
        <w:t>(</w:t>
      </w:r>
      <w:r w:rsidRPr="00CE6FCB">
        <w:rPr>
          <w:color w:val="000000" w:themeColor="text1"/>
          <w:sz w:val="28"/>
          <w:szCs w:val="28"/>
        </w:rPr>
        <w:t>全國賽</w:t>
      </w:r>
      <w:r w:rsidRPr="00CE6FCB">
        <w:rPr>
          <w:rFonts w:hint="eastAsia"/>
          <w:color w:val="000000" w:themeColor="text1"/>
          <w:sz w:val="28"/>
          <w:szCs w:val="28"/>
        </w:rPr>
        <w:t>)</w:t>
      </w:r>
      <w:r w:rsidRPr="00CE6FCB">
        <w:rPr>
          <w:color w:val="000000" w:themeColor="text1"/>
          <w:spacing w:val="-8"/>
          <w:sz w:val="28"/>
          <w:szCs w:val="28"/>
        </w:rPr>
        <w:t>、國</w:t>
      </w:r>
      <w:r w:rsidRPr="00CE6FCB">
        <w:rPr>
          <w:color w:val="000000" w:themeColor="text1"/>
          <w:sz w:val="28"/>
          <w:szCs w:val="28"/>
        </w:rPr>
        <w:t>際性</w:t>
      </w:r>
      <w:r w:rsidRPr="00CE6FCB">
        <w:rPr>
          <w:rFonts w:hint="eastAsia"/>
          <w:color w:val="000000" w:themeColor="text1"/>
          <w:sz w:val="28"/>
          <w:szCs w:val="28"/>
        </w:rPr>
        <w:t>(</w:t>
      </w:r>
      <w:r w:rsidRPr="00CE6FCB">
        <w:rPr>
          <w:color w:val="000000" w:themeColor="text1"/>
          <w:sz w:val="28"/>
          <w:szCs w:val="28"/>
        </w:rPr>
        <w:t>國際賽</w:t>
      </w:r>
      <w:r w:rsidRPr="00CE6FCB">
        <w:rPr>
          <w:rFonts w:hint="eastAsia"/>
          <w:color w:val="000000" w:themeColor="text1"/>
          <w:sz w:val="28"/>
          <w:szCs w:val="28"/>
        </w:rPr>
        <w:t>)</w:t>
      </w:r>
      <w:r w:rsidRPr="00CE6FCB">
        <w:rPr>
          <w:color w:val="000000" w:themeColor="text1"/>
          <w:sz w:val="28"/>
          <w:szCs w:val="28"/>
        </w:rPr>
        <w:t>之定義如下：</w:t>
      </w:r>
    </w:p>
    <w:p w14:paraId="2AB4B2AD" w14:textId="0FCABA12" w:rsidR="008866AE" w:rsidRPr="00133116" w:rsidRDefault="00CE6FCB" w:rsidP="00D279B5">
      <w:pPr>
        <w:pStyle w:val="a3"/>
        <w:numPr>
          <w:ilvl w:val="0"/>
          <w:numId w:val="6"/>
        </w:numPr>
        <w:spacing w:line="400" w:lineRule="exact"/>
        <w:ind w:left="1134" w:rightChars="49" w:right="108" w:hanging="567"/>
        <w:jc w:val="both"/>
        <w:rPr>
          <w:color w:val="000000" w:themeColor="text1"/>
          <w:sz w:val="28"/>
          <w:szCs w:val="28"/>
        </w:rPr>
      </w:pPr>
      <w:r w:rsidRPr="00CE6FCB">
        <w:rPr>
          <w:rFonts w:hint="eastAsia"/>
          <w:color w:val="000000" w:themeColor="text1"/>
          <w:spacing w:val="-8"/>
          <w:sz w:val="28"/>
          <w:szCs w:val="28"/>
        </w:rPr>
        <w:t>全市賽</w:t>
      </w:r>
      <w:r w:rsidRPr="00CE6FCB">
        <w:rPr>
          <w:color w:val="000000" w:themeColor="text1"/>
          <w:spacing w:val="-8"/>
          <w:sz w:val="28"/>
          <w:szCs w:val="28"/>
        </w:rPr>
        <w:t>(單一縣市)</w:t>
      </w:r>
      <w:r w:rsidR="008866AE" w:rsidRPr="008866AE">
        <w:rPr>
          <w:rFonts w:hint="eastAsia"/>
          <w:color w:val="000000" w:themeColor="text1"/>
          <w:sz w:val="28"/>
          <w:szCs w:val="28"/>
        </w:rPr>
        <w:t>：</w:t>
      </w:r>
      <w:r w:rsidR="008866AE" w:rsidRPr="008866AE">
        <w:rPr>
          <w:color w:val="000000" w:themeColor="text1"/>
          <w:spacing w:val="-7"/>
          <w:sz w:val="28"/>
          <w:szCs w:val="28"/>
        </w:rPr>
        <w:t>該組</w:t>
      </w:r>
      <w:r w:rsidR="008866AE" w:rsidRPr="008866AE">
        <w:rPr>
          <w:color w:val="000000" w:themeColor="text1"/>
          <w:sz w:val="28"/>
          <w:szCs w:val="28"/>
        </w:rPr>
        <w:t>(級</w:t>
      </w:r>
      <w:r w:rsidR="008866AE" w:rsidRPr="008866AE">
        <w:rPr>
          <w:color w:val="000000" w:themeColor="text1"/>
          <w:spacing w:val="-15"/>
          <w:sz w:val="28"/>
          <w:szCs w:val="28"/>
        </w:rPr>
        <w:t>)</w:t>
      </w:r>
      <w:r w:rsidR="008866AE" w:rsidRPr="008866AE">
        <w:rPr>
          <w:color w:val="000000" w:themeColor="text1"/>
          <w:spacing w:val="-2"/>
          <w:sz w:val="28"/>
          <w:szCs w:val="28"/>
        </w:rPr>
        <w:t>至少四</w:t>
      </w:r>
      <w:r>
        <w:rPr>
          <w:rFonts w:hint="eastAsia"/>
          <w:color w:val="000000" w:themeColor="text1"/>
          <w:spacing w:val="-2"/>
          <w:sz w:val="28"/>
          <w:szCs w:val="28"/>
        </w:rPr>
        <w:t>個</w:t>
      </w:r>
      <w:r w:rsidR="008866AE" w:rsidRPr="008866AE">
        <w:rPr>
          <w:rFonts w:hint="eastAsia"/>
          <w:color w:val="000000" w:themeColor="text1"/>
          <w:spacing w:val="-2"/>
          <w:sz w:val="28"/>
          <w:szCs w:val="28"/>
        </w:rPr>
        <w:t>行政</w:t>
      </w:r>
      <w:r w:rsidR="008866AE" w:rsidRPr="008866AE">
        <w:rPr>
          <w:color w:val="000000" w:themeColor="text1"/>
          <w:spacing w:val="-2"/>
          <w:sz w:val="28"/>
          <w:szCs w:val="28"/>
        </w:rPr>
        <w:t>區或六隊</w:t>
      </w:r>
      <w:r w:rsidR="008866AE" w:rsidRPr="008866AE">
        <w:rPr>
          <w:color w:val="000000" w:themeColor="text1"/>
          <w:sz w:val="28"/>
          <w:szCs w:val="28"/>
        </w:rPr>
        <w:t>(人</w:t>
      </w:r>
      <w:r w:rsidR="008866AE" w:rsidRPr="008866AE">
        <w:rPr>
          <w:color w:val="000000" w:themeColor="text1"/>
          <w:spacing w:val="-15"/>
          <w:sz w:val="28"/>
          <w:szCs w:val="28"/>
        </w:rPr>
        <w:t>)</w:t>
      </w:r>
      <w:r w:rsidR="008866AE" w:rsidRPr="008866AE">
        <w:rPr>
          <w:color w:val="000000" w:themeColor="text1"/>
          <w:spacing w:val="-2"/>
          <w:sz w:val="28"/>
          <w:szCs w:val="28"/>
        </w:rPr>
        <w:t>以上參與之活動或競</w:t>
      </w:r>
      <w:r w:rsidR="008866AE" w:rsidRPr="00133116">
        <w:rPr>
          <w:color w:val="000000" w:themeColor="text1"/>
          <w:sz w:val="28"/>
          <w:szCs w:val="28"/>
        </w:rPr>
        <w:t>賽</w:t>
      </w:r>
      <w:r w:rsidR="00444E6B" w:rsidRPr="00133116">
        <w:rPr>
          <w:color w:val="000000" w:themeColor="text1"/>
          <w:sz w:val="28"/>
          <w:szCs w:val="28"/>
        </w:rPr>
        <w:t>，未達者不予</w:t>
      </w:r>
      <w:r w:rsidR="00444E6B" w:rsidRPr="00133116">
        <w:rPr>
          <w:rFonts w:hint="eastAsia"/>
          <w:color w:val="000000" w:themeColor="text1"/>
          <w:sz w:val="28"/>
          <w:szCs w:val="28"/>
        </w:rPr>
        <w:t>敘獎</w:t>
      </w:r>
      <w:r w:rsidR="008866AE" w:rsidRPr="00133116">
        <w:rPr>
          <w:color w:val="000000" w:themeColor="text1"/>
          <w:sz w:val="28"/>
          <w:szCs w:val="28"/>
        </w:rPr>
        <w:t>。</w:t>
      </w:r>
    </w:p>
    <w:p w14:paraId="470E733D" w14:textId="01E586AB" w:rsidR="008866AE" w:rsidRPr="000659F6" w:rsidRDefault="00CE6FCB" w:rsidP="00D279B5">
      <w:pPr>
        <w:pStyle w:val="a3"/>
        <w:numPr>
          <w:ilvl w:val="0"/>
          <w:numId w:val="6"/>
        </w:numPr>
        <w:spacing w:line="400" w:lineRule="exact"/>
        <w:ind w:leftChars="256" w:left="1134" w:rightChars="49" w:right="108" w:hangingChars="204" w:hanging="571"/>
        <w:jc w:val="both"/>
        <w:rPr>
          <w:color w:val="000000" w:themeColor="text1"/>
          <w:sz w:val="28"/>
          <w:szCs w:val="28"/>
        </w:rPr>
      </w:pPr>
      <w:r w:rsidRPr="00133116">
        <w:rPr>
          <w:rFonts w:hint="eastAsia"/>
          <w:color w:val="000000" w:themeColor="text1"/>
          <w:sz w:val="28"/>
          <w:szCs w:val="28"/>
        </w:rPr>
        <w:lastRenderedPageBreak/>
        <w:t>分區域性賽</w:t>
      </w:r>
      <w:r w:rsidRPr="00133116">
        <w:rPr>
          <w:color w:val="000000" w:themeColor="text1"/>
          <w:sz w:val="28"/>
          <w:szCs w:val="28"/>
        </w:rPr>
        <w:t>(跨縣市)</w:t>
      </w:r>
      <w:r w:rsidR="009B0E47" w:rsidRPr="00133116">
        <w:rPr>
          <w:rFonts w:hint="eastAsia"/>
          <w:color w:val="000000" w:themeColor="text1"/>
          <w:sz w:val="28"/>
          <w:szCs w:val="28"/>
        </w:rPr>
        <w:t>：</w:t>
      </w:r>
      <w:r w:rsidR="009B0E47" w:rsidRPr="00133116">
        <w:rPr>
          <w:color w:val="000000" w:themeColor="text1"/>
          <w:spacing w:val="-4"/>
          <w:sz w:val="28"/>
          <w:szCs w:val="28"/>
        </w:rPr>
        <w:t>由</w:t>
      </w:r>
      <w:r w:rsidR="009B0E47" w:rsidRPr="00133116">
        <w:rPr>
          <w:rFonts w:hint="eastAsia"/>
          <w:color w:val="000000" w:themeColor="text1"/>
          <w:spacing w:val="-4"/>
          <w:sz w:val="28"/>
          <w:szCs w:val="28"/>
        </w:rPr>
        <w:t>各</w:t>
      </w:r>
      <w:r w:rsidR="00E206CB" w:rsidRPr="00133116">
        <w:rPr>
          <w:rFonts w:hint="eastAsia"/>
          <w:color w:val="000000" w:themeColor="text1"/>
          <w:spacing w:val="-4"/>
          <w:sz w:val="28"/>
          <w:szCs w:val="28"/>
        </w:rPr>
        <w:t>主管機關或</w:t>
      </w:r>
      <w:r w:rsidR="009B0E47" w:rsidRPr="00133116">
        <w:rPr>
          <w:rFonts w:hint="eastAsia"/>
          <w:color w:val="000000" w:themeColor="text1"/>
          <w:spacing w:val="-4"/>
          <w:sz w:val="28"/>
          <w:szCs w:val="28"/>
        </w:rPr>
        <w:t>縣市</w:t>
      </w:r>
      <w:r w:rsidR="009B0E47" w:rsidRPr="00133116">
        <w:rPr>
          <w:color w:val="000000" w:themeColor="text1"/>
          <w:spacing w:val="-4"/>
          <w:sz w:val="28"/>
          <w:szCs w:val="28"/>
        </w:rPr>
        <w:t>政府主辦</w:t>
      </w:r>
      <w:r w:rsidR="00E206CB" w:rsidRPr="000659F6">
        <w:rPr>
          <w:rFonts w:hint="eastAsia"/>
          <w:color w:val="000000" w:themeColor="text1"/>
          <w:spacing w:val="-4"/>
          <w:sz w:val="28"/>
          <w:szCs w:val="28"/>
        </w:rPr>
        <w:t>、</w:t>
      </w:r>
      <w:r w:rsidR="009B0E47" w:rsidRPr="000659F6">
        <w:rPr>
          <w:color w:val="000000" w:themeColor="text1"/>
          <w:spacing w:val="-4"/>
          <w:sz w:val="28"/>
          <w:szCs w:val="28"/>
        </w:rPr>
        <w:t>協辦</w:t>
      </w:r>
      <w:r w:rsidR="009B0E47" w:rsidRPr="000659F6">
        <w:rPr>
          <w:color w:val="000000" w:themeColor="text1"/>
          <w:sz w:val="28"/>
          <w:szCs w:val="28"/>
        </w:rPr>
        <w:t>［</w:t>
      </w:r>
      <w:r w:rsidR="0093461D" w:rsidRPr="000659F6">
        <w:rPr>
          <w:rFonts w:hint="eastAsia"/>
          <w:color w:val="000000" w:themeColor="text1"/>
          <w:sz w:val="28"/>
          <w:szCs w:val="28"/>
        </w:rPr>
        <w:t>或</w:t>
      </w:r>
      <w:r w:rsidR="009B0E47" w:rsidRPr="000659F6">
        <w:rPr>
          <w:color w:val="000000" w:themeColor="text1"/>
          <w:spacing w:val="-9"/>
          <w:sz w:val="28"/>
          <w:szCs w:val="28"/>
        </w:rPr>
        <w:t>該組</w:t>
      </w:r>
      <w:r w:rsidR="009B0E47" w:rsidRPr="000659F6">
        <w:rPr>
          <w:color w:val="000000" w:themeColor="text1"/>
          <w:sz w:val="28"/>
          <w:szCs w:val="28"/>
        </w:rPr>
        <w:t>(級</w:t>
      </w:r>
      <w:r w:rsidR="009B0E47" w:rsidRPr="000659F6">
        <w:rPr>
          <w:color w:val="000000" w:themeColor="text1"/>
          <w:spacing w:val="-17"/>
          <w:sz w:val="28"/>
          <w:szCs w:val="28"/>
        </w:rPr>
        <w:t>)</w:t>
      </w:r>
      <w:r w:rsidR="009B0E47" w:rsidRPr="000659F6">
        <w:rPr>
          <w:color w:val="000000" w:themeColor="text1"/>
          <w:spacing w:val="-4"/>
          <w:sz w:val="28"/>
          <w:szCs w:val="28"/>
        </w:rPr>
        <w:t>至少</w:t>
      </w:r>
      <w:r w:rsidR="00E206CB" w:rsidRPr="000659F6">
        <w:rPr>
          <w:rFonts w:hint="eastAsia"/>
          <w:color w:val="000000" w:themeColor="text1"/>
          <w:spacing w:val="-4"/>
          <w:sz w:val="28"/>
          <w:szCs w:val="28"/>
        </w:rPr>
        <w:t>二縣市</w:t>
      </w:r>
      <w:r w:rsidR="009B0E47" w:rsidRPr="000659F6">
        <w:rPr>
          <w:color w:val="000000" w:themeColor="text1"/>
          <w:sz w:val="28"/>
          <w:szCs w:val="28"/>
        </w:rPr>
        <w:t>或十二隊(人)以上］參與之活動或競賽</w:t>
      </w:r>
      <w:r w:rsidR="0093461D" w:rsidRPr="000659F6">
        <w:rPr>
          <w:color w:val="000000" w:themeColor="text1"/>
          <w:sz w:val="28"/>
          <w:szCs w:val="28"/>
        </w:rPr>
        <w:t>(含全國技能競賽</w:t>
      </w:r>
      <w:r w:rsidR="0093461D" w:rsidRPr="000659F6">
        <w:rPr>
          <w:rFonts w:hint="eastAsia"/>
          <w:color w:val="000000" w:themeColor="text1"/>
          <w:sz w:val="28"/>
          <w:szCs w:val="28"/>
        </w:rPr>
        <w:t>初</w:t>
      </w:r>
      <w:r w:rsidR="0093461D" w:rsidRPr="000659F6">
        <w:rPr>
          <w:color w:val="000000" w:themeColor="text1"/>
          <w:sz w:val="28"/>
          <w:szCs w:val="28"/>
        </w:rPr>
        <w:t>賽</w:t>
      </w:r>
      <w:r w:rsidR="00C76781" w:rsidRPr="000659F6">
        <w:rPr>
          <w:rFonts w:hint="eastAsia"/>
          <w:color w:val="000000" w:themeColor="text1"/>
          <w:sz w:val="28"/>
          <w:szCs w:val="28"/>
        </w:rPr>
        <w:t>、專題製作及創意競賽複賽</w:t>
      </w:r>
      <w:r w:rsidR="0093461D" w:rsidRPr="000659F6">
        <w:rPr>
          <w:color w:val="000000" w:themeColor="text1"/>
          <w:sz w:val="28"/>
          <w:szCs w:val="28"/>
        </w:rPr>
        <w:t>)。</w:t>
      </w:r>
      <w:r w:rsidR="00444E6B" w:rsidRPr="000659F6">
        <w:rPr>
          <w:color w:val="000000" w:themeColor="text1"/>
          <w:sz w:val="28"/>
          <w:szCs w:val="28"/>
        </w:rPr>
        <w:t>未達者比照</w:t>
      </w:r>
      <w:r w:rsidR="00444E6B" w:rsidRPr="000659F6">
        <w:rPr>
          <w:color w:val="000000" w:themeColor="text1"/>
          <w:sz w:val="28"/>
          <w:szCs w:val="28"/>
        </w:rPr>
        <w:tab/>
        <w:t>全市賽(單一縣市)敘獎</w:t>
      </w:r>
      <w:r w:rsidR="009B0E47" w:rsidRPr="000659F6">
        <w:rPr>
          <w:color w:val="000000" w:themeColor="text1"/>
          <w:sz w:val="28"/>
          <w:szCs w:val="28"/>
        </w:rPr>
        <w:t>。</w:t>
      </w:r>
    </w:p>
    <w:p w14:paraId="21DEE922" w14:textId="5D6BF5C2" w:rsidR="008866AE" w:rsidRPr="000659F6" w:rsidRDefault="009B0E47" w:rsidP="00D279B5">
      <w:pPr>
        <w:pStyle w:val="a3"/>
        <w:numPr>
          <w:ilvl w:val="0"/>
          <w:numId w:val="6"/>
        </w:numPr>
        <w:spacing w:line="400" w:lineRule="exact"/>
        <w:ind w:leftChars="256" w:left="1120" w:rightChars="49" w:right="108" w:hangingChars="204" w:hanging="557"/>
        <w:jc w:val="both"/>
        <w:rPr>
          <w:color w:val="000000" w:themeColor="text1"/>
          <w:sz w:val="28"/>
          <w:szCs w:val="28"/>
        </w:rPr>
      </w:pPr>
      <w:r w:rsidRPr="000659F6">
        <w:rPr>
          <w:color w:val="000000" w:themeColor="text1"/>
          <w:spacing w:val="-7"/>
          <w:sz w:val="28"/>
          <w:szCs w:val="28"/>
        </w:rPr>
        <w:t>全國性</w:t>
      </w:r>
      <w:r w:rsidRPr="000659F6">
        <w:rPr>
          <w:color w:val="000000" w:themeColor="text1"/>
          <w:sz w:val="28"/>
          <w:szCs w:val="28"/>
        </w:rPr>
        <w:t>(全國賽</w:t>
      </w:r>
      <w:r w:rsidRPr="000659F6">
        <w:rPr>
          <w:rFonts w:hint="eastAsia"/>
          <w:color w:val="000000" w:themeColor="text1"/>
          <w:sz w:val="28"/>
          <w:szCs w:val="28"/>
        </w:rPr>
        <w:t>)：</w:t>
      </w:r>
      <w:r w:rsidRPr="000659F6">
        <w:rPr>
          <w:color w:val="000000" w:themeColor="text1"/>
          <w:spacing w:val="-11"/>
          <w:sz w:val="28"/>
          <w:szCs w:val="28"/>
        </w:rPr>
        <w:t>全國</w:t>
      </w:r>
      <w:r w:rsidR="008C1BB2" w:rsidRPr="000659F6">
        <w:rPr>
          <w:rFonts w:hint="eastAsia"/>
          <w:color w:val="000000" w:themeColor="text1"/>
          <w:spacing w:val="-11"/>
          <w:sz w:val="28"/>
          <w:szCs w:val="28"/>
        </w:rPr>
        <w:t>〔</w:t>
      </w:r>
      <w:r w:rsidR="0093461D" w:rsidRPr="000659F6">
        <w:rPr>
          <w:rFonts w:hint="eastAsia"/>
          <w:color w:val="000000" w:themeColor="text1"/>
          <w:spacing w:val="-11"/>
          <w:sz w:val="28"/>
          <w:szCs w:val="28"/>
        </w:rPr>
        <w:t>或</w:t>
      </w:r>
      <w:r w:rsidRPr="000659F6">
        <w:rPr>
          <w:color w:val="000000" w:themeColor="text1"/>
          <w:sz w:val="28"/>
          <w:szCs w:val="28"/>
        </w:rPr>
        <w:t>該組(級)至少六縣市以上</w:t>
      </w:r>
      <w:r w:rsidRPr="000659F6">
        <w:rPr>
          <w:color w:val="000000" w:themeColor="text1"/>
          <w:spacing w:val="-20"/>
          <w:sz w:val="28"/>
          <w:szCs w:val="28"/>
        </w:rPr>
        <w:t>］</w:t>
      </w:r>
      <w:r w:rsidRPr="000659F6">
        <w:rPr>
          <w:color w:val="000000" w:themeColor="text1"/>
          <w:spacing w:val="-2"/>
          <w:sz w:val="28"/>
          <w:szCs w:val="28"/>
        </w:rPr>
        <w:t>參與之活動或競</w:t>
      </w:r>
      <w:r w:rsidRPr="000659F6">
        <w:rPr>
          <w:color w:val="000000" w:themeColor="text1"/>
          <w:sz w:val="28"/>
          <w:szCs w:val="28"/>
        </w:rPr>
        <w:t>賽</w:t>
      </w:r>
      <w:r w:rsidR="0093461D" w:rsidRPr="000659F6">
        <w:rPr>
          <w:rFonts w:hint="eastAsia"/>
          <w:color w:val="000000" w:themeColor="text1"/>
          <w:sz w:val="28"/>
          <w:szCs w:val="28"/>
        </w:rPr>
        <w:t>(含全國技能競賽</w:t>
      </w:r>
      <w:r w:rsidR="004D7786" w:rsidRPr="000659F6">
        <w:rPr>
          <w:rFonts w:hint="eastAsia"/>
          <w:color w:val="000000" w:themeColor="text1"/>
          <w:sz w:val="28"/>
          <w:szCs w:val="28"/>
        </w:rPr>
        <w:t>決賽、</w:t>
      </w:r>
      <w:r w:rsidR="0093461D" w:rsidRPr="000659F6">
        <w:rPr>
          <w:rFonts w:hint="eastAsia"/>
          <w:color w:val="000000" w:themeColor="text1"/>
          <w:sz w:val="28"/>
          <w:szCs w:val="28"/>
        </w:rPr>
        <w:t>工科學生技藝競賽</w:t>
      </w:r>
      <w:r w:rsidR="00C76781" w:rsidRPr="000659F6">
        <w:rPr>
          <w:rFonts w:hint="eastAsia"/>
          <w:color w:val="000000" w:themeColor="text1"/>
          <w:sz w:val="28"/>
          <w:szCs w:val="28"/>
        </w:rPr>
        <w:t>、專題製作及創意競賽決賽</w:t>
      </w:r>
      <w:r w:rsidR="0093461D" w:rsidRPr="000659F6">
        <w:rPr>
          <w:rFonts w:hint="eastAsia"/>
          <w:color w:val="000000" w:themeColor="text1"/>
          <w:sz w:val="28"/>
          <w:szCs w:val="28"/>
        </w:rPr>
        <w:t>)。</w:t>
      </w:r>
      <w:r w:rsidR="00444E6B" w:rsidRPr="000659F6">
        <w:rPr>
          <w:color w:val="000000" w:themeColor="text1"/>
          <w:sz w:val="28"/>
          <w:szCs w:val="28"/>
        </w:rPr>
        <w:t>未達者比照</w:t>
      </w:r>
      <w:r w:rsidR="0093461D" w:rsidRPr="000659F6">
        <w:rPr>
          <w:color w:val="000000" w:themeColor="text1"/>
          <w:sz w:val="28"/>
          <w:szCs w:val="28"/>
        </w:rPr>
        <w:t>分區域性賽(跨縣市)</w:t>
      </w:r>
      <w:r w:rsidR="00444E6B" w:rsidRPr="000659F6">
        <w:rPr>
          <w:color w:val="000000" w:themeColor="text1"/>
          <w:sz w:val="28"/>
          <w:szCs w:val="28"/>
        </w:rPr>
        <w:t>敘獎</w:t>
      </w:r>
      <w:r w:rsidRPr="000659F6">
        <w:rPr>
          <w:color w:val="000000" w:themeColor="text1"/>
          <w:sz w:val="28"/>
          <w:szCs w:val="28"/>
        </w:rPr>
        <w:t>。</w:t>
      </w:r>
    </w:p>
    <w:p w14:paraId="4D382B4A" w14:textId="465CB9DF" w:rsidR="009B0E47" w:rsidRDefault="009B0E47" w:rsidP="00D279B5">
      <w:pPr>
        <w:pStyle w:val="a3"/>
        <w:numPr>
          <w:ilvl w:val="0"/>
          <w:numId w:val="6"/>
        </w:numPr>
        <w:spacing w:line="400" w:lineRule="exact"/>
        <w:ind w:leftChars="255" w:left="1130" w:rightChars="49" w:right="108" w:hangingChars="225" w:hanging="569"/>
        <w:jc w:val="both"/>
        <w:rPr>
          <w:color w:val="000000" w:themeColor="text1"/>
          <w:sz w:val="28"/>
          <w:szCs w:val="28"/>
        </w:rPr>
      </w:pPr>
      <w:r w:rsidRPr="000659F6">
        <w:rPr>
          <w:color w:val="000000" w:themeColor="text1"/>
          <w:spacing w:val="-27"/>
          <w:sz w:val="28"/>
          <w:szCs w:val="28"/>
        </w:rPr>
        <w:t>國際性</w:t>
      </w:r>
      <w:r w:rsidRPr="000659F6">
        <w:rPr>
          <w:color w:val="000000" w:themeColor="text1"/>
          <w:sz w:val="28"/>
          <w:szCs w:val="28"/>
        </w:rPr>
        <w:t>(國際賽</w:t>
      </w:r>
      <w:r w:rsidRPr="000659F6">
        <w:rPr>
          <w:rFonts w:hint="eastAsia"/>
          <w:color w:val="000000" w:themeColor="text1"/>
          <w:sz w:val="28"/>
          <w:szCs w:val="28"/>
        </w:rPr>
        <w:t>)：</w:t>
      </w:r>
      <w:r w:rsidRPr="000659F6">
        <w:rPr>
          <w:color w:val="000000" w:themeColor="text1"/>
          <w:spacing w:val="-14"/>
          <w:sz w:val="28"/>
          <w:szCs w:val="28"/>
        </w:rPr>
        <w:t>經政府認可且為三國以上</w:t>
      </w:r>
      <w:r w:rsidRPr="000659F6">
        <w:rPr>
          <w:color w:val="000000" w:themeColor="text1"/>
          <w:sz w:val="28"/>
          <w:szCs w:val="28"/>
        </w:rPr>
        <w:t>(含本國</w:t>
      </w:r>
      <w:r w:rsidRPr="000659F6">
        <w:rPr>
          <w:rFonts w:hint="eastAsia"/>
          <w:color w:val="000000" w:themeColor="text1"/>
          <w:sz w:val="28"/>
          <w:szCs w:val="28"/>
        </w:rPr>
        <w:t>)</w:t>
      </w:r>
      <w:r w:rsidRPr="000659F6">
        <w:rPr>
          <w:color w:val="000000" w:themeColor="text1"/>
          <w:spacing w:val="-3"/>
          <w:sz w:val="28"/>
          <w:szCs w:val="28"/>
        </w:rPr>
        <w:t>之活動或競賽。</w:t>
      </w:r>
      <w:r w:rsidRPr="000659F6">
        <w:rPr>
          <w:color w:val="000000" w:themeColor="text1"/>
          <w:sz w:val="28"/>
          <w:szCs w:val="28"/>
        </w:rPr>
        <w:t>未達該等級競賽者比照次一等級競賽敘獎，未達</w:t>
      </w:r>
      <w:r w:rsidR="00E206CB" w:rsidRPr="000659F6">
        <w:rPr>
          <w:rFonts w:hint="eastAsia"/>
          <w:color w:val="000000" w:themeColor="text1"/>
          <w:sz w:val="28"/>
          <w:szCs w:val="28"/>
        </w:rPr>
        <w:t>全市賽</w:t>
      </w:r>
      <w:r w:rsidR="0093461D" w:rsidRPr="000659F6">
        <w:rPr>
          <w:color w:val="000000" w:themeColor="text1"/>
          <w:sz w:val="28"/>
          <w:szCs w:val="28"/>
        </w:rPr>
        <w:t>(單</w:t>
      </w:r>
      <w:r w:rsidR="0093461D" w:rsidRPr="0093461D">
        <w:rPr>
          <w:color w:val="000000" w:themeColor="text1"/>
          <w:sz w:val="28"/>
          <w:szCs w:val="28"/>
        </w:rPr>
        <w:t>一縣市)</w:t>
      </w:r>
      <w:r w:rsidR="00E206CB">
        <w:rPr>
          <w:rFonts w:hint="eastAsia"/>
          <w:color w:val="000000" w:themeColor="text1"/>
          <w:sz w:val="28"/>
          <w:szCs w:val="28"/>
        </w:rPr>
        <w:t>標準</w:t>
      </w:r>
      <w:r w:rsidRPr="00E206CB">
        <w:rPr>
          <w:color w:val="000000" w:themeColor="text1"/>
          <w:sz w:val="28"/>
          <w:szCs w:val="28"/>
        </w:rPr>
        <w:t>者不予敘獎。</w:t>
      </w:r>
    </w:p>
    <w:p w14:paraId="447A2EB3" w14:textId="5A517C6C" w:rsidR="00B07603" w:rsidRDefault="00B07603" w:rsidP="00D279B5">
      <w:pPr>
        <w:pStyle w:val="a3"/>
        <w:numPr>
          <w:ilvl w:val="0"/>
          <w:numId w:val="1"/>
        </w:numPr>
        <w:spacing w:line="400" w:lineRule="exact"/>
        <w:ind w:left="851" w:rightChars="49" w:right="108" w:hanging="851"/>
        <w:jc w:val="both"/>
        <w:rPr>
          <w:color w:val="000000" w:themeColor="text1"/>
          <w:sz w:val="28"/>
          <w:szCs w:val="28"/>
        </w:rPr>
      </w:pPr>
      <w:r w:rsidRPr="00B07603">
        <w:rPr>
          <w:rFonts w:hint="eastAsia"/>
          <w:color w:val="000000" w:themeColor="text1"/>
          <w:sz w:val="28"/>
          <w:szCs w:val="28"/>
        </w:rPr>
        <w:t>辦理</w:t>
      </w:r>
      <w:r w:rsidR="002A63D9">
        <w:rPr>
          <w:rFonts w:hint="eastAsia"/>
          <w:color w:val="000000" w:themeColor="text1"/>
          <w:sz w:val="28"/>
          <w:szCs w:val="28"/>
        </w:rPr>
        <w:t>敘獎</w:t>
      </w:r>
      <w:r w:rsidRPr="00B07603">
        <w:rPr>
          <w:rFonts w:hint="eastAsia"/>
          <w:color w:val="000000" w:themeColor="text1"/>
          <w:sz w:val="28"/>
          <w:szCs w:val="28"/>
        </w:rPr>
        <w:t>案件如有違法或不當情事，本校得撤銷之，並通知原提報</w:t>
      </w:r>
      <w:r w:rsidR="008C37CB">
        <w:rPr>
          <w:rFonts w:hint="eastAsia"/>
          <w:color w:val="000000" w:themeColor="text1"/>
          <w:sz w:val="28"/>
          <w:szCs w:val="28"/>
        </w:rPr>
        <w:t>單位</w:t>
      </w:r>
      <w:r w:rsidRPr="00B07603">
        <w:rPr>
          <w:rFonts w:hint="eastAsia"/>
          <w:color w:val="000000" w:themeColor="text1"/>
          <w:sz w:val="28"/>
          <w:szCs w:val="28"/>
        </w:rPr>
        <w:t>重行辦理，違法情節重大者，並依規定議處有關人員。</w:t>
      </w:r>
    </w:p>
    <w:p w14:paraId="3D8ADCA2" w14:textId="5C4716C0" w:rsidR="00B07603" w:rsidRPr="00ED2E00" w:rsidRDefault="003229A0" w:rsidP="00D279B5">
      <w:pPr>
        <w:pStyle w:val="a3"/>
        <w:numPr>
          <w:ilvl w:val="0"/>
          <w:numId w:val="1"/>
        </w:numPr>
        <w:spacing w:line="400" w:lineRule="exact"/>
        <w:ind w:left="851" w:rightChars="49" w:right="108" w:hanging="851"/>
        <w:jc w:val="both"/>
        <w:rPr>
          <w:color w:val="000000" w:themeColor="text1"/>
          <w:sz w:val="28"/>
          <w:szCs w:val="28"/>
        </w:rPr>
      </w:pPr>
      <w:r w:rsidRPr="00ED2E00">
        <w:rPr>
          <w:sz w:val="28"/>
          <w:szCs w:val="28"/>
        </w:rPr>
        <w:t>為求時效，</w:t>
      </w:r>
      <w:r w:rsidR="002A63D9">
        <w:rPr>
          <w:rFonts w:hint="eastAsia"/>
          <w:color w:val="000000" w:themeColor="text1"/>
          <w:sz w:val="28"/>
          <w:szCs w:val="28"/>
        </w:rPr>
        <w:t>敘獎</w:t>
      </w:r>
      <w:r w:rsidR="00B07603" w:rsidRPr="00ED2E00">
        <w:rPr>
          <w:rFonts w:hint="eastAsia"/>
          <w:color w:val="000000" w:themeColor="text1"/>
          <w:sz w:val="28"/>
          <w:szCs w:val="28"/>
        </w:rPr>
        <w:t>案件應於事實發生後三</w:t>
      </w:r>
      <w:proofErr w:type="gramStart"/>
      <w:r w:rsidR="00B07603" w:rsidRPr="00ED2E00">
        <w:rPr>
          <w:rFonts w:hint="eastAsia"/>
          <w:color w:val="000000" w:themeColor="text1"/>
          <w:sz w:val="28"/>
          <w:szCs w:val="28"/>
        </w:rPr>
        <w:t>個</w:t>
      </w:r>
      <w:proofErr w:type="gramEnd"/>
      <w:r w:rsidR="00B07603" w:rsidRPr="00ED2E00">
        <w:rPr>
          <w:rFonts w:hint="eastAsia"/>
          <w:color w:val="000000" w:themeColor="text1"/>
          <w:sz w:val="28"/>
          <w:szCs w:val="28"/>
        </w:rPr>
        <w:t>月內辦理，逾期辦理</w:t>
      </w:r>
      <w:r w:rsidR="00ED2E00" w:rsidRPr="00ED2E00">
        <w:rPr>
          <w:rFonts w:hint="eastAsia"/>
          <w:color w:val="000000" w:themeColor="text1"/>
          <w:sz w:val="28"/>
          <w:szCs w:val="28"/>
        </w:rPr>
        <w:t>時</w:t>
      </w:r>
      <w:r w:rsidR="00B07603" w:rsidRPr="00ED2E00">
        <w:rPr>
          <w:rFonts w:hint="eastAsia"/>
          <w:color w:val="000000" w:themeColor="text1"/>
          <w:sz w:val="28"/>
          <w:szCs w:val="28"/>
        </w:rPr>
        <w:t>，</w:t>
      </w:r>
      <w:r w:rsidR="00ED2E00" w:rsidRPr="00ED2E00">
        <w:rPr>
          <w:rFonts w:hint="eastAsia"/>
          <w:color w:val="000000" w:themeColor="text1"/>
          <w:sz w:val="28"/>
          <w:szCs w:val="28"/>
        </w:rPr>
        <w:t>應詳述正當理由，再決定應否辦理，逾第二年辦理者，除有正當理由外，應不予受理</w:t>
      </w:r>
      <w:r w:rsidR="00B07603" w:rsidRPr="00ED2E00">
        <w:rPr>
          <w:rFonts w:hint="eastAsia"/>
          <w:color w:val="000000" w:themeColor="text1"/>
          <w:sz w:val="28"/>
          <w:szCs w:val="28"/>
        </w:rPr>
        <w:t>，</w:t>
      </w:r>
      <w:r w:rsidR="00ED2E00">
        <w:rPr>
          <w:rFonts w:hint="eastAsia"/>
          <w:color w:val="000000" w:themeColor="text1"/>
          <w:sz w:val="28"/>
          <w:szCs w:val="28"/>
        </w:rPr>
        <w:t>並</w:t>
      </w:r>
      <w:r w:rsidR="00B07603" w:rsidRPr="00ED2E00">
        <w:rPr>
          <w:rFonts w:hint="eastAsia"/>
          <w:color w:val="000000" w:themeColor="text1"/>
          <w:sz w:val="28"/>
          <w:szCs w:val="28"/>
        </w:rPr>
        <w:t>應追究</w:t>
      </w:r>
      <w:r w:rsidR="00ED2E00">
        <w:rPr>
          <w:rFonts w:hint="eastAsia"/>
          <w:color w:val="000000" w:themeColor="text1"/>
          <w:sz w:val="28"/>
          <w:szCs w:val="28"/>
        </w:rPr>
        <w:t>其</w:t>
      </w:r>
      <w:r w:rsidR="00B07603" w:rsidRPr="00ED2E00">
        <w:rPr>
          <w:rFonts w:hint="eastAsia"/>
          <w:color w:val="000000" w:themeColor="text1"/>
          <w:sz w:val="28"/>
          <w:szCs w:val="28"/>
        </w:rPr>
        <w:t>延誤</w:t>
      </w:r>
      <w:r w:rsidR="00ED2E00">
        <w:rPr>
          <w:rFonts w:hint="eastAsia"/>
          <w:color w:val="000000" w:themeColor="text1"/>
          <w:sz w:val="28"/>
          <w:szCs w:val="28"/>
        </w:rPr>
        <w:t>之</w:t>
      </w:r>
      <w:r w:rsidR="00B07603" w:rsidRPr="00ED2E00">
        <w:rPr>
          <w:rFonts w:hint="eastAsia"/>
          <w:color w:val="000000" w:themeColor="text1"/>
          <w:sz w:val="28"/>
          <w:szCs w:val="28"/>
        </w:rPr>
        <w:t>責任。</w:t>
      </w:r>
    </w:p>
    <w:p w14:paraId="13256069" w14:textId="62C539B2" w:rsidR="00D57B49" w:rsidRPr="00D57B49" w:rsidRDefault="008B32B0" w:rsidP="00D279B5">
      <w:pPr>
        <w:pStyle w:val="a3"/>
        <w:numPr>
          <w:ilvl w:val="0"/>
          <w:numId w:val="1"/>
        </w:numPr>
        <w:spacing w:line="400" w:lineRule="exact"/>
        <w:ind w:left="851" w:rightChars="49" w:right="108" w:hanging="851"/>
        <w:jc w:val="both"/>
        <w:rPr>
          <w:color w:val="000000" w:themeColor="text1"/>
          <w:sz w:val="28"/>
          <w:szCs w:val="28"/>
        </w:rPr>
      </w:pPr>
      <w:r>
        <w:rPr>
          <w:rFonts w:hint="eastAsia"/>
          <w:color w:val="000000" w:themeColor="text1"/>
          <w:spacing w:val="-9"/>
          <w:sz w:val="28"/>
          <w:szCs w:val="28"/>
        </w:rPr>
        <w:t>行政人員</w:t>
      </w:r>
      <w:r w:rsidR="00D57B49">
        <w:rPr>
          <w:rFonts w:hint="eastAsia"/>
          <w:color w:val="000000" w:themeColor="text1"/>
          <w:spacing w:val="-9"/>
          <w:sz w:val="28"/>
          <w:szCs w:val="28"/>
        </w:rPr>
        <w:t>之</w:t>
      </w:r>
      <w:r w:rsidR="00D57B49" w:rsidRPr="00D57B49">
        <w:rPr>
          <w:rFonts w:hint="eastAsia"/>
          <w:color w:val="000000" w:themeColor="text1"/>
          <w:spacing w:val="-9"/>
          <w:sz w:val="28"/>
          <w:szCs w:val="28"/>
        </w:rPr>
        <w:t>加班時數以補休假為補償方式者，因必要範圍內之業務需要而無法於補休假期限內補休完畢</w:t>
      </w:r>
      <w:r w:rsidR="00D57B49">
        <w:rPr>
          <w:rFonts w:hint="eastAsia"/>
          <w:color w:val="000000" w:themeColor="text1"/>
          <w:spacing w:val="-9"/>
          <w:sz w:val="28"/>
          <w:szCs w:val="28"/>
        </w:rPr>
        <w:t>(</w:t>
      </w:r>
      <w:r w:rsidR="00D57B49" w:rsidRPr="00D57B49">
        <w:rPr>
          <w:rFonts w:hint="eastAsia"/>
          <w:color w:val="000000" w:themeColor="text1"/>
          <w:spacing w:val="-9"/>
          <w:sz w:val="28"/>
          <w:szCs w:val="28"/>
        </w:rPr>
        <w:t>須由當事人舉證曾依限申請補休，並留存</w:t>
      </w:r>
      <w:proofErr w:type="gramStart"/>
      <w:r w:rsidR="00D57B49" w:rsidRPr="00D57B49">
        <w:rPr>
          <w:rFonts w:hint="eastAsia"/>
          <w:color w:val="000000" w:themeColor="text1"/>
          <w:spacing w:val="-9"/>
          <w:sz w:val="28"/>
          <w:szCs w:val="28"/>
        </w:rPr>
        <w:t>本校否准事</w:t>
      </w:r>
      <w:proofErr w:type="gramEnd"/>
      <w:r w:rsidR="00D57B49" w:rsidRPr="00D57B49">
        <w:rPr>
          <w:rFonts w:hint="eastAsia"/>
          <w:color w:val="000000" w:themeColor="text1"/>
          <w:spacing w:val="-9"/>
          <w:sz w:val="28"/>
          <w:szCs w:val="28"/>
        </w:rPr>
        <w:t>證</w:t>
      </w:r>
      <w:r w:rsidR="00D57B49">
        <w:rPr>
          <w:rFonts w:hint="eastAsia"/>
          <w:color w:val="000000" w:themeColor="text1"/>
          <w:spacing w:val="-9"/>
          <w:sz w:val="28"/>
          <w:szCs w:val="28"/>
        </w:rPr>
        <w:t>)</w:t>
      </w:r>
      <w:r w:rsidR="00D57B49" w:rsidRPr="00D57B49">
        <w:rPr>
          <w:rFonts w:hint="eastAsia"/>
          <w:color w:val="000000" w:themeColor="text1"/>
          <w:spacing w:val="-9"/>
          <w:sz w:val="28"/>
          <w:szCs w:val="28"/>
        </w:rPr>
        <w:t>，且因預算限制致無法結算加班費之補休假時數，符合以下各款之</w:t>
      </w:r>
      <w:proofErr w:type="gramStart"/>
      <w:r w:rsidR="00D57B49" w:rsidRPr="00D57B49">
        <w:rPr>
          <w:rFonts w:hint="eastAsia"/>
          <w:color w:val="000000" w:themeColor="text1"/>
          <w:spacing w:val="-9"/>
          <w:sz w:val="28"/>
          <w:szCs w:val="28"/>
        </w:rPr>
        <w:t>一</w:t>
      </w:r>
      <w:proofErr w:type="gramEnd"/>
      <w:r w:rsidR="00D57B49" w:rsidRPr="00D57B49">
        <w:rPr>
          <w:rFonts w:hint="eastAsia"/>
          <w:color w:val="000000" w:themeColor="text1"/>
          <w:spacing w:val="-9"/>
          <w:sz w:val="28"/>
          <w:szCs w:val="28"/>
        </w:rPr>
        <w:t>者予以行政獎勵：</w:t>
      </w:r>
    </w:p>
    <w:p w14:paraId="32C4680A" w14:textId="77777777" w:rsidR="00D57B49" w:rsidRDefault="00D57B49" w:rsidP="00D279B5">
      <w:pPr>
        <w:pStyle w:val="a3"/>
        <w:spacing w:line="400" w:lineRule="exact"/>
        <w:ind w:leftChars="387" w:left="1274" w:rightChars="49" w:right="108" w:hangingChars="156" w:hanging="423"/>
        <w:jc w:val="both"/>
        <w:rPr>
          <w:color w:val="000000" w:themeColor="text1"/>
          <w:spacing w:val="-9"/>
          <w:sz w:val="28"/>
          <w:szCs w:val="28"/>
        </w:rPr>
      </w:pPr>
      <w:r>
        <w:rPr>
          <w:rFonts w:hint="eastAsia"/>
          <w:color w:val="000000" w:themeColor="text1"/>
          <w:spacing w:val="-9"/>
          <w:sz w:val="28"/>
          <w:szCs w:val="28"/>
        </w:rPr>
        <w:t>(</w:t>
      </w:r>
      <w:proofErr w:type="gramStart"/>
      <w:r>
        <w:rPr>
          <w:rFonts w:hint="eastAsia"/>
          <w:color w:val="000000" w:themeColor="text1"/>
          <w:spacing w:val="-9"/>
          <w:sz w:val="28"/>
          <w:szCs w:val="28"/>
        </w:rPr>
        <w:t>一</w:t>
      </w:r>
      <w:proofErr w:type="gramEnd"/>
      <w:r>
        <w:rPr>
          <w:rFonts w:hint="eastAsia"/>
          <w:color w:val="000000" w:themeColor="text1"/>
          <w:spacing w:val="-9"/>
          <w:sz w:val="28"/>
          <w:szCs w:val="28"/>
        </w:rPr>
        <w:t>)</w:t>
      </w:r>
      <w:r w:rsidRPr="00D57B49">
        <w:rPr>
          <w:rFonts w:hint="eastAsia"/>
          <w:color w:val="000000" w:themeColor="text1"/>
          <w:spacing w:val="-9"/>
          <w:sz w:val="28"/>
          <w:szCs w:val="28"/>
        </w:rPr>
        <w:t>全年累計加班時數未逾四十小時者，嘉獎一次。</w:t>
      </w:r>
    </w:p>
    <w:p w14:paraId="45506F07" w14:textId="77777777" w:rsidR="00D57B49" w:rsidRDefault="00D57B49" w:rsidP="00D279B5">
      <w:pPr>
        <w:pStyle w:val="a3"/>
        <w:spacing w:line="400" w:lineRule="exact"/>
        <w:ind w:leftChars="387" w:left="1274" w:rightChars="49" w:right="108" w:hangingChars="156" w:hanging="423"/>
        <w:jc w:val="both"/>
        <w:rPr>
          <w:color w:val="000000" w:themeColor="text1"/>
          <w:spacing w:val="-9"/>
          <w:sz w:val="28"/>
          <w:szCs w:val="28"/>
        </w:rPr>
      </w:pPr>
      <w:r>
        <w:rPr>
          <w:rFonts w:hint="eastAsia"/>
          <w:color w:val="000000" w:themeColor="text1"/>
          <w:spacing w:val="-9"/>
          <w:sz w:val="28"/>
          <w:szCs w:val="28"/>
        </w:rPr>
        <w:t>(</w:t>
      </w:r>
      <w:r w:rsidRPr="00D57B49">
        <w:rPr>
          <w:rFonts w:hint="eastAsia"/>
          <w:color w:val="000000" w:themeColor="text1"/>
          <w:spacing w:val="-9"/>
          <w:sz w:val="28"/>
          <w:szCs w:val="28"/>
        </w:rPr>
        <w:t>二</w:t>
      </w:r>
      <w:r>
        <w:rPr>
          <w:rFonts w:hint="eastAsia"/>
          <w:color w:val="000000" w:themeColor="text1"/>
          <w:spacing w:val="-9"/>
          <w:sz w:val="28"/>
          <w:szCs w:val="28"/>
        </w:rPr>
        <w:t>)</w:t>
      </w:r>
      <w:r w:rsidRPr="00D57B49">
        <w:rPr>
          <w:rFonts w:hint="eastAsia"/>
          <w:color w:val="000000" w:themeColor="text1"/>
          <w:spacing w:val="-9"/>
          <w:sz w:val="28"/>
          <w:szCs w:val="28"/>
        </w:rPr>
        <w:t>全年累計加班時數逾四十小時以上者，嘉獎二次，至多核給嘉獎二次。</w:t>
      </w:r>
    </w:p>
    <w:p w14:paraId="0889DCD4" w14:textId="39C03051" w:rsidR="00D57B49" w:rsidRDefault="00D57B49" w:rsidP="00D279B5">
      <w:pPr>
        <w:pStyle w:val="a3"/>
        <w:spacing w:line="400" w:lineRule="exact"/>
        <w:ind w:leftChars="386" w:left="849" w:rightChars="49" w:right="108"/>
        <w:jc w:val="both"/>
        <w:rPr>
          <w:color w:val="000000" w:themeColor="text1"/>
          <w:spacing w:val="-9"/>
          <w:sz w:val="28"/>
          <w:szCs w:val="28"/>
        </w:rPr>
      </w:pPr>
      <w:r w:rsidRPr="00D57B49">
        <w:rPr>
          <w:rFonts w:hint="eastAsia"/>
          <w:color w:val="000000" w:themeColor="text1"/>
          <w:spacing w:val="-9"/>
          <w:sz w:val="28"/>
          <w:szCs w:val="28"/>
        </w:rPr>
        <w:t>前項因業務需要而無法於補休假期限內補休完畢之加班時數至遲應</w:t>
      </w:r>
      <w:proofErr w:type="gramStart"/>
      <w:r w:rsidRPr="00D57B49">
        <w:rPr>
          <w:rFonts w:hint="eastAsia"/>
          <w:color w:val="000000" w:themeColor="text1"/>
          <w:spacing w:val="-9"/>
          <w:sz w:val="28"/>
          <w:szCs w:val="28"/>
        </w:rPr>
        <w:t>於逾補休</w:t>
      </w:r>
      <w:proofErr w:type="gramEnd"/>
      <w:r w:rsidRPr="00D57B49">
        <w:rPr>
          <w:rFonts w:hint="eastAsia"/>
          <w:color w:val="000000" w:themeColor="text1"/>
          <w:spacing w:val="-9"/>
          <w:sz w:val="28"/>
          <w:szCs w:val="28"/>
        </w:rPr>
        <w:t>期限後二年以內核算獎勵。</w:t>
      </w:r>
    </w:p>
    <w:p w14:paraId="2F72FFAC" w14:textId="189CF656" w:rsidR="00B17F2D" w:rsidRPr="00581F65" w:rsidRDefault="00B17F2D" w:rsidP="00D279B5">
      <w:pPr>
        <w:pStyle w:val="a3"/>
        <w:numPr>
          <w:ilvl w:val="0"/>
          <w:numId w:val="1"/>
        </w:numPr>
        <w:spacing w:line="400" w:lineRule="exact"/>
        <w:ind w:left="851" w:rightChars="49" w:right="108" w:hanging="851"/>
        <w:jc w:val="both"/>
        <w:rPr>
          <w:color w:val="000000" w:themeColor="text1"/>
          <w:sz w:val="28"/>
          <w:szCs w:val="28"/>
        </w:rPr>
      </w:pPr>
      <w:r w:rsidRPr="00B17F2D">
        <w:rPr>
          <w:rFonts w:hint="eastAsia"/>
          <w:color w:val="000000" w:themeColor="text1"/>
          <w:sz w:val="28"/>
          <w:szCs w:val="28"/>
          <w:lang w:val="en-US"/>
        </w:rPr>
        <w:t>本</w:t>
      </w:r>
      <w:r w:rsidR="002A63D9">
        <w:rPr>
          <w:rFonts w:hint="eastAsia"/>
          <w:color w:val="000000" w:themeColor="text1"/>
          <w:sz w:val="28"/>
          <w:szCs w:val="28"/>
          <w:lang w:val="en-US"/>
        </w:rPr>
        <w:t>原則</w:t>
      </w:r>
      <w:r w:rsidRPr="00B17F2D">
        <w:rPr>
          <w:rFonts w:hint="eastAsia"/>
          <w:color w:val="000000" w:themeColor="text1"/>
          <w:sz w:val="28"/>
          <w:szCs w:val="28"/>
          <w:lang w:val="en-US"/>
        </w:rPr>
        <w:t>由本校</w:t>
      </w:r>
      <w:r w:rsidRPr="00B17F2D">
        <w:rPr>
          <w:color w:val="000000" w:themeColor="text1"/>
          <w:sz w:val="28"/>
          <w:szCs w:val="28"/>
        </w:rPr>
        <w:t>教師成績考核會</w:t>
      </w:r>
      <w:r w:rsidRPr="00B17F2D">
        <w:rPr>
          <w:rFonts w:hint="eastAsia"/>
          <w:color w:val="000000" w:themeColor="text1"/>
          <w:sz w:val="28"/>
          <w:szCs w:val="28"/>
        </w:rPr>
        <w:t>及</w:t>
      </w:r>
      <w:r w:rsidRPr="00B17F2D">
        <w:rPr>
          <w:color w:val="000000" w:themeColor="text1"/>
          <w:sz w:val="28"/>
          <w:szCs w:val="28"/>
        </w:rPr>
        <w:t>公務人員考績暨</w:t>
      </w:r>
      <w:proofErr w:type="gramStart"/>
      <w:r w:rsidRPr="00B17F2D">
        <w:rPr>
          <w:color w:val="000000" w:themeColor="text1"/>
          <w:sz w:val="28"/>
          <w:szCs w:val="28"/>
        </w:rPr>
        <w:t>甄</w:t>
      </w:r>
      <w:proofErr w:type="gramEnd"/>
      <w:r w:rsidRPr="00B17F2D">
        <w:rPr>
          <w:color w:val="000000" w:themeColor="text1"/>
          <w:sz w:val="28"/>
          <w:szCs w:val="28"/>
        </w:rPr>
        <w:t>審委員會</w:t>
      </w:r>
      <w:r w:rsidRPr="00B17F2D">
        <w:rPr>
          <w:rFonts w:hint="eastAsia"/>
          <w:color w:val="000000" w:themeColor="text1"/>
          <w:sz w:val="28"/>
          <w:szCs w:val="28"/>
        </w:rPr>
        <w:t>分別審議</w:t>
      </w:r>
      <w:r w:rsidRPr="00B17F2D">
        <w:rPr>
          <w:color w:val="000000" w:themeColor="text1"/>
          <w:sz w:val="28"/>
          <w:szCs w:val="28"/>
        </w:rPr>
        <w:t>通過</w:t>
      </w:r>
      <w:r w:rsidRPr="00B17F2D">
        <w:rPr>
          <w:rFonts w:hint="eastAsia"/>
          <w:color w:val="000000" w:themeColor="text1"/>
          <w:sz w:val="28"/>
          <w:szCs w:val="28"/>
        </w:rPr>
        <w:t>，陳報</w:t>
      </w:r>
      <w:r w:rsidRPr="00B17F2D">
        <w:rPr>
          <w:rFonts w:hint="eastAsia"/>
          <w:color w:val="000000" w:themeColor="text1"/>
          <w:sz w:val="28"/>
          <w:szCs w:val="28"/>
          <w:lang w:val="en-US"/>
        </w:rPr>
        <w:t>校長核定後實施，修正時亦同。</w:t>
      </w:r>
    </w:p>
    <w:p w14:paraId="58A2FDEF" w14:textId="0F69D4DB" w:rsidR="00581F65" w:rsidRPr="000659F6" w:rsidRDefault="00581F65" w:rsidP="00D279B5">
      <w:pPr>
        <w:pStyle w:val="a3"/>
        <w:numPr>
          <w:ilvl w:val="0"/>
          <w:numId w:val="1"/>
        </w:numPr>
        <w:spacing w:line="400" w:lineRule="exact"/>
        <w:ind w:left="851" w:rightChars="49" w:right="108" w:hanging="851"/>
        <w:jc w:val="both"/>
        <w:rPr>
          <w:color w:val="000000" w:themeColor="text1"/>
          <w:sz w:val="28"/>
          <w:szCs w:val="28"/>
        </w:rPr>
      </w:pPr>
      <w:r w:rsidRPr="000659F6">
        <w:rPr>
          <w:rFonts w:hint="eastAsia"/>
          <w:color w:val="000000" w:themeColor="text1"/>
          <w:sz w:val="28"/>
          <w:szCs w:val="28"/>
          <w:lang w:val="en-US"/>
        </w:rPr>
        <w:t>本原則自113學年度起實施。</w:t>
      </w:r>
    </w:p>
    <w:p w14:paraId="5FEC3E16" w14:textId="0250ABC9" w:rsidR="00282AE6" w:rsidRDefault="00282AE6" w:rsidP="00B17F2D">
      <w:pPr>
        <w:pStyle w:val="a3"/>
        <w:snapToGrid w:val="0"/>
        <w:spacing w:line="280" w:lineRule="exact"/>
        <w:ind w:right="-33"/>
        <w:jc w:val="both"/>
        <w:rPr>
          <w:b/>
          <w:bCs/>
          <w:color w:val="0000CC"/>
        </w:rPr>
      </w:pPr>
    </w:p>
    <w:p w14:paraId="6BDADDC9" w14:textId="772E3D6E" w:rsidR="0058437C" w:rsidRDefault="0058437C">
      <w:pPr>
        <w:rPr>
          <w:b/>
          <w:bCs/>
          <w:color w:val="0000CC"/>
          <w:sz w:val="24"/>
          <w:szCs w:val="24"/>
        </w:rPr>
      </w:pPr>
      <w:r>
        <w:rPr>
          <w:b/>
          <w:bCs/>
          <w:color w:val="0000CC"/>
        </w:rPr>
        <w:br w:type="page"/>
      </w:r>
    </w:p>
    <w:p w14:paraId="05FC3E0D" w14:textId="24553387" w:rsidR="005C32EC" w:rsidRPr="00CB69F3" w:rsidRDefault="00600697" w:rsidP="005C32EC">
      <w:pPr>
        <w:pStyle w:val="a3"/>
        <w:numPr>
          <w:ilvl w:val="0"/>
          <w:numId w:val="7"/>
        </w:numPr>
        <w:snapToGrid w:val="0"/>
        <w:spacing w:afterLines="50" w:after="120" w:line="260" w:lineRule="exact"/>
        <w:ind w:left="482" w:right="-34" w:hanging="482"/>
        <w:jc w:val="both"/>
        <w:rPr>
          <w:b/>
          <w:bCs/>
          <w:color w:val="000000" w:themeColor="text1"/>
        </w:rPr>
      </w:pPr>
      <w:r w:rsidRPr="00CB69F3">
        <w:rPr>
          <w:rFonts w:hint="eastAsia"/>
          <w:b/>
          <w:bCs/>
          <w:color w:val="000000" w:themeColor="text1"/>
        </w:rPr>
        <w:lastRenderedPageBreak/>
        <w:t>教職員</w:t>
      </w:r>
      <w:r w:rsidR="00903DED" w:rsidRPr="00CB69F3">
        <w:rPr>
          <w:rFonts w:hint="eastAsia"/>
          <w:b/>
          <w:bCs/>
          <w:color w:val="000000" w:themeColor="text1"/>
        </w:rPr>
        <w:t>敘</w:t>
      </w:r>
      <w:r w:rsidRPr="00CB69F3">
        <w:rPr>
          <w:rFonts w:hint="eastAsia"/>
          <w:b/>
          <w:bCs/>
          <w:color w:val="000000" w:themeColor="text1"/>
        </w:rPr>
        <w:t>獎案件建議表</w:t>
      </w:r>
    </w:p>
    <w:tbl>
      <w:tblPr>
        <w:tblW w:w="106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709"/>
        <w:gridCol w:w="992"/>
        <w:gridCol w:w="2410"/>
        <w:gridCol w:w="709"/>
        <w:gridCol w:w="142"/>
        <w:gridCol w:w="1297"/>
        <w:gridCol w:w="971"/>
        <w:gridCol w:w="2273"/>
        <w:gridCol w:w="8"/>
      </w:tblGrid>
      <w:tr w:rsidR="00CB69F3" w:rsidRPr="00CB69F3" w14:paraId="2FAABA49" w14:textId="77777777" w:rsidTr="00CB69F3">
        <w:trPr>
          <w:trHeight w:val="468"/>
        </w:trPr>
        <w:tc>
          <w:tcPr>
            <w:tcW w:w="10645" w:type="dxa"/>
            <w:gridSpan w:val="10"/>
            <w:tcBorders>
              <w:top w:val="single" w:sz="4" w:space="0" w:color="auto"/>
              <w:left w:val="single" w:sz="4" w:space="0" w:color="auto"/>
              <w:bottom w:val="single" w:sz="4" w:space="0" w:color="auto"/>
              <w:right w:val="single" w:sz="4" w:space="0" w:color="auto"/>
            </w:tcBorders>
            <w:vAlign w:val="center"/>
            <w:hideMark/>
          </w:tcPr>
          <w:p w14:paraId="788C0BB9" w14:textId="19E25E6D" w:rsidR="0058437C" w:rsidRPr="00CB69F3" w:rsidRDefault="00903DED" w:rsidP="00903DED">
            <w:pPr>
              <w:jc w:val="center"/>
              <w:rPr>
                <w:rFonts w:cs="Times New Roman"/>
                <w:color w:val="000000" w:themeColor="text1"/>
                <w:lang w:val="en-US" w:bidi="ar-SA"/>
              </w:rPr>
            </w:pPr>
            <w:r w:rsidRPr="00CB69F3">
              <w:rPr>
                <w:rFonts w:hint="eastAsia"/>
                <w:color w:val="000000" w:themeColor="text1"/>
                <w:sz w:val="32"/>
              </w:rPr>
              <w:t>國立成功大學附屬</w:t>
            </w:r>
            <w:proofErr w:type="gramStart"/>
            <w:r w:rsidRPr="00CB69F3">
              <w:rPr>
                <w:rFonts w:hint="eastAsia"/>
                <w:color w:val="000000" w:themeColor="text1"/>
                <w:sz w:val="32"/>
              </w:rPr>
              <w:t>臺</w:t>
            </w:r>
            <w:proofErr w:type="gramEnd"/>
            <w:r w:rsidRPr="00CB69F3">
              <w:rPr>
                <w:rFonts w:hint="eastAsia"/>
                <w:color w:val="000000" w:themeColor="text1"/>
                <w:sz w:val="32"/>
              </w:rPr>
              <w:t>南工業高級中等學校教職員敘獎案件建議表</w:t>
            </w:r>
          </w:p>
        </w:tc>
      </w:tr>
      <w:tr w:rsidR="00CB69F3" w:rsidRPr="00CB69F3" w14:paraId="7A3C23A4" w14:textId="77777777" w:rsidTr="00CB69F3">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14:paraId="43B94295" w14:textId="178111AF" w:rsidR="0058437C" w:rsidRPr="00CB69F3" w:rsidRDefault="00903DED">
            <w:pPr>
              <w:spacing w:line="320" w:lineRule="exact"/>
              <w:jc w:val="center"/>
              <w:rPr>
                <w:color w:val="000000" w:themeColor="text1"/>
              </w:rPr>
            </w:pPr>
            <w:r w:rsidRPr="00CB69F3">
              <w:rPr>
                <w:rFonts w:hint="eastAsia"/>
                <w:color w:val="000000" w:themeColor="text1"/>
              </w:rPr>
              <w:t>敘</w:t>
            </w:r>
            <w:r w:rsidR="0058437C" w:rsidRPr="00CB69F3">
              <w:rPr>
                <w:rFonts w:hint="eastAsia"/>
                <w:color w:val="000000" w:themeColor="text1"/>
              </w:rPr>
              <w:t>獎事項</w:t>
            </w:r>
          </w:p>
          <w:p w14:paraId="353C3395" w14:textId="77777777" w:rsidR="0058437C" w:rsidRPr="00CB69F3" w:rsidRDefault="0058437C">
            <w:pPr>
              <w:spacing w:line="320" w:lineRule="exact"/>
              <w:jc w:val="center"/>
              <w:rPr>
                <w:color w:val="000000" w:themeColor="text1"/>
              </w:rPr>
            </w:pPr>
            <w:r w:rsidRPr="00CB69F3">
              <w:rPr>
                <w:rFonts w:hint="eastAsia"/>
                <w:color w:val="000000" w:themeColor="text1"/>
              </w:rPr>
              <w:t>（案由）</w:t>
            </w:r>
          </w:p>
        </w:tc>
        <w:tc>
          <w:tcPr>
            <w:tcW w:w="9511" w:type="dxa"/>
            <w:gridSpan w:val="9"/>
            <w:tcBorders>
              <w:top w:val="single" w:sz="4" w:space="0" w:color="auto"/>
              <w:left w:val="single" w:sz="4" w:space="0" w:color="auto"/>
              <w:bottom w:val="single" w:sz="4" w:space="0" w:color="auto"/>
              <w:right w:val="single" w:sz="4" w:space="0" w:color="auto"/>
            </w:tcBorders>
            <w:vAlign w:val="center"/>
          </w:tcPr>
          <w:p w14:paraId="6193B2B8" w14:textId="77777777" w:rsidR="0058437C" w:rsidRPr="00CB69F3" w:rsidRDefault="0058437C">
            <w:pPr>
              <w:spacing w:line="320" w:lineRule="exact"/>
              <w:jc w:val="both"/>
              <w:rPr>
                <w:color w:val="000000" w:themeColor="text1"/>
              </w:rPr>
            </w:pPr>
          </w:p>
        </w:tc>
      </w:tr>
      <w:tr w:rsidR="00CB69F3" w:rsidRPr="00CB69F3" w14:paraId="52FD00BC" w14:textId="77777777" w:rsidTr="00CB69F3">
        <w:trPr>
          <w:cantSplit/>
          <w:trHeight w:val="327"/>
        </w:trPr>
        <w:tc>
          <w:tcPr>
            <w:tcW w:w="1134" w:type="dxa"/>
            <w:tcBorders>
              <w:top w:val="single" w:sz="4" w:space="0" w:color="auto"/>
              <w:left w:val="single" w:sz="4" w:space="0" w:color="auto"/>
              <w:bottom w:val="single" w:sz="4" w:space="0" w:color="auto"/>
              <w:right w:val="single" w:sz="4" w:space="0" w:color="auto"/>
            </w:tcBorders>
            <w:vAlign w:val="center"/>
            <w:hideMark/>
          </w:tcPr>
          <w:p w14:paraId="703052DF" w14:textId="38255DCE" w:rsidR="0058437C" w:rsidRPr="00CB69F3" w:rsidRDefault="0058437C">
            <w:pPr>
              <w:spacing w:line="320" w:lineRule="exact"/>
              <w:jc w:val="center"/>
              <w:rPr>
                <w:color w:val="000000" w:themeColor="text1"/>
              </w:rPr>
            </w:pPr>
            <w:r w:rsidRPr="00CB69F3">
              <w:rPr>
                <w:rFonts w:hint="eastAsia"/>
                <w:color w:val="000000" w:themeColor="text1"/>
              </w:rPr>
              <w:t>適用</w:t>
            </w:r>
            <w:r w:rsidR="00903DED" w:rsidRPr="00CB69F3">
              <w:rPr>
                <w:rFonts w:hint="eastAsia"/>
                <w:color w:val="000000" w:themeColor="text1"/>
              </w:rPr>
              <w:t>敘</w:t>
            </w:r>
            <w:r w:rsidRPr="00CB69F3">
              <w:rPr>
                <w:rFonts w:hint="eastAsia"/>
                <w:color w:val="000000" w:themeColor="text1"/>
              </w:rPr>
              <w:t>獎</w:t>
            </w:r>
          </w:p>
          <w:p w14:paraId="08E81E71" w14:textId="77777777" w:rsidR="0058437C" w:rsidRPr="00CB69F3" w:rsidRDefault="0058437C">
            <w:pPr>
              <w:spacing w:line="320" w:lineRule="exact"/>
              <w:jc w:val="center"/>
              <w:rPr>
                <w:color w:val="000000" w:themeColor="text1"/>
              </w:rPr>
            </w:pPr>
            <w:r w:rsidRPr="00CB69F3">
              <w:rPr>
                <w:rFonts w:hint="eastAsia"/>
                <w:color w:val="000000" w:themeColor="text1"/>
              </w:rPr>
              <w:t>法規依據</w:t>
            </w:r>
          </w:p>
        </w:tc>
        <w:tc>
          <w:tcPr>
            <w:tcW w:w="4820" w:type="dxa"/>
            <w:gridSpan w:val="4"/>
            <w:tcBorders>
              <w:top w:val="single" w:sz="4" w:space="0" w:color="auto"/>
              <w:left w:val="single" w:sz="4" w:space="0" w:color="auto"/>
              <w:bottom w:val="single" w:sz="4" w:space="0" w:color="auto"/>
              <w:right w:val="nil"/>
            </w:tcBorders>
            <w:vAlign w:val="center"/>
            <w:hideMark/>
          </w:tcPr>
          <w:p w14:paraId="4BE4780B" w14:textId="77777777" w:rsidR="0058437C" w:rsidRPr="00CB69F3" w:rsidRDefault="0058437C">
            <w:pPr>
              <w:spacing w:line="320" w:lineRule="exact"/>
              <w:jc w:val="both"/>
              <w:rPr>
                <w:color w:val="000000" w:themeColor="text1"/>
              </w:rPr>
            </w:pPr>
            <w:r w:rsidRPr="00CB69F3">
              <w:rPr>
                <w:rFonts w:hint="eastAsia"/>
                <w:color w:val="000000" w:themeColor="text1"/>
              </w:rPr>
              <w:t>□公立高級中等以下學校教師成績考核辦法</w:t>
            </w:r>
          </w:p>
          <w:p w14:paraId="16DE112B" w14:textId="77777777" w:rsidR="0058437C" w:rsidRPr="00CB69F3" w:rsidRDefault="0058437C">
            <w:pPr>
              <w:spacing w:line="320" w:lineRule="exact"/>
              <w:jc w:val="both"/>
              <w:rPr>
                <w:color w:val="000000" w:themeColor="text1"/>
              </w:rPr>
            </w:pPr>
            <w:r w:rsidRPr="00CB69F3">
              <w:rPr>
                <w:rFonts w:hint="eastAsia"/>
                <w:color w:val="000000" w:themeColor="text1"/>
              </w:rPr>
              <w:t>□公務人員考績法及施行細則</w:t>
            </w:r>
          </w:p>
        </w:tc>
        <w:tc>
          <w:tcPr>
            <w:tcW w:w="4691" w:type="dxa"/>
            <w:gridSpan w:val="5"/>
            <w:tcBorders>
              <w:top w:val="single" w:sz="4" w:space="0" w:color="auto"/>
              <w:left w:val="nil"/>
              <w:bottom w:val="single" w:sz="4" w:space="0" w:color="auto"/>
              <w:right w:val="single" w:sz="4" w:space="0" w:color="auto"/>
            </w:tcBorders>
            <w:vAlign w:val="center"/>
            <w:hideMark/>
          </w:tcPr>
          <w:p w14:paraId="604569EC" w14:textId="77777777" w:rsidR="0058437C" w:rsidRPr="00CB69F3" w:rsidRDefault="0058437C">
            <w:pPr>
              <w:spacing w:line="320" w:lineRule="exact"/>
              <w:ind w:left="122"/>
              <w:jc w:val="both"/>
              <w:rPr>
                <w:color w:val="000000" w:themeColor="text1"/>
              </w:rPr>
            </w:pPr>
            <w:r w:rsidRPr="00CB69F3">
              <w:rPr>
                <w:rFonts w:hint="eastAsia"/>
                <w:color w:val="000000" w:themeColor="text1"/>
              </w:rPr>
              <w:t>□本校</w:t>
            </w:r>
            <w:r w:rsidRPr="00CB69F3">
              <w:rPr>
                <w:rStyle w:val="aa"/>
                <w:rFonts w:hint="eastAsia"/>
                <w:bCs/>
                <w:color w:val="000000" w:themeColor="text1"/>
              </w:rPr>
              <w:t>職員獎懲要點</w:t>
            </w:r>
          </w:p>
          <w:p w14:paraId="61FD71A0" w14:textId="77777777" w:rsidR="0058437C" w:rsidRPr="00CB69F3" w:rsidRDefault="0058437C">
            <w:pPr>
              <w:spacing w:line="320" w:lineRule="exact"/>
              <w:ind w:left="122"/>
              <w:jc w:val="both"/>
              <w:rPr>
                <w:color w:val="000000" w:themeColor="text1"/>
                <w:u w:val="single"/>
              </w:rPr>
            </w:pPr>
            <w:r w:rsidRPr="00CB69F3">
              <w:rPr>
                <w:rFonts w:hint="eastAsia"/>
                <w:color w:val="000000" w:themeColor="text1"/>
              </w:rPr>
              <w:t>□其他</w:t>
            </w:r>
            <w:r w:rsidRPr="00CB69F3">
              <w:rPr>
                <w:rFonts w:hint="eastAsia"/>
                <w:color w:val="000000" w:themeColor="text1"/>
                <w:u w:val="single"/>
              </w:rPr>
              <w:t xml:space="preserve">                        </w:t>
            </w:r>
          </w:p>
        </w:tc>
      </w:tr>
      <w:tr w:rsidR="00CB69F3" w:rsidRPr="00CB69F3" w14:paraId="4BFAF819" w14:textId="77777777" w:rsidTr="0058437C">
        <w:trPr>
          <w:gridAfter w:val="1"/>
          <w:wAfter w:w="8" w:type="dxa"/>
          <w:cantSplit/>
          <w:trHeight w:val="421"/>
        </w:trPr>
        <w:tc>
          <w:tcPr>
            <w:tcW w:w="1134" w:type="dxa"/>
            <w:tcBorders>
              <w:top w:val="single" w:sz="4" w:space="0" w:color="auto"/>
              <w:left w:val="single" w:sz="4" w:space="0" w:color="auto"/>
              <w:bottom w:val="single" w:sz="4" w:space="0" w:color="auto"/>
              <w:right w:val="single" w:sz="4" w:space="0" w:color="auto"/>
            </w:tcBorders>
            <w:vAlign w:val="center"/>
            <w:hideMark/>
          </w:tcPr>
          <w:p w14:paraId="4F11FE91"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單   位</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5FEB74"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職稱</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D86E65"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姓名</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14:paraId="5C100DCE"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請詳述具體事蹟或數據</w:t>
            </w:r>
          </w:p>
          <w:p w14:paraId="6EEE7C76"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及工作成效與作為</w:t>
            </w:r>
          </w:p>
        </w:tc>
        <w:tc>
          <w:tcPr>
            <w:tcW w:w="1297" w:type="dxa"/>
            <w:tcBorders>
              <w:top w:val="single" w:sz="4" w:space="0" w:color="auto"/>
              <w:left w:val="single" w:sz="4" w:space="0" w:color="auto"/>
              <w:bottom w:val="single" w:sz="4" w:space="0" w:color="auto"/>
              <w:right w:val="single" w:sz="4" w:space="0" w:color="auto"/>
            </w:tcBorders>
            <w:vAlign w:val="center"/>
            <w:hideMark/>
          </w:tcPr>
          <w:p w14:paraId="4E29B8E5" w14:textId="0CFB0123" w:rsidR="0058437C" w:rsidRPr="00CB69F3" w:rsidRDefault="0058437C" w:rsidP="00CB69F3">
            <w:pPr>
              <w:spacing w:line="240" w:lineRule="exact"/>
              <w:jc w:val="center"/>
              <w:rPr>
                <w:color w:val="000000" w:themeColor="text1"/>
              </w:rPr>
            </w:pPr>
            <w:r w:rsidRPr="00CB69F3">
              <w:rPr>
                <w:rFonts w:hint="eastAsia"/>
                <w:color w:val="000000" w:themeColor="text1"/>
              </w:rPr>
              <w:t>建議</w:t>
            </w:r>
            <w:r w:rsidR="00903DED" w:rsidRPr="00CB69F3">
              <w:rPr>
                <w:rFonts w:hint="eastAsia"/>
                <w:color w:val="000000" w:themeColor="text1"/>
              </w:rPr>
              <w:t>敘</w:t>
            </w:r>
            <w:r w:rsidRPr="00CB69F3">
              <w:rPr>
                <w:rFonts w:hint="eastAsia"/>
                <w:color w:val="000000" w:themeColor="text1"/>
              </w:rPr>
              <w:t>獎</w:t>
            </w:r>
          </w:p>
          <w:p w14:paraId="31A7171D"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種類及額度</w:t>
            </w:r>
          </w:p>
        </w:tc>
        <w:tc>
          <w:tcPr>
            <w:tcW w:w="971" w:type="dxa"/>
            <w:tcBorders>
              <w:top w:val="single" w:sz="4" w:space="0" w:color="auto"/>
              <w:left w:val="single" w:sz="4" w:space="0" w:color="auto"/>
              <w:bottom w:val="single" w:sz="4" w:space="0" w:color="auto"/>
              <w:right w:val="single" w:sz="4" w:space="0" w:color="auto"/>
            </w:tcBorders>
            <w:vAlign w:val="center"/>
            <w:hideMark/>
          </w:tcPr>
          <w:p w14:paraId="722E78EB" w14:textId="77777777" w:rsidR="0058437C" w:rsidRPr="00CB69F3" w:rsidRDefault="0058437C" w:rsidP="00CB69F3">
            <w:pPr>
              <w:spacing w:line="240" w:lineRule="exact"/>
              <w:ind w:rightChars="-22" w:right="-48"/>
              <w:jc w:val="center"/>
              <w:rPr>
                <w:color w:val="000000" w:themeColor="text1"/>
              </w:rPr>
            </w:pPr>
            <w:r w:rsidRPr="00CB69F3">
              <w:rPr>
                <w:rFonts w:hint="eastAsia"/>
                <w:color w:val="000000" w:themeColor="text1"/>
              </w:rPr>
              <w:t>適用</w:t>
            </w:r>
          </w:p>
          <w:p w14:paraId="7BE1B0D9" w14:textId="77777777" w:rsidR="0058437C" w:rsidRPr="00CB69F3" w:rsidRDefault="0058437C" w:rsidP="00CB69F3">
            <w:pPr>
              <w:spacing w:line="240" w:lineRule="exact"/>
              <w:ind w:leftChars="-18" w:left="-40" w:rightChars="-22" w:right="-48"/>
              <w:jc w:val="center"/>
              <w:rPr>
                <w:color w:val="000000" w:themeColor="text1"/>
              </w:rPr>
            </w:pPr>
            <w:r w:rsidRPr="00CB69F3">
              <w:rPr>
                <w:rFonts w:hint="eastAsia"/>
                <w:color w:val="000000" w:themeColor="text1"/>
              </w:rPr>
              <w:t>法規條款</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C4A812D" w14:textId="77777777" w:rsidR="0058437C" w:rsidRPr="00CB69F3" w:rsidRDefault="0058437C" w:rsidP="00CB69F3">
            <w:pPr>
              <w:spacing w:line="240" w:lineRule="exact"/>
              <w:jc w:val="center"/>
              <w:rPr>
                <w:rFonts w:ascii="Times New Roman" w:hAnsi="Times New Roman"/>
                <w:color w:val="000000" w:themeColor="text1"/>
              </w:rPr>
            </w:pPr>
            <w:r w:rsidRPr="00CB69F3">
              <w:rPr>
                <w:rFonts w:hint="eastAsia"/>
                <w:color w:val="000000" w:themeColor="text1"/>
              </w:rPr>
              <w:t>備註</w:t>
            </w:r>
          </w:p>
          <w:p w14:paraId="714A5710" w14:textId="77777777" w:rsidR="0058437C" w:rsidRPr="00CB69F3" w:rsidRDefault="0058437C" w:rsidP="00CB69F3">
            <w:pPr>
              <w:spacing w:line="240" w:lineRule="exact"/>
              <w:jc w:val="center"/>
              <w:rPr>
                <w:color w:val="000000" w:themeColor="text1"/>
              </w:rPr>
            </w:pPr>
            <w:r w:rsidRPr="00CB69F3">
              <w:rPr>
                <w:color w:val="000000" w:themeColor="text1"/>
              </w:rPr>
              <w:t>(</w:t>
            </w:r>
            <w:r w:rsidRPr="00CB69F3">
              <w:rPr>
                <w:rFonts w:hint="eastAsia"/>
                <w:color w:val="000000" w:themeColor="text1"/>
              </w:rPr>
              <w:t>請依實際情形填寫</w:t>
            </w:r>
            <w:r w:rsidRPr="00CB69F3">
              <w:rPr>
                <w:color w:val="000000" w:themeColor="text1"/>
              </w:rPr>
              <w:t>)</w:t>
            </w:r>
          </w:p>
        </w:tc>
      </w:tr>
      <w:tr w:rsidR="00CB69F3" w:rsidRPr="00CB69F3" w14:paraId="39747CC5" w14:textId="77777777" w:rsidTr="001B3960">
        <w:trPr>
          <w:gridAfter w:val="1"/>
          <w:wAfter w:w="8" w:type="dxa"/>
          <w:cantSplit/>
          <w:trHeight w:val="754"/>
        </w:trPr>
        <w:tc>
          <w:tcPr>
            <w:tcW w:w="1134" w:type="dxa"/>
            <w:tcBorders>
              <w:top w:val="single" w:sz="4" w:space="0" w:color="auto"/>
              <w:left w:val="single" w:sz="4" w:space="0" w:color="auto"/>
              <w:bottom w:val="single" w:sz="4" w:space="0" w:color="auto"/>
              <w:right w:val="single" w:sz="4" w:space="0" w:color="auto"/>
            </w:tcBorders>
            <w:vAlign w:val="center"/>
            <w:hideMark/>
          </w:tcPr>
          <w:p w14:paraId="760CB783" w14:textId="77777777" w:rsidR="0058437C" w:rsidRPr="00CB69F3" w:rsidRDefault="0058437C" w:rsidP="00CB69F3">
            <w:pPr>
              <w:spacing w:line="240" w:lineRule="exact"/>
              <w:jc w:val="center"/>
              <w:rPr>
                <w:color w:val="000000" w:themeColor="text1"/>
              </w:rPr>
            </w:pPr>
            <w:bookmarkStart w:id="4" w:name="_Hlk188446757"/>
            <w:r w:rsidRPr="00CB69F3">
              <w:rPr>
                <w:rFonts w:hint="eastAsia"/>
                <w:color w:val="000000" w:themeColor="text1"/>
              </w:rPr>
              <w:t>００處</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E91406"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幹事</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B218B2"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０００</w:t>
            </w:r>
          </w:p>
        </w:tc>
        <w:tc>
          <w:tcPr>
            <w:tcW w:w="3261" w:type="dxa"/>
            <w:gridSpan w:val="3"/>
            <w:tcBorders>
              <w:top w:val="single" w:sz="4" w:space="0" w:color="auto"/>
              <w:left w:val="single" w:sz="4" w:space="0" w:color="auto"/>
              <w:bottom w:val="single" w:sz="4" w:space="0" w:color="auto"/>
              <w:right w:val="single" w:sz="4" w:space="0" w:color="auto"/>
            </w:tcBorders>
            <w:hideMark/>
          </w:tcPr>
          <w:p w14:paraId="136A61CC" w14:textId="77777777" w:rsidR="0058437C" w:rsidRPr="00CB69F3" w:rsidRDefault="0058437C" w:rsidP="001B3960">
            <w:pPr>
              <w:spacing w:line="240" w:lineRule="exact"/>
              <w:jc w:val="both"/>
              <w:rPr>
                <w:color w:val="000000" w:themeColor="text1"/>
              </w:rPr>
            </w:pPr>
            <w:r w:rsidRPr="00CB69F3">
              <w:rPr>
                <w:rFonts w:hint="eastAsia"/>
                <w:color w:val="000000" w:themeColor="text1"/>
              </w:rPr>
              <w:t>應區分推動該項業務主辦、督導或協辦人員、是否為專案性或例行性工作，推動業務情形(如繁雜程度、創新作為、與會</w:t>
            </w:r>
            <w:proofErr w:type="gramStart"/>
            <w:r w:rsidRPr="00CB69F3">
              <w:rPr>
                <w:rFonts w:hint="eastAsia"/>
                <w:color w:val="000000" w:themeColor="text1"/>
              </w:rPr>
              <w:t>人次)</w:t>
            </w:r>
            <w:proofErr w:type="gramEnd"/>
            <w:r w:rsidRPr="00CB69F3">
              <w:rPr>
                <w:rFonts w:hint="eastAsia"/>
                <w:color w:val="000000" w:themeColor="text1"/>
              </w:rPr>
              <w:t>並檢附相關佐證資料</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3368F9F" w14:textId="77777777" w:rsidR="0058437C" w:rsidRPr="00CB69F3" w:rsidRDefault="0058437C" w:rsidP="00CB69F3">
            <w:pPr>
              <w:spacing w:line="240" w:lineRule="exact"/>
              <w:jc w:val="both"/>
              <w:rPr>
                <w:color w:val="000000" w:themeColor="text1"/>
              </w:rPr>
            </w:pPr>
            <w:r w:rsidRPr="00CB69F3">
              <w:rPr>
                <w:rFonts w:hint="eastAsia"/>
                <w:color w:val="000000" w:themeColor="text1"/>
              </w:rPr>
              <w:t>嘉獎</w:t>
            </w:r>
            <w:r w:rsidRPr="00CB69F3">
              <w:rPr>
                <w:rFonts w:hint="eastAsia"/>
                <w:color w:val="000000" w:themeColor="text1"/>
                <w:u w:val="single"/>
              </w:rPr>
              <w:t xml:space="preserve">   </w:t>
            </w:r>
            <w:r w:rsidRPr="00CB69F3">
              <w:rPr>
                <w:rFonts w:hint="eastAsia"/>
                <w:color w:val="000000" w:themeColor="text1"/>
              </w:rPr>
              <w:t>次</w:t>
            </w:r>
          </w:p>
          <w:p w14:paraId="0F30AFAA" w14:textId="77777777" w:rsidR="0058437C" w:rsidRPr="00CB69F3" w:rsidRDefault="0058437C" w:rsidP="00CB69F3">
            <w:pPr>
              <w:spacing w:line="240" w:lineRule="exact"/>
              <w:jc w:val="both"/>
              <w:rPr>
                <w:color w:val="000000" w:themeColor="text1"/>
              </w:rPr>
            </w:pPr>
            <w:r w:rsidRPr="00CB69F3">
              <w:rPr>
                <w:rFonts w:hint="eastAsia"/>
                <w:color w:val="000000" w:themeColor="text1"/>
              </w:rPr>
              <w:t>記功</w:t>
            </w:r>
            <w:r w:rsidRPr="00CB69F3">
              <w:rPr>
                <w:rFonts w:hint="eastAsia"/>
                <w:color w:val="000000" w:themeColor="text1"/>
                <w:u w:val="single"/>
              </w:rPr>
              <w:t xml:space="preserve">   </w:t>
            </w:r>
            <w:r w:rsidRPr="00CB69F3">
              <w:rPr>
                <w:rFonts w:hint="eastAsia"/>
                <w:color w:val="000000" w:themeColor="text1"/>
              </w:rPr>
              <w:t>次</w:t>
            </w:r>
          </w:p>
          <w:p w14:paraId="59CFCB9F" w14:textId="77777777" w:rsidR="0058437C" w:rsidRPr="00CB69F3" w:rsidRDefault="0058437C" w:rsidP="00CB69F3">
            <w:pPr>
              <w:spacing w:line="240" w:lineRule="exact"/>
              <w:jc w:val="both"/>
              <w:rPr>
                <w:color w:val="000000" w:themeColor="text1"/>
              </w:rPr>
            </w:pPr>
            <w:r w:rsidRPr="00CB69F3">
              <w:rPr>
                <w:rFonts w:hint="eastAsia"/>
                <w:color w:val="000000" w:themeColor="text1"/>
              </w:rPr>
              <w:t>記大功</w:t>
            </w:r>
            <w:r w:rsidRPr="00CB69F3">
              <w:rPr>
                <w:rFonts w:hint="eastAsia"/>
                <w:color w:val="000000" w:themeColor="text1"/>
                <w:u w:val="single"/>
              </w:rPr>
              <w:t xml:space="preserve">  </w:t>
            </w:r>
            <w:r w:rsidRPr="00CB69F3">
              <w:rPr>
                <w:rFonts w:hint="eastAsia"/>
                <w:color w:val="000000" w:themeColor="text1"/>
              </w:rPr>
              <w:t>次</w:t>
            </w:r>
          </w:p>
        </w:tc>
        <w:tc>
          <w:tcPr>
            <w:tcW w:w="971" w:type="dxa"/>
            <w:tcBorders>
              <w:top w:val="single" w:sz="4" w:space="0" w:color="auto"/>
              <w:left w:val="single" w:sz="4" w:space="0" w:color="auto"/>
              <w:bottom w:val="single" w:sz="4" w:space="0" w:color="auto"/>
              <w:right w:val="single" w:sz="4" w:space="0" w:color="auto"/>
            </w:tcBorders>
            <w:vAlign w:val="center"/>
            <w:hideMark/>
          </w:tcPr>
          <w:p w14:paraId="13C37BD0"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第</w:t>
            </w:r>
            <w:r w:rsidRPr="00CB69F3">
              <w:rPr>
                <w:rFonts w:hint="eastAsia"/>
                <w:color w:val="000000" w:themeColor="text1"/>
                <w:u w:val="single"/>
              </w:rPr>
              <w:t xml:space="preserve">  </w:t>
            </w:r>
            <w:r w:rsidRPr="00CB69F3">
              <w:rPr>
                <w:rFonts w:hint="eastAsia"/>
                <w:color w:val="000000" w:themeColor="text1"/>
              </w:rPr>
              <w:t>條</w:t>
            </w:r>
          </w:p>
          <w:p w14:paraId="4D71A75D"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第</w:t>
            </w:r>
            <w:r w:rsidRPr="00CB69F3">
              <w:rPr>
                <w:rFonts w:hint="eastAsia"/>
                <w:color w:val="000000" w:themeColor="text1"/>
                <w:u w:val="single"/>
              </w:rPr>
              <w:t xml:space="preserve">  </w:t>
            </w:r>
            <w:r w:rsidRPr="00CB69F3">
              <w:rPr>
                <w:rFonts w:hint="eastAsia"/>
                <w:color w:val="000000" w:themeColor="text1"/>
              </w:rPr>
              <w:t>項</w:t>
            </w:r>
          </w:p>
          <w:p w14:paraId="1C2E7B98"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第</w:t>
            </w:r>
            <w:r w:rsidRPr="00CB69F3">
              <w:rPr>
                <w:rFonts w:hint="eastAsia"/>
                <w:color w:val="000000" w:themeColor="text1"/>
                <w:u w:val="single"/>
              </w:rPr>
              <w:t xml:space="preserve">  </w:t>
            </w:r>
            <w:r w:rsidRPr="00CB69F3">
              <w:rPr>
                <w:rFonts w:hint="eastAsia"/>
                <w:color w:val="000000" w:themeColor="text1"/>
              </w:rPr>
              <w:t>款</w:t>
            </w:r>
          </w:p>
          <w:p w14:paraId="3E4843C5"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第</w:t>
            </w:r>
            <w:r w:rsidRPr="00CB69F3">
              <w:rPr>
                <w:rFonts w:hint="eastAsia"/>
                <w:color w:val="000000" w:themeColor="text1"/>
                <w:u w:val="single"/>
              </w:rPr>
              <w:t xml:space="preserve">  </w:t>
            </w:r>
            <w:r w:rsidRPr="00CB69F3">
              <w:rPr>
                <w:rFonts w:hint="eastAsia"/>
                <w:color w:val="000000" w:themeColor="text1"/>
              </w:rPr>
              <w:t>目</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55CB654"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□主管機關或他機關學校來函建議獎懲案件</w:t>
            </w:r>
          </w:p>
          <w:p w14:paraId="00CBA596"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□非屬本職業務</w:t>
            </w:r>
          </w:p>
          <w:p w14:paraId="1F9C22B7"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□主辦/協辦/督導</w:t>
            </w:r>
          </w:p>
          <w:p w14:paraId="43EC9B4D"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□支領津貼或酬勞</w:t>
            </w:r>
          </w:p>
          <w:p w14:paraId="670EAFA0"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□其他：</w:t>
            </w:r>
          </w:p>
        </w:tc>
        <w:bookmarkEnd w:id="4"/>
      </w:tr>
      <w:tr w:rsidR="0058437C" w14:paraId="1847CC64" w14:textId="77777777" w:rsidTr="001B3960">
        <w:trPr>
          <w:gridAfter w:val="1"/>
          <w:wAfter w:w="8" w:type="dxa"/>
          <w:cantSplit/>
          <w:trHeight w:val="673"/>
        </w:trPr>
        <w:tc>
          <w:tcPr>
            <w:tcW w:w="1134" w:type="dxa"/>
            <w:tcBorders>
              <w:top w:val="single" w:sz="4" w:space="0" w:color="auto"/>
              <w:left w:val="single" w:sz="4" w:space="0" w:color="auto"/>
              <w:bottom w:val="single" w:sz="4" w:space="0" w:color="auto"/>
              <w:right w:val="single" w:sz="4" w:space="0" w:color="auto"/>
            </w:tcBorders>
            <w:vAlign w:val="center"/>
          </w:tcPr>
          <w:p w14:paraId="44E35DC5" w14:textId="77777777" w:rsidR="0058437C" w:rsidRDefault="0058437C" w:rsidP="00CB69F3">
            <w:pPr>
              <w:spacing w:line="240" w:lineRule="exact"/>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61911DFD" w14:textId="77777777" w:rsidR="0058437C" w:rsidRDefault="0058437C" w:rsidP="00CB69F3">
            <w:pPr>
              <w:spacing w:line="240" w:lineRule="exact"/>
              <w:jc w:val="cente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1738616F" w14:textId="77777777" w:rsidR="0058437C" w:rsidRDefault="0058437C" w:rsidP="00CB69F3">
            <w:pPr>
              <w:spacing w:line="240" w:lineRule="exact"/>
              <w:jc w:val="center"/>
              <w:rPr>
                <w:color w:val="000000"/>
              </w:rPr>
            </w:pPr>
          </w:p>
        </w:tc>
        <w:tc>
          <w:tcPr>
            <w:tcW w:w="3261" w:type="dxa"/>
            <w:gridSpan w:val="3"/>
            <w:tcBorders>
              <w:top w:val="single" w:sz="4" w:space="0" w:color="auto"/>
              <w:left w:val="single" w:sz="4" w:space="0" w:color="auto"/>
              <w:bottom w:val="single" w:sz="4" w:space="0" w:color="auto"/>
              <w:right w:val="single" w:sz="4" w:space="0" w:color="auto"/>
            </w:tcBorders>
          </w:tcPr>
          <w:p w14:paraId="68FE8FBA" w14:textId="77777777" w:rsidR="0058437C" w:rsidRDefault="0058437C" w:rsidP="001B3960">
            <w:pPr>
              <w:spacing w:line="240" w:lineRule="exact"/>
              <w:jc w:val="both"/>
              <w:rPr>
                <w:color w:val="000000"/>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08DCB973" w14:textId="77777777" w:rsidR="0058437C" w:rsidRDefault="0058437C" w:rsidP="00CB69F3">
            <w:pPr>
              <w:spacing w:line="240" w:lineRule="exact"/>
              <w:jc w:val="both"/>
              <w:rPr>
                <w:color w:val="000000" w:themeColor="text1"/>
              </w:rPr>
            </w:pPr>
            <w:r>
              <w:rPr>
                <w:rFonts w:hint="eastAsia"/>
                <w:color w:val="000000" w:themeColor="text1"/>
              </w:rPr>
              <w:t>嘉獎</w:t>
            </w:r>
            <w:r>
              <w:rPr>
                <w:rFonts w:hint="eastAsia"/>
                <w:color w:val="000000" w:themeColor="text1"/>
                <w:u w:val="single"/>
              </w:rPr>
              <w:t xml:space="preserve">   </w:t>
            </w:r>
            <w:r>
              <w:rPr>
                <w:rFonts w:hint="eastAsia"/>
                <w:color w:val="000000" w:themeColor="text1"/>
              </w:rPr>
              <w:t>次</w:t>
            </w:r>
          </w:p>
          <w:p w14:paraId="16C33351" w14:textId="77777777" w:rsidR="0058437C" w:rsidRDefault="0058437C" w:rsidP="00CB69F3">
            <w:pPr>
              <w:spacing w:line="240" w:lineRule="exact"/>
              <w:jc w:val="both"/>
              <w:rPr>
                <w:color w:val="000000" w:themeColor="text1"/>
              </w:rPr>
            </w:pPr>
            <w:r>
              <w:rPr>
                <w:rFonts w:hint="eastAsia"/>
                <w:color w:val="000000" w:themeColor="text1"/>
              </w:rPr>
              <w:t>記功</w:t>
            </w:r>
            <w:r>
              <w:rPr>
                <w:rFonts w:hint="eastAsia"/>
                <w:color w:val="000000" w:themeColor="text1"/>
                <w:u w:val="single"/>
              </w:rPr>
              <w:t xml:space="preserve">   </w:t>
            </w:r>
            <w:r>
              <w:rPr>
                <w:rFonts w:hint="eastAsia"/>
                <w:color w:val="000000" w:themeColor="text1"/>
              </w:rPr>
              <w:t>次</w:t>
            </w:r>
          </w:p>
          <w:p w14:paraId="5994694A" w14:textId="77777777" w:rsidR="0058437C" w:rsidRDefault="0058437C" w:rsidP="00CB69F3">
            <w:pPr>
              <w:spacing w:line="240" w:lineRule="exact"/>
              <w:jc w:val="both"/>
              <w:rPr>
                <w:color w:val="000000"/>
              </w:rPr>
            </w:pPr>
            <w:r>
              <w:rPr>
                <w:rFonts w:hint="eastAsia"/>
                <w:color w:val="000000" w:themeColor="text1"/>
              </w:rPr>
              <w:t>記大功</w:t>
            </w:r>
            <w:r>
              <w:rPr>
                <w:rFonts w:hint="eastAsia"/>
                <w:color w:val="000000" w:themeColor="text1"/>
                <w:u w:val="single"/>
              </w:rPr>
              <w:t xml:space="preserve">  </w:t>
            </w:r>
            <w:r>
              <w:rPr>
                <w:rFonts w:hint="eastAsia"/>
                <w:color w:val="000000" w:themeColor="text1"/>
              </w:rPr>
              <w:t>次</w:t>
            </w:r>
          </w:p>
        </w:tc>
        <w:tc>
          <w:tcPr>
            <w:tcW w:w="971" w:type="dxa"/>
            <w:tcBorders>
              <w:top w:val="single" w:sz="4" w:space="0" w:color="auto"/>
              <w:left w:val="single" w:sz="4" w:space="0" w:color="auto"/>
              <w:bottom w:val="single" w:sz="4" w:space="0" w:color="auto"/>
              <w:right w:val="single" w:sz="4" w:space="0" w:color="auto"/>
            </w:tcBorders>
            <w:vAlign w:val="center"/>
            <w:hideMark/>
          </w:tcPr>
          <w:p w14:paraId="2D9824EF" w14:textId="77777777" w:rsidR="0058437C" w:rsidRDefault="0058437C" w:rsidP="00CB69F3">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條</w:t>
            </w:r>
          </w:p>
          <w:p w14:paraId="40CDB1A0" w14:textId="77777777" w:rsidR="0058437C" w:rsidRDefault="0058437C" w:rsidP="00CB69F3">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項</w:t>
            </w:r>
          </w:p>
          <w:p w14:paraId="2E2427EF" w14:textId="77777777" w:rsidR="0058437C" w:rsidRDefault="0058437C" w:rsidP="00CB69F3">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款</w:t>
            </w:r>
          </w:p>
          <w:p w14:paraId="3C1CC960" w14:textId="77777777" w:rsidR="0058437C" w:rsidRDefault="0058437C" w:rsidP="00CB69F3">
            <w:pPr>
              <w:spacing w:line="240" w:lineRule="exact"/>
              <w:jc w:val="center"/>
              <w:rPr>
                <w:color w:val="000000"/>
              </w:rPr>
            </w:pPr>
            <w:r>
              <w:rPr>
                <w:rFonts w:hint="eastAsia"/>
                <w:color w:val="000000" w:themeColor="text1"/>
              </w:rPr>
              <w:t>第</w:t>
            </w:r>
            <w:r>
              <w:rPr>
                <w:rFonts w:hint="eastAsia"/>
                <w:color w:val="000000" w:themeColor="text1"/>
                <w:u w:val="single"/>
              </w:rPr>
              <w:t xml:space="preserve">  </w:t>
            </w:r>
            <w:r>
              <w:rPr>
                <w:rFonts w:hint="eastAsia"/>
                <w:color w:val="000000" w:themeColor="text1"/>
              </w:rPr>
              <w:t>目</w:t>
            </w:r>
          </w:p>
        </w:tc>
        <w:tc>
          <w:tcPr>
            <w:tcW w:w="2273" w:type="dxa"/>
            <w:tcBorders>
              <w:top w:val="single" w:sz="4" w:space="0" w:color="auto"/>
              <w:left w:val="single" w:sz="4" w:space="0" w:color="auto"/>
              <w:bottom w:val="single" w:sz="4" w:space="0" w:color="auto"/>
              <w:right w:val="single" w:sz="4" w:space="0" w:color="auto"/>
            </w:tcBorders>
            <w:vAlign w:val="center"/>
            <w:hideMark/>
          </w:tcPr>
          <w:p w14:paraId="376641A4"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□主管機關或他機關學校來函建議獎懲案件</w:t>
            </w:r>
          </w:p>
          <w:p w14:paraId="68F0FB48"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□非屬本職業務</w:t>
            </w:r>
          </w:p>
          <w:p w14:paraId="7FE4D6AA"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□主辦/協辦/督導</w:t>
            </w:r>
          </w:p>
          <w:p w14:paraId="090C2BFA"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□支領津貼或酬勞</w:t>
            </w:r>
          </w:p>
          <w:p w14:paraId="32FFBECF"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□其他：</w:t>
            </w:r>
          </w:p>
        </w:tc>
      </w:tr>
      <w:tr w:rsidR="0058437C" w14:paraId="35BD8B1F" w14:textId="77777777" w:rsidTr="001B3960">
        <w:trPr>
          <w:gridAfter w:val="1"/>
          <w:wAfter w:w="8" w:type="dxa"/>
          <w:cantSplit/>
          <w:trHeight w:val="746"/>
        </w:trPr>
        <w:tc>
          <w:tcPr>
            <w:tcW w:w="1134" w:type="dxa"/>
            <w:tcBorders>
              <w:top w:val="single" w:sz="4" w:space="0" w:color="auto"/>
              <w:left w:val="single" w:sz="4" w:space="0" w:color="auto"/>
              <w:bottom w:val="single" w:sz="4" w:space="0" w:color="auto"/>
              <w:right w:val="single" w:sz="4" w:space="0" w:color="auto"/>
            </w:tcBorders>
            <w:vAlign w:val="center"/>
          </w:tcPr>
          <w:p w14:paraId="1578CCDB" w14:textId="77777777" w:rsidR="0058437C" w:rsidRDefault="0058437C" w:rsidP="00CB69F3">
            <w:pPr>
              <w:spacing w:line="240" w:lineRule="exact"/>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5657ADB2" w14:textId="77777777" w:rsidR="0058437C" w:rsidRDefault="0058437C" w:rsidP="00CB69F3">
            <w:pPr>
              <w:spacing w:line="240" w:lineRule="exact"/>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7CAF7215" w14:textId="77777777" w:rsidR="0058437C" w:rsidRDefault="0058437C" w:rsidP="00CB69F3">
            <w:pPr>
              <w:spacing w:line="240" w:lineRule="exact"/>
              <w:rPr>
                <w:color w:val="000000"/>
              </w:rPr>
            </w:pPr>
          </w:p>
        </w:tc>
        <w:tc>
          <w:tcPr>
            <w:tcW w:w="3261" w:type="dxa"/>
            <w:gridSpan w:val="3"/>
            <w:tcBorders>
              <w:top w:val="single" w:sz="4" w:space="0" w:color="auto"/>
              <w:left w:val="single" w:sz="4" w:space="0" w:color="auto"/>
              <w:bottom w:val="single" w:sz="4" w:space="0" w:color="auto"/>
              <w:right w:val="single" w:sz="4" w:space="0" w:color="auto"/>
            </w:tcBorders>
          </w:tcPr>
          <w:p w14:paraId="71B88976" w14:textId="77777777" w:rsidR="0058437C" w:rsidRDefault="0058437C" w:rsidP="001B3960">
            <w:pPr>
              <w:spacing w:line="240" w:lineRule="exact"/>
              <w:jc w:val="both"/>
              <w:rPr>
                <w:color w:val="000000"/>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F7E5B31" w14:textId="77777777" w:rsidR="0058437C" w:rsidRDefault="0058437C" w:rsidP="00CB69F3">
            <w:pPr>
              <w:spacing w:line="240" w:lineRule="exact"/>
              <w:jc w:val="both"/>
              <w:rPr>
                <w:color w:val="000000" w:themeColor="text1"/>
              </w:rPr>
            </w:pPr>
            <w:r>
              <w:rPr>
                <w:rFonts w:hint="eastAsia"/>
                <w:color w:val="000000" w:themeColor="text1"/>
              </w:rPr>
              <w:t>嘉獎</w:t>
            </w:r>
            <w:r>
              <w:rPr>
                <w:rFonts w:hint="eastAsia"/>
                <w:color w:val="000000" w:themeColor="text1"/>
                <w:u w:val="single"/>
              </w:rPr>
              <w:t xml:space="preserve">   </w:t>
            </w:r>
            <w:r>
              <w:rPr>
                <w:rFonts w:hint="eastAsia"/>
                <w:color w:val="000000" w:themeColor="text1"/>
              </w:rPr>
              <w:t>次</w:t>
            </w:r>
          </w:p>
          <w:p w14:paraId="3D7D5339" w14:textId="77777777" w:rsidR="0058437C" w:rsidRDefault="0058437C" w:rsidP="00CB69F3">
            <w:pPr>
              <w:spacing w:line="240" w:lineRule="exact"/>
              <w:jc w:val="both"/>
              <w:rPr>
                <w:color w:val="000000" w:themeColor="text1"/>
              </w:rPr>
            </w:pPr>
            <w:r>
              <w:rPr>
                <w:rFonts w:hint="eastAsia"/>
                <w:color w:val="000000" w:themeColor="text1"/>
              </w:rPr>
              <w:t>記功</w:t>
            </w:r>
            <w:r>
              <w:rPr>
                <w:rFonts w:hint="eastAsia"/>
                <w:color w:val="000000" w:themeColor="text1"/>
                <w:u w:val="single"/>
              </w:rPr>
              <w:t xml:space="preserve">   </w:t>
            </w:r>
            <w:r>
              <w:rPr>
                <w:rFonts w:hint="eastAsia"/>
                <w:color w:val="000000" w:themeColor="text1"/>
              </w:rPr>
              <w:t>次</w:t>
            </w:r>
          </w:p>
          <w:p w14:paraId="0BEE852E" w14:textId="77777777" w:rsidR="0058437C" w:rsidRDefault="0058437C" w:rsidP="00CB69F3">
            <w:pPr>
              <w:spacing w:line="240" w:lineRule="exact"/>
              <w:jc w:val="both"/>
              <w:rPr>
                <w:color w:val="000000"/>
              </w:rPr>
            </w:pPr>
            <w:r>
              <w:rPr>
                <w:rFonts w:hint="eastAsia"/>
                <w:color w:val="000000" w:themeColor="text1"/>
              </w:rPr>
              <w:t>記大功</w:t>
            </w:r>
            <w:r>
              <w:rPr>
                <w:rFonts w:hint="eastAsia"/>
                <w:color w:val="000000" w:themeColor="text1"/>
                <w:u w:val="single"/>
              </w:rPr>
              <w:t xml:space="preserve">  </w:t>
            </w:r>
            <w:r>
              <w:rPr>
                <w:rFonts w:hint="eastAsia"/>
                <w:color w:val="000000" w:themeColor="text1"/>
              </w:rPr>
              <w:t>次</w:t>
            </w:r>
          </w:p>
        </w:tc>
        <w:tc>
          <w:tcPr>
            <w:tcW w:w="971" w:type="dxa"/>
            <w:tcBorders>
              <w:top w:val="single" w:sz="4" w:space="0" w:color="auto"/>
              <w:left w:val="single" w:sz="4" w:space="0" w:color="auto"/>
              <w:bottom w:val="single" w:sz="4" w:space="0" w:color="auto"/>
              <w:right w:val="single" w:sz="4" w:space="0" w:color="auto"/>
            </w:tcBorders>
            <w:vAlign w:val="center"/>
            <w:hideMark/>
          </w:tcPr>
          <w:p w14:paraId="5877F686" w14:textId="77777777" w:rsidR="0058437C" w:rsidRDefault="0058437C" w:rsidP="00CB69F3">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條</w:t>
            </w:r>
          </w:p>
          <w:p w14:paraId="0D395118" w14:textId="77777777" w:rsidR="0058437C" w:rsidRDefault="0058437C" w:rsidP="00CB69F3">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項</w:t>
            </w:r>
          </w:p>
          <w:p w14:paraId="6AE8B419" w14:textId="77777777" w:rsidR="0058437C" w:rsidRDefault="0058437C" w:rsidP="00CB69F3">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款</w:t>
            </w:r>
          </w:p>
          <w:p w14:paraId="7C520DA0" w14:textId="77777777" w:rsidR="0058437C" w:rsidRDefault="0058437C" w:rsidP="00CB69F3">
            <w:pPr>
              <w:spacing w:line="240" w:lineRule="exact"/>
              <w:jc w:val="center"/>
              <w:rPr>
                <w:color w:val="000000"/>
              </w:rPr>
            </w:pPr>
            <w:r>
              <w:rPr>
                <w:rFonts w:hint="eastAsia"/>
                <w:color w:val="000000" w:themeColor="text1"/>
              </w:rPr>
              <w:t>第</w:t>
            </w:r>
            <w:r>
              <w:rPr>
                <w:rFonts w:hint="eastAsia"/>
                <w:color w:val="000000" w:themeColor="text1"/>
                <w:u w:val="single"/>
              </w:rPr>
              <w:t xml:space="preserve">  </w:t>
            </w:r>
            <w:r>
              <w:rPr>
                <w:rFonts w:hint="eastAsia"/>
                <w:color w:val="000000" w:themeColor="text1"/>
              </w:rPr>
              <w:t>目</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2E1BEB7"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□主管機關或他機關學校來函建議獎懲案件</w:t>
            </w:r>
          </w:p>
          <w:p w14:paraId="595E5B9B"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□非屬本職業務</w:t>
            </w:r>
          </w:p>
          <w:p w14:paraId="13ED1D28"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□主辦/協辦/督導</w:t>
            </w:r>
          </w:p>
          <w:p w14:paraId="0A8444D4" w14:textId="77777777" w:rsidR="0058437C" w:rsidRDefault="0058437C" w:rsidP="00CB69F3">
            <w:pPr>
              <w:spacing w:line="200" w:lineRule="exact"/>
              <w:ind w:left="222" w:hangingChars="111" w:hanging="222"/>
              <w:jc w:val="both"/>
              <w:rPr>
                <w:color w:val="000000"/>
                <w:sz w:val="20"/>
                <w:szCs w:val="20"/>
              </w:rPr>
            </w:pPr>
            <w:r>
              <w:rPr>
                <w:rFonts w:hint="eastAsia"/>
                <w:color w:val="000000"/>
                <w:sz w:val="20"/>
                <w:szCs w:val="20"/>
              </w:rPr>
              <w:t>□支領津貼或酬勞</w:t>
            </w:r>
          </w:p>
          <w:p w14:paraId="0F511C76" w14:textId="77777777" w:rsidR="0058437C" w:rsidRDefault="0058437C" w:rsidP="00CB69F3">
            <w:pPr>
              <w:spacing w:line="200" w:lineRule="exact"/>
              <w:rPr>
                <w:color w:val="000000"/>
                <w:sz w:val="20"/>
                <w:szCs w:val="20"/>
              </w:rPr>
            </w:pPr>
            <w:r>
              <w:rPr>
                <w:rFonts w:hint="eastAsia"/>
                <w:color w:val="000000"/>
                <w:sz w:val="20"/>
                <w:szCs w:val="20"/>
              </w:rPr>
              <w:t>□其他：</w:t>
            </w:r>
          </w:p>
        </w:tc>
      </w:tr>
      <w:tr w:rsidR="00CB69F3" w:rsidRPr="00CB69F3" w14:paraId="0C378221" w14:textId="77777777" w:rsidTr="001B3960">
        <w:trPr>
          <w:gridAfter w:val="1"/>
          <w:wAfter w:w="8" w:type="dxa"/>
          <w:cantSplit/>
          <w:trHeight w:val="523"/>
        </w:trPr>
        <w:tc>
          <w:tcPr>
            <w:tcW w:w="1134" w:type="dxa"/>
            <w:tcBorders>
              <w:top w:val="single" w:sz="4" w:space="0" w:color="auto"/>
              <w:left w:val="single" w:sz="4" w:space="0" w:color="auto"/>
              <w:bottom w:val="single" w:sz="4" w:space="0" w:color="auto"/>
              <w:right w:val="single" w:sz="4" w:space="0" w:color="auto"/>
            </w:tcBorders>
            <w:vAlign w:val="center"/>
          </w:tcPr>
          <w:p w14:paraId="438EFD34" w14:textId="77777777" w:rsidR="0058437C" w:rsidRPr="00CB69F3" w:rsidRDefault="0058437C" w:rsidP="00CB69F3">
            <w:pPr>
              <w:spacing w:line="240" w:lineRule="exact"/>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5F947EAB" w14:textId="77777777" w:rsidR="0058437C" w:rsidRPr="00CB69F3" w:rsidRDefault="0058437C" w:rsidP="00CB69F3">
            <w:pPr>
              <w:spacing w:line="24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14:paraId="5ECC4A99" w14:textId="77777777" w:rsidR="0058437C" w:rsidRPr="00CB69F3" w:rsidRDefault="0058437C" w:rsidP="00CB69F3">
            <w:pPr>
              <w:spacing w:line="240" w:lineRule="exact"/>
              <w:rPr>
                <w:color w:val="000000" w:themeColor="text1"/>
              </w:rPr>
            </w:pPr>
          </w:p>
        </w:tc>
        <w:tc>
          <w:tcPr>
            <w:tcW w:w="3261" w:type="dxa"/>
            <w:gridSpan w:val="3"/>
            <w:tcBorders>
              <w:top w:val="single" w:sz="4" w:space="0" w:color="auto"/>
              <w:left w:val="single" w:sz="4" w:space="0" w:color="auto"/>
              <w:bottom w:val="single" w:sz="4" w:space="0" w:color="auto"/>
              <w:right w:val="single" w:sz="4" w:space="0" w:color="auto"/>
            </w:tcBorders>
          </w:tcPr>
          <w:p w14:paraId="5E56BFAC" w14:textId="77777777" w:rsidR="0058437C" w:rsidRPr="00CB69F3" w:rsidRDefault="0058437C" w:rsidP="001B3960">
            <w:pPr>
              <w:spacing w:line="240" w:lineRule="exact"/>
              <w:jc w:val="both"/>
              <w:rPr>
                <w:color w:val="000000" w:themeColor="text1"/>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1041F7F" w14:textId="77777777" w:rsidR="0058437C" w:rsidRPr="00CB69F3" w:rsidRDefault="0058437C" w:rsidP="00CB69F3">
            <w:pPr>
              <w:spacing w:line="240" w:lineRule="exact"/>
              <w:jc w:val="both"/>
              <w:rPr>
                <w:color w:val="000000" w:themeColor="text1"/>
              </w:rPr>
            </w:pPr>
            <w:r w:rsidRPr="00CB69F3">
              <w:rPr>
                <w:rFonts w:hint="eastAsia"/>
                <w:color w:val="000000" w:themeColor="text1"/>
              </w:rPr>
              <w:t>嘉獎</w:t>
            </w:r>
            <w:r w:rsidRPr="00CB69F3">
              <w:rPr>
                <w:rFonts w:hint="eastAsia"/>
                <w:color w:val="000000" w:themeColor="text1"/>
                <w:u w:val="single"/>
              </w:rPr>
              <w:t xml:space="preserve">   </w:t>
            </w:r>
            <w:r w:rsidRPr="00CB69F3">
              <w:rPr>
                <w:rFonts w:hint="eastAsia"/>
                <w:color w:val="000000" w:themeColor="text1"/>
              </w:rPr>
              <w:t>次</w:t>
            </w:r>
          </w:p>
          <w:p w14:paraId="56392832" w14:textId="77777777" w:rsidR="0058437C" w:rsidRPr="00CB69F3" w:rsidRDefault="0058437C" w:rsidP="00CB69F3">
            <w:pPr>
              <w:spacing w:line="240" w:lineRule="exact"/>
              <w:jc w:val="both"/>
              <w:rPr>
                <w:color w:val="000000" w:themeColor="text1"/>
              </w:rPr>
            </w:pPr>
            <w:r w:rsidRPr="00CB69F3">
              <w:rPr>
                <w:rFonts w:hint="eastAsia"/>
                <w:color w:val="000000" w:themeColor="text1"/>
              </w:rPr>
              <w:t>記功</w:t>
            </w:r>
            <w:r w:rsidRPr="00CB69F3">
              <w:rPr>
                <w:rFonts w:hint="eastAsia"/>
                <w:color w:val="000000" w:themeColor="text1"/>
                <w:u w:val="single"/>
              </w:rPr>
              <w:t xml:space="preserve">   </w:t>
            </w:r>
            <w:r w:rsidRPr="00CB69F3">
              <w:rPr>
                <w:rFonts w:hint="eastAsia"/>
                <w:color w:val="000000" w:themeColor="text1"/>
              </w:rPr>
              <w:t>次</w:t>
            </w:r>
          </w:p>
          <w:p w14:paraId="69C7F6EE" w14:textId="77777777" w:rsidR="0058437C" w:rsidRPr="00CB69F3" w:rsidRDefault="0058437C" w:rsidP="00CB69F3">
            <w:pPr>
              <w:spacing w:line="240" w:lineRule="exact"/>
              <w:jc w:val="both"/>
              <w:rPr>
                <w:color w:val="000000" w:themeColor="text1"/>
              </w:rPr>
            </w:pPr>
            <w:r w:rsidRPr="00CB69F3">
              <w:rPr>
                <w:rFonts w:hint="eastAsia"/>
                <w:color w:val="000000" w:themeColor="text1"/>
              </w:rPr>
              <w:t>記大功</w:t>
            </w:r>
            <w:r w:rsidRPr="00CB69F3">
              <w:rPr>
                <w:rFonts w:hint="eastAsia"/>
                <w:color w:val="000000" w:themeColor="text1"/>
                <w:u w:val="single"/>
              </w:rPr>
              <w:t xml:space="preserve">  </w:t>
            </w:r>
            <w:r w:rsidRPr="00CB69F3">
              <w:rPr>
                <w:rFonts w:hint="eastAsia"/>
                <w:color w:val="000000" w:themeColor="text1"/>
              </w:rPr>
              <w:t>次</w:t>
            </w:r>
          </w:p>
        </w:tc>
        <w:tc>
          <w:tcPr>
            <w:tcW w:w="971" w:type="dxa"/>
            <w:tcBorders>
              <w:top w:val="single" w:sz="4" w:space="0" w:color="auto"/>
              <w:left w:val="single" w:sz="4" w:space="0" w:color="auto"/>
              <w:bottom w:val="single" w:sz="4" w:space="0" w:color="auto"/>
              <w:right w:val="single" w:sz="4" w:space="0" w:color="auto"/>
            </w:tcBorders>
            <w:vAlign w:val="center"/>
            <w:hideMark/>
          </w:tcPr>
          <w:p w14:paraId="3758F076"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第</w:t>
            </w:r>
            <w:r w:rsidRPr="00CB69F3">
              <w:rPr>
                <w:rFonts w:hint="eastAsia"/>
                <w:color w:val="000000" w:themeColor="text1"/>
                <w:u w:val="single"/>
              </w:rPr>
              <w:t xml:space="preserve">  </w:t>
            </w:r>
            <w:r w:rsidRPr="00CB69F3">
              <w:rPr>
                <w:rFonts w:hint="eastAsia"/>
                <w:color w:val="000000" w:themeColor="text1"/>
              </w:rPr>
              <w:t>條</w:t>
            </w:r>
          </w:p>
          <w:p w14:paraId="6A0DBD33"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第</w:t>
            </w:r>
            <w:r w:rsidRPr="00CB69F3">
              <w:rPr>
                <w:rFonts w:hint="eastAsia"/>
                <w:color w:val="000000" w:themeColor="text1"/>
                <w:u w:val="single"/>
              </w:rPr>
              <w:t xml:space="preserve">  </w:t>
            </w:r>
            <w:r w:rsidRPr="00CB69F3">
              <w:rPr>
                <w:rFonts w:hint="eastAsia"/>
                <w:color w:val="000000" w:themeColor="text1"/>
              </w:rPr>
              <w:t>項</w:t>
            </w:r>
          </w:p>
          <w:p w14:paraId="2C2041AB"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第</w:t>
            </w:r>
            <w:r w:rsidRPr="00CB69F3">
              <w:rPr>
                <w:rFonts w:hint="eastAsia"/>
                <w:color w:val="000000" w:themeColor="text1"/>
                <w:u w:val="single"/>
              </w:rPr>
              <w:t xml:space="preserve">  </w:t>
            </w:r>
            <w:r w:rsidRPr="00CB69F3">
              <w:rPr>
                <w:rFonts w:hint="eastAsia"/>
                <w:color w:val="000000" w:themeColor="text1"/>
              </w:rPr>
              <w:t>款</w:t>
            </w:r>
          </w:p>
          <w:p w14:paraId="6C84056D" w14:textId="77777777" w:rsidR="0058437C" w:rsidRPr="00CB69F3" w:rsidRDefault="0058437C" w:rsidP="00CB69F3">
            <w:pPr>
              <w:spacing w:line="240" w:lineRule="exact"/>
              <w:jc w:val="center"/>
              <w:rPr>
                <w:color w:val="000000" w:themeColor="text1"/>
              </w:rPr>
            </w:pPr>
            <w:r w:rsidRPr="00CB69F3">
              <w:rPr>
                <w:rFonts w:hint="eastAsia"/>
                <w:color w:val="000000" w:themeColor="text1"/>
              </w:rPr>
              <w:t>第</w:t>
            </w:r>
            <w:r w:rsidRPr="00CB69F3">
              <w:rPr>
                <w:rFonts w:hint="eastAsia"/>
                <w:color w:val="000000" w:themeColor="text1"/>
                <w:u w:val="single"/>
              </w:rPr>
              <w:t xml:space="preserve">  </w:t>
            </w:r>
            <w:r w:rsidRPr="00CB69F3">
              <w:rPr>
                <w:rFonts w:hint="eastAsia"/>
                <w:color w:val="000000" w:themeColor="text1"/>
              </w:rPr>
              <w:t>目</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FD10B4E"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□主管機關或他機關學校來函建議獎懲案件</w:t>
            </w:r>
          </w:p>
          <w:p w14:paraId="31AB679C"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□非屬本職業務</w:t>
            </w:r>
          </w:p>
          <w:p w14:paraId="17B28EF6"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□主辦/協辦/督導</w:t>
            </w:r>
          </w:p>
          <w:p w14:paraId="38232B31"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□支領津貼或酬勞</w:t>
            </w:r>
          </w:p>
          <w:p w14:paraId="383CB6A4" w14:textId="77777777" w:rsidR="0058437C" w:rsidRPr="00CB69F3" w:rsidRDefault="0058437C" w:rsidP="00CB69F3">
            <w:pPr>
              <w:spacing w:line="200" w:lineRule="exact"/>
              <w:ind w:left="222" w:hangingChars="111" w:hanging="222"/>
              <w:jc w:val="both"/>
              <w:rPr>
                <w:color w:val="000000" w:themeColor="text1"/>
                <w:sz w:val="20"/>
                <w:szCs w:val="20"/>
              </w:rPr>
            </w:pPr>
            <w:r w:rsidRPr="00CB69F3">
              <w:rPr>
                <w:rFonts w:hint="eastAsia"/>
                <w:color w:val="000000" w:themeColor="text1"/>
                <w:sz w:val="20"/>
                <w:szCs w:val="20"/>
              </w:rPr>
              <w:t>□其他：</w:t>
            </w:r>
          </w:p>
        </w:tc>
      </w:tr>
      <w:tr w:rsidR="001B3960" w:rsidRPr="00CB69F3" w14:paraId="5D4458F9" w14:textId="77777777" w:rsidTr="001B3960">
        <w:trPr>
          <w:gridAfter w:val="1"/>
          <w:wAfter w:w="8" w:type="dxa"/>
          <w:cantSplit/>
          <w:trHeight w:val="523"/>
        </w:trPr>
        <w:tc>
          <w:tcPr>
            <w:tcW w:w="1134" w:type="dxa"/>
            <w:tcBorders>
              <w:top w:val="single" w:sz="4" w:space="0" w:color="auto"/>
              <w:left w:val="single" w:sz="4" w:space="0" w:color="auto"/>
              <w:bottom w:val="single" w:sz="4" w:space="0" w:color="auto"/>
              <w:right w:val="single" w:sz="4" w:space="0" w:color="auto"/>
            </w:tcBorders>
            <w:vAlign w:val="center"/>
          </w:tcPr>
          <w:p w14:paraId="6736F466" w14:textId="77777777" w:rsidR="001B3960" w:rsidRPr="00CB69F3" w:rsidRDefault="001B3960" w:rsidP="001B3960">
            <w:pPr>
              <w:spacing w:line="240" w:lineRule="exact"/>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424ADB80" w14:textId="77777777" w:rsidR="001B3960" w:rsidRPr="00CB69F3" w:rsidRDefault="001B3960" w:rsidP="001B3960">
            <w:pPr>
              <w:spacing w:line="24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14:paraId="4CD38D4C" w14:textId="77777777" w:rsidR="001B3960" w:rsidRPr="00CB69F3" w:rsidRDefault="001B3960" w:rsidP="001B3960">
            <w:pPr>
              <w:spacing w:line="240" w:lineRule="exact"/>
              <w:rPr>
                <w:color w:val="000000" w:themeColor="text1"/>
              </w:rPr>
            </w:pPr>
          </w:p>
        </w:tc>
        <w:tc>
          <w:tcPr>
            <w:tcW w:w="3261" w:type="dxa"/>
            <w:gridSpan w:val="3"/>
            <w:tcBorders>
              <w:top w:val="single" w:sz="4" w:space="0" w:color="auto"/>
              <w:left w:val="single" w:sz="4" w:space="0" w:color="auto"/>
              <w:bottom w:val="single" w:sz="4" w:space="0" w:color="auto"/>
              <w:right w:val="single" w:sz="4" w:space="0" w:color="auto"/>
            </w:tcBorders>
          </w:tcPr>
          <w:p w14:paraId="6AE0879B" w14:textId="77777777" w:rsidR="001B3960" w:rsidRPr="00CB69F3" w:rsidRDefault="001B3960" w:rsidP="001B3960">
            <w:pPr>
              <w:spacing w:line="240" w:lineRule="exact"/>
              <w:jc w:val="both"/>
              <w:rPr>
                <w:color w:val="000000" w:themeColor="text1"/>
              </w:rPr>
            </w:pPr>
          </w:p>
        </w:tc>
        <w:tc>
          <w:tcPr>
            <w:tcW w:w="1297" w:type="dxa"/>
            <w:tcBorders>
              <w:top w:val="single" w:sz="4" w:space="0" w:color="auto"/>
              <w:left w:val="single" w:sz="4" w:space="0" w:color="auto"/>
              <w:bottom w:val="single" w:sz="4" w:space="0" w:color="auto"/>
              <w:right w:val="single" w:sz="4" w:space="0" w:color="auto"/>
            </w:tcBorders>
            <w:vAlign w:val="center"/>
          </w:tcPr>
          <w:p w14:paraId="376B65C9" w14:textId="77777777" w:rsidR="001B3960" w:rsidRDefault="001B3960" w:rsidP="001B3960">
            <w:pPr>
              <w:spacing w:line="240" w:lineRule="exact"/>
              <w:jc w:val="both"/>
              <w:rPr>
                <w:color w:val="000000" w:themeColor="text1"/>
              </w:rPr>
            </w:pPr>
            <w:r>
              <w:rPr>
                <w:rFonts w:hint="eastAsia"/>
                <w:color w:val="000000" w:themeColor="text1"/>
              </w:rPr>
              <w:t>嘉獎</w:t>
            </w:r>
            <w:r>
              <w:rPr>
                <w:rFonts w:hint="eastAsia"/>
                <w:color w:val="000000" w:themeColor="text1"/>
                <w:u w:val="single"/>
              </w:rPr>
              <w:t xml:space="preserve">   </w:t>
            </w:r>
            <w:r>
              <w:rPr>
                <w:rFonts w:hint="eastAsia"/>
                <w:color w:val="000000" w:themeColor="text1"/>
              </w:rPr>
              <w:t>次</w:t>
            </w:r>
          </w:p>
          <w:p w14:paraId="2E2C9B66" w14:textId="77777777" w:rsidR="001B3960" w:rsidRDefault="001B3960" w:rsidP="001B3960">
            <w:pPr>
              <w:spacing w:line="240" w:lineRule="exact"/>
              <w:jc w:val="both"/>
              <w:rPr>
                <w:color w:val="000000" w:themeColor="text1"/>
              </w:rPr>
            </w:pPr>
            <w:r>
              <w:rPr>
                <w:rFonts w:hint="eastAsia"/>
                <w:color w:val="000000" w:themeColor="text1"/>
              </w:rPr>
              <w:t>記功</w:t>
            </w:r>
            <w:r>
              <w:rPr>
                <w:rFonts w:hint="eastAsia"/>
                <w:color w:val="000000" w:themeColor="text1"/>
                <w:u w:val="single"/>
              </w:rPr>
              <w:t xml:space="preserve">   </w:t>
            </w:r>
            <w:r>
              <w:rPr>
                <w:rFonts w:hint="eastAsia"/>
                <w:color w:val="000000" w:themeColor="text1"/>
              </w:rPr>
              <w:t>次</w:t>
            </w:r>
          </w:p>
          <w:p w14:paraId="42BF2DD5" w14:textId="0052678F" w:rsidR="001B3960" w:rsidRPr="00CB69F3" w:rsidRDefault="001B3960" w:rsidP="001B3960">
            <w:pPr>
              <w:spacing w:line="240" w:lineRule="exact"/>
              <w:jc w:val="both"/>
              <w:rPr>
                <w:color w:val="000000" w:themeColor="text1"/>
              </w:rPr>
            </w:pPr>
            <w:r>
              <w:rPr>
                <w:rFonts w:hint="eastAsia"/>
                <w:color w:val="000000" w:themeColor="text1"/>
              </w:rPr>
              <w:t>記大功</w:t>
            </w:r>
            <w:r>
              <w:rPr>
                <w:rFonts w:hint="eastAsia"/>
                <w:color w:val="000000" w:themeColor="text1"/>
                <w:u w:val="single"/>
              </w:rPr>
              <w:t xml:space="preserve">  </w:t>
            </w:r>
            <w:r>
              <w:rPr>
                <w:rFonts w:hint="eastAsia"/>
                <w:color w:val="000000" w:themeColor="text1"/>
              </w:rPr>
              <w:t>次</w:t>
            </w:r>
          </w:p>
        </w:tc>
        <w:tc>
          <w:tcPr>
            <w:tcW w:w="971" w:type="dxa"/>
            <w:tcBorders>
              <w:top w:val="single" w:sz="4" w:space="0" w:color="auto"/>
              <w:left w:val="single" w:sz="4" w:space="0" w:color="auto"/>
              <w:bottom w:val="single" w:sz="4" w:space="0" w:color="auto"/>
              <w:right w:val="single" w:sz="4" w:space="0" w:color="auto"/>
            </w:tcBorders>
            <w:vAlign w:val="center"/>
          </w:tcPr>
          <w:p w14:paraId="745B81B5" w14:textId="77777777" w:rsidR="001B3960" w:rsidRDefault="001B3960" w:rsidP="001B3960">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條</w:t>
            </w:r>
          </w:p>
          <w:p w14:paraId="758BF5C3" w14:textId="77777777" w:rsidR="001B3960" w:rsidRDefault="001B3960" w:rsidP="001B3960">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項</w:t>
            </w:r>
          </w:p>
          <w:p w14:paraId="15602F8E" w14:textId="77777777" w:rsidR="001B3960" w:rsidRDefault="001B3960" w:rsidP="001B3960">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款</w:t>
            </w:r>
          </w:p>
          <w:p w14:paraId="3B4E2D34" w14:textId="260D1BDA" w:rsidR="001B3960" w:rsidRPr="00CB69F3" w:rsidRDefault="001B3960" w:rsidP="001B3960">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目</w:t>
            </w:r>
          </w:p>
        </w:tc>
        <w:tc>
          <w:tcPr>
            <w:tcW w:w="2273" w:type="dxa"/>
            <w:tcBorders>
              <w:top w:val="single" w:sz="4" w:space="0" w:color="auto"/>
              <w:left w:val="single" w:sz="4" w:space="0" w:color="auto"/>
              <w:bottom w:val="single" w:sz="4" w:space="0" w:color="auto"/>
              <w:right w:val="single" w:sz="4" w:space="0" w:color="auto"/>
            </w:tcBorders>
            <w:vAlign w:val="center"/>
          </w:tcPr>
          <w:p w14:paraId="5FF235B0" w14:textId="77777777" w:rsidR="001B3960" w:rsidRDefault="001B3960" w:rsidP="001B3960">
            <w:pPr>
              <w:spacing w:line="200" w:lineRule="exact"/>
              <w:ind w:left="222" w:hangingChars="111" w:hanging="222"/>
              <w:jc w:val="both"/>
              <w:rPr>
                <w:color w:val="000000"/>
                <w:sz w:val="20"/>
                <w:szCs w:val="20"/>
              </w:rPr>
            </w:pPr>
            <w:r>
              <w:rPr>
                <w:rFonts w:hint="eastAsia"/>
                <w:color w:val="000000"/>
                <w:sz w:val="20"/>
                <w:szCs w:val="20"/>
              </w:rPr>
              <w:t>□主管機關或他機關學校來函建議獎懲案件</w:t>
            </w:r>
          </w:p>
          <w:p w14:paraId="6A028351" w14:textId="77777777" w:rsidR="001B3960" w:rsidRDefault="001B3960" w:rsidP="001B3960">
            <w:pPr>
              <w:spacing w:line="200" w:lineRule="exact"/>
              <w:ind w:left="222" w:hangingChars="111" w:hanging="222"/>
              <w:jc w:val="both"/>
              <w:rPr>
                <w:color w:val="000000"/>
                <w:sz w:val="20"/>
                <w:szCs w:val="20"/>
              </w:rPr>
            </w:pPr>
            <w:r>
              <w:rPr>
                <w:rFonts w:hint="eastAsia"/>
                <w:color w:val="000000"/>
                <w:sz w:val="20"/>
                <w:szCs w:val="20"/>
              </w:rPr>
              <w:t>□非屬本職業務</w:t>
            </w:r>
          </w:p>
          <w:p w14:paraId="7D74A738" w14:textId="77777777" w:rsidR="001B3960" w:rsidRDefault="001B3960" w:rsidP="001B3960">
            <w:pPr>
              <w:spacing w:line="200" w:lineRule="exact"/>
              <w:ind w:left="222" w:hangingChars="111" w:hanging="222"/>
              <w:jc w:val="both"/>
              <w:rPr>
                <w:color w:val="000000"/>
                <w:sz w:val="20"/>
                <w:szCs w:val="20"/>
              </w:rPr>
            </w:pPr>
            <w:r>
              <w:rPr>
                <w:rFonts w:hint="eastAsia"/>
                <w:color w:val="000000"/>
                <w:sz w:val="20"/>
                <w:szCs w:val="20"/>
              </w:rPr>
              <w:t>□主辦/協辦/督導</w:t>
            </w:r>
          </w:p>
          <w:p w14:paraId="7F4005A7" w14:textId="77777777" w:rsidR="001B3960" w:rsidRDefault="001B3960" w:rsidP="001B3960">
            <w:pPr>
              <w:spacing w:line="200" w:lineRule="exact"/>
              <w:ind w:left="222" w:hangingChars="111" w:hanging="222"/>
              <w:jc w:val="both"/>
              <w:rPr>
                <w:color w:val="000000"/>
                <w:sz w:val="20"/>
                <w:szCs w:val="20"/>
              </w:rPr>
            </w:pPr>
            <w:r>
              <w:rPr>
                <w:rFonts w:hint="eastAsia"/>
                <w:color w:val="000000"/>
                <w:sz w:val="20"/>
                <w:szCs w:val="20"/>
              </w:rPr>
              <w:t>□支領津貼或酬勞</w:t>
            </w:r>
          </w:p>
          <w:p w14:paraId="41290227" w14:textId="5625D0AD" w:rsidR="001B3960" w:rsidRPr="00CB69F3" w:rsidRDefault="001B3960" w:rsidP="001B3960">
            <w:pPr>
              <w:spacing w:line="200" w:lineRule="exact"/>
              <w:ind w:left="222" w:hangingChars="111" w:hanging="222"/>
              <w:jc w:val="both"/>
              <w:rPr>
                <w:color w:val="000000" w:themeColor="text1"/>
                <w:sz w:val="20"/>
                <w:szCs w:val="20"/>
              </w:rPr>
            </w:pPr>
            <w:r>
              <w:rPr>
                <w:rFonts w:hint="eastAsia"/>
                <w:color w:val="000000"/>
                <w:sz w:val="20"/>
                <w:szCs w:val="20"/>
              </w:rPr>
              <w:t>□其他：</w:t>
            </w:r>
          </w:p>
        </w:tc>
      </w:tr>
      <w:tr w:rsidR="001B3960" w:rsidRPr="00CB69F3" w14:paraId="55B587C6" w14:textId="77777777" w:rsidTr="001B3960">
        <w:trPr>
          <w:gridAfter w:val="1"/>
          <w:wAfter w:w="8" w:type="dxa"/>
          <w:cantSplit/>
          <w:trHeight w:val="523"/>
        </w:trPr>
        <w:tc>
          <w:tcPr>
            <w:tcW w:w="1134" w:type="dxa"/>
            <w:tcBorders>
              <w:top w:val="single" w:sz="4" w:space="0" w:color="auto"/>
              <w:left w:val="single" w:sz="4" w:space="0" w:color="auto"/>
              <w:bottom w:val="single" w:sz="4" w:space="0" w:color="auto"/>
              <w:right w:val="single" w:sz="4" w:space="0" w:color="auto"/>
            </w:tcBorders>
            <w:vAlign w:val="center"/>
          </w:tcPr>
          <w:p w14:paraId="7306B14F" w14:textId="77777777" w:rsidR="001B3960" w:rsidRPr="00CB69F3" w:rsidRDefault="001B3960" w:rsidP="001B3960">
            <w:pPr>
              <w:spacing w:line="240" w:lineRule="exact"/>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62CD1823" w14:textId="77777777" w:rsidR="001B3960" w:rsidRPr="00CB69F3" w:rsidRDefault="001B3960" w:rsidP="001B3960">
            <w:pPr>
              <w:spacing w:line="24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14:paraId="7123DB0B" w14:textId="77777777" w:rsidR="001B3960" w:rsidRPr="00CB69F3" w:rsidRDefault="001B3960" w:rsidP="001B3960">
            <w:pPr>
              <w:spacing w:line="240" w:lineRule="exact"/>
              <w:rPr>
                <w:color w:val="000000" w:themeColor="text1"/>
              </w:rPr>
            </w:pPr>
          </w:p>
        </w:tc>
        <w:tc>
          <w:tcPr>
            <w:tcW w:w="3261" w:type="dxa"/>
            <w:gridSpan w:val="3"/>
            <w:tcBorders>
              <w:top w:val="single" w:sz="4" w:space="0" w:color="auto"/>
              <w:left w:val="single" w:sz="4" w:space="0" w:color="auto"/>
              <w:bottom w:val="single" w:sz="4" w:space="0" w:color="auto"/>
              <w:right w:val="single" w:sz="4" w:space="0" w:color="auto"/>
            </w:tcBorders>
          </w:tcPr>
          <w:p w14:paraId="07971728" w14:textId="77777777" w:rsidR="001B3960" w:rsidRPr="00CB69F3" w:rsidRDefault="001B3960" w:rsidP="001B3960">
            <w:pPr>
              <w:spacing w:line="240" w:lineRule="exact"/>
              <w:jc w:val="both"/>
              <w:rPr>
                <w:color w:val="000000" w:themeColor="text1"/>
              </w:rPr>
            </w:pPr>
          </w:p>
        </w:tc>
        <w:tc>
          <w:tcPr>
            <w:tcW w:w="1297" w:type="dxa"/>
            <w:tcBorders>
              <w:top w:val="single" w:sz="4" w:space="0" w:color="auto"/>
              <w:left w:val="single" w:sz="4" w:space="0" w:color="auto"/>
              <w:bottom w:val="single" w:sz="4" w:space="0" w:color="auto"/>
              <w:right w:val="single" w:sz="4" w:space="0" w:color="auto"/>
            </w:tcBorders>
            <w:vAlign w:val="center"/>
          </w:tcPr>
          <w:p w14:paraId="03C3642E" w14:textId="77777777" w:rsidR="001B3960" w:rsidRDefault="001B3960" w:rsidP="001B3960">
            <w:pPr>
              <w:spacing w:line="240" w:lineRule="exact"/>
              <w:jc w:val="both"/>
              <w:rPr>
                <w:color w:val="000000" w:themeColor="text1"/>
              </w:rPr>
            </w:pPr>
            <w:r>
              <w:rPr>
                <w:rFonts w:hint="eastAsia"/>
                <w:color w:val="000000" w:themeColor="text1"/>
              </w:rPr>
              <w:t>嘉獎</w:t>
            </w:r>
            <w:r>
              <w:rPr>
                <w:rFonts w:hint="eastAsia"/>
                <w:color w:val="000000" w:themeColor="text1"/>
                <w:u w:val="single"/>
              </w:rPr>
              <w:t xml:space="preserve">   </w:t>
            </w:r>
            <w:r>
              <w:rPr>
                <w:rFonts w:hint="eastAsia"/>
                <w:color w:val="000000" w:themeColor="text1"/>
              </w:rPr>
              <w:t>次</w:t>
            </w:r>
          </w:p>
          <w:p w14:paraId="79E6D854" w14:textId="77777777" w:rsidR="001B3960" w:rsidRDefault="001B3960" w:rsidP="001B3960">
            <w:pPr>
              <w:spacing w:line="240" w:lineRule="exact"/>
              <w:jc w:val="both"/>
              <w:rPr>
                <w:color w:val="000000" w:themeColor="text1"/>
              </w:rPr>
            </w:pPr>
            <w:r>
              <w:rPr>
                <w:rFonts w:hint="eastAsia"/>
                <w:color w:val="000000" w:themeColor="text1"/>
              </w:rPr>
              <w:t>記功</w:t>
            </w:r>
            <w:r>
              <w:rPr>
                <w:rFonts w:hint="eastAsia"/>
                <w:color w:val="000000" w:themeColor="text1"/>
                <w:u w:val="single"/>
              </w:rPr>
              <w:t xml:space="preserve">   </w:t>
            </w:r>
            <w:r>
              <w:rPr>
                <w:rFonts w:hint="eastAsia"/>
                <w:color w:val="000000" w:themeColor="text1"/>
              </w:rPr>
              <w:t>次</w:t>
            </w:r>
          </w:p>
          <w:p w14:paraId="4A600B35" w14:textId="28060162" w:rsidR="001B3960" w:rsidRPr="00CB69F3" w:rsidRDefault="001B3960" w:rsidP="001B3960">
            <w:pPr>
              <w:spacing w:line="240" w:lineRule="exact"/>
              <w:jc w:val="both"/>
              <w:rPr>
                <w:color w:val="000000" w:themeColor="text1"/>
              </w:rPr>
            </w:pPr>
            <w:r>
              <w:rPr>
                <w:rFonts w:hint="eastAsia"/>
                <w:color w:val="000000" w:themeColor="text1"/>
              </w:rPr>
              <w:t>記大功</w:t>
            </w:r>
            <w:r>
              <w:rPr>
                <w:rFonts w:hint="eastAsia"/>
                <w:color w:val="000000" w:themeColor="text1"/>
                <w:u w:val="single"/>
              </w:rPr>
              <w:t xml:space="preserve">  </w:t>
            </w:r>
            <w:r>
              <w:rPr>
                <w:rFonts w:hint="eastAsia"/>
                <w:color w:val="000000" w:themeColor="text1"/>
              </w:rPr>
              <w:t>次</w:t>
            </w:r>
          </w:p>
        </w:tc>
        <w:tc>
          <w:tcPr>
            <w:tcW w:w="971" w:type="dxa"/>
            <w:tcBorders>
              <w:top w:val="single" w:sz="4" w:space="0" w:color="auto"/>
              <w:left w:val="single" w:sz="4" w:space="0" w:color="auto"/>
              <w:bottom w:val="single" w:sz="4" w:space="0" w:color="auto"/>
              <w:right w:val="single" w:sz="4" w:space="0" w:color="auto"/>
            </w:tcBorders>
            <w:vAlign w:val="center"/>
          </w:tcPr>
          <w:p w14:paraId="096FD19D" w14:textId="77777777" w:rsidR="001B3960" w:rsidRDefault="001B3960" w:rsidP="001B3960">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條</w:t>
            </w:r>
          </w:p>
          <w:p w14:paraId="21C932AD" w14:textId="77777777" w:rsidR="001B3960" w:rsidRDefault="001B3960" w:rsidP="001B3960">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項</w:t>
            </w:r>
          </w:p>
          <w:p w14:paraId="3EA9EAFE" w14:textId="77777777" w:rsidR="001B3960" w:rsidRDefault="001B3960" w:rsidP="001B3960">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款</w:t>
            </w:r>
          </w:p>
          <w:p w14:paraId="619ADA80" w14:textId="17A8EB71" w:rsidR="001B3960" w:rsidRPr="00CB69F3" w:rsidRDefault="001B3960" w:rsidP="001B3960">
            <w:pPr>
              <w:spacing w:line="240" w:lineRule="exact"/>
              <w:jc w:val="center"/>
              <w:rPr>
                <w:color w:val="000000" w:themeColor="text1"/>
              </w:rPr>
            </w:pPr>
            <w:r>
              <w:rPr>
                <w:rFonts w:hint="eastAsia"/>
                <w:color w:val="000000" w:themeColor="text1"/>
              </w:rPr>
              <w:t>第</w:t>
            </w:r>
            <w:r>
              <w:rPr>
                <w:rFonts w:hint="eastAsia"/>
                <w:color w:val="000000" w:themeColor="text1"/>
                <w:u w:val="single"/>
              </w:rPr>
              <w:t xml:space="preserve">  </w:t>
            </w:r>
            <w:r>
              <w:rPr>
                <w:rFonts w:hint="eastAsia"/>
                <w:color w:val="000000" w:themeColor="text1"/>
              </w:rPr>
              <w:t>目</w:t>
            </w:r>
          </w:p>
        </w:tc>
        <w:tc>
          <w:tcPr>
            <w:tcW w:w="2273" w:type="dxa"/>
            <w:tcBorders>
              <w:top w:val="single" w:sz="4" w:space="0" w:color="auto"/>
              <w:left w:val="single" w:sz="4" w:space="0" w:color="auto"/>
              <w:bottom w:val="single" w:sz="4" w:space="0" w:color="auto"/>
              <w:right w:val="single" w:sz="4" w:space="0" w:color="auto"/>
            </w:tcBorders>
            <w:vAlign w:val="center"/>
          </w:tcPr>
          <w:p w14:paraId="465D075F" w14:textId="77777777" w:rsidR="001B3960" w:rsidRDefault="001B3960" w:rsidP="001B3960">
            <w:pPr>
              <w:spacing w:line="200" w:lineRule="exact"/>
              <w:ind w:left="222" w:hangingChars="111" w:hanging="222"/>
              <w:jc w:val="both"/>
              <w:rPr>
                <w:color w:val="000000"/>
                <w:sz w:val="20"/>
                <w:szCs w:val="20"/>
              </w:rPr>
            </w:pPr>
            <w:r>
              <w:rPr>
                <w:rFonts w:hint="eastAsia"/>
                <w:color w:val="000000"/>
                <w:sz w:val="20"/>
                <w:szCs w:val="20"/>
              </w:rPr>
              <w:t>□主管機關或他機關學校來函建議獎懲案件</w:t>
            </w:r>
          </w:p>
          <w:p w14:paraId="79F09FA0" w14:textId="77777777" w:rsidR="001B3960" w:rsidRDefault="001B3960" w:rsidP="001B3960">
            <w:pPr>
              <w:spacing w:line="200" w:lineRule="exact"/>
              <w:ind w:left="222" w:hangingChars="111" w:hanging="222"/>
              <w:jc w:val="both"/>
              <w:rPr>
                <w:color w:val="000000"/>
                <w:sz w:val="20"/>
                <w:szCs w:val="20"/>
              </w:rPr>
            </w:pPr>
            <w:r>
              <w:rPr>
                <w:rFonts w:hint="eastAsia"/>
                <w:color w:val="000000"/>
                <w:sz w:val="20"/>
                <w:szCs w:val="20"/>
              </w:rPr>
              <w:t>□非屬本職業務</w:t>
            </w:r>
          </w:p>
          <w:p w14:paraId="1F28AE58" w14:textId="77777777" w:rsidR="001B3960" w:rsidRDefault="001B3960" w:rsidP="001B3960">
            <w:pPr>
              <w:spacing w:line="200" w:lineRule="exact"/>
              <w:ind w:left="222" w:hangingChars="111" w:hanging="222"/>
              <w:jc w:val="both"/>
              <w:rPr>
                <w:color w:val="000000"/>
                <w:sz w:val="20"/>
                <w:szCs w:val="20"/>
              </w:rPr>
            </w:pPr>
            <w:r>
              <w:rPr>
                <w:rFonts w:hint="eastAsia"/>
                <w:color w:val="000000"/>
                <w:sz w:val="20"/>
                <w:szCs w:val="20"/>
              </w:rPr>
              <w:t>□主辦/協辦/督導</w:t>
            </w:r>
          </w:p>
          <w:p w14:paraId="76B52B20" w14:textId="77777777" w:rsidR="001B3960" w:rsidRDefault="001B3960" w:rsidP="001B3960">
            <w:pPr>
              <w:spacing w:line="200" w:lineRule="exact"/>
              <w:ind w:left="222" w:hangingChars="111" w:hanging="222"/>
              <w:jc w:val="both"/>
              <w:rPr>
                <w:color w:val="000000"/>
                <w:sz w:val="20"/>
                <w:szCs w:val="20"/>
              </w:rPr>
            </w:pPr>
            <w:r>
              <w:rPr>
                <w:rFonts w:hint="eastAsia"/>
                <w:color w:val="000000"/>
                <w:sz w:val="20"/>
                <w:szCs w:val="20"/>
              </w:rPr>
              <w:t>□支領津貼或酬勞</w:t>
            </w:r>
          </w:p>
          <w:p w14:paraId="0CBD5012" w14:textId="1F445D91" w:rsidR="001B3960" w:rsidRPr="00CB69F3" w:rsidRDefault="001B3960" w:rsidP="001B3960">
            <w:pPr>
              <w:spacing w:line="200" w:lineRule="exact"/>
              <w:ind w:left="222" w:hangingChars="111" w:hanging="222"/>
              <w:jc w:val="both"/>
              <w:rPr>
                <w:color w:val="000000" w:themeColor="text1"/>
                <w:sz w:val="20"/>
                <w:szCs w:val="20"/>
              </w:rPr>
            </w:pPr>
            <w:r>
              <w:rPr>
                <w:rFonts w:hint="eastAsia"/>
                <w:color w:val="000000"/>
                <w:sz w:val="20"/>
                <w:szCs w:val="20"/>
              </w:rPr>
              <w:t>□其他：</w:t>
            </w:r>
          </w:p>
        </w:tc>
      </w:tr>
      <w:tr w:rsidR="00CB69F3" w:rsidRPr="00CB69F3" w14:paraId="4C68B38C" w14:textId="77777777" w:rsidTr="0058437C">
        <w:trPr>
          <w:cantSplit/>
          <w:trHeight w:val="315"/>
        </w:trPr>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4887E994" w14:textId="7F682295" w:rsidR="0058437C" w:rsidRPr="00CB69F3" w:rsidRDefault="0058437C">
            <w:pPr>
              <w:spacing w:line="320" w:lineRule="exact"/>
              <w:jc w:val="center"/>
              <w:rPr>
                <w:color w:val="000000" w:themeColor="text1"/>
              </w:rPr>
            </w:pPr>
            <w:r w:rsidRPr="00CB69F3">
              <w:rPr>
                <w:rFonts w:hint="eastAsia"/>
                <w:color w:val="000000" w:themeColor="text1"/>
              </w:rPr>
              <w:t>建議</w:t>
            </w:r>
            <w:r w:rsidR="00903DED" w:rsidRPr="00CB69F3">
              <w:rPr>
                <w:rFonts w:hint="eastAsia"/>
                <w:color w:val="000000" w:themeColor="text1"/>
              </w:rPr>
              <w:t>敘</w:t>
            </w:r>
            <w:r w:rsidRPr="00CB69F3">
              <w:rPr>
                <w:rFonts w:hint="eastAsia"/>
                <w:color w:val="000000" w:themeColor="text1"/>
              </w:rPr>
              <w:t>獎案件提報人員及單位主管</w:t>
            </w:r>
          </w:p>
        </w:tc>
        <w:tc>
          <w:tcPr>
            <w:tcW w:w="5400" w:type="dxa"/>
            <w:gridSpan w:val="6"/>
            <w:tcBorders>
              <w:top w:val="single" w:sz="4" w:space="0" w:color="auto"/>
              <w:left w:val="single" w:sz="4" w:space="0" w:color="auto"/>
              <w:bottom w:val="single" w:sz="4" w:space="0" w:color="auto"/>
              <w:right w:val="single" w:sz="4" w:space="0" w:color="auto"/>
            </w:tcBorders>
            <w:vAlign w:val="center"/>
            <w:hideMark/>
          </w:tcPr>
          <w:p w14:paraId="2118B872" w14:textId="03171420" w:rsidR="0058437C" w:rsidRPr="00CB69F3" w:rsidRDefault="0058437C">
            <w:pPr>
              <w:spacing w:line="320" w:lineRule="exact"/>
              <w:jc w:val="center"/>
              <w:rPr>
                <w:color w:val="000000" w:themeColor="text1"/>
              </w:rPr>
            </w:pPr>
            <w:proofErr w:type="gramStart"/>
            <w:r w:rsidRPr="00CB69F3">
              <w:rPr>
                <w:rFonts w:hint="eastAsia"/>
                <w:color w:val="000000" w:themeColor="text1"/>
              </w:rPr>
              <w:t>擬</w:t>
            </w:r>
            <w:r w:rsidR="00903DED" w:rsidRPr="00CB69F3">
              <w:rPr>
                <w:rFonts w:hint="eastAsia"/>
                <w:color w:val="000000" w:themeColor="text1"/>
              </w:rPr>
              <w:t>敘</w:t>
            </w:r>
            <w:r w:rsidRPr="00CB69F3">
              <w:rPr>
                <w:rFonts w:hint="eastAsia"/>
                <w:color w:val="000000" w:themeColor="text1"/>
              </w:rPr>
              <w:t>獎</w:t>
            </w:r>
            <w:proofErr w:type="gramEnd"/>
            <w:r w:rsidRPr="00CB69F3">
              <w:rPr>
                <w:rFonts w:hint="eastAsia"/>
                <w:color w:val="000000" w:themeColor="text1"/>
              </w:rPr>
              <w:t>人員所屬單位主管</w:t>
            </w:r>
          </w:p>
        </w:tc>
      </w:tr>
      <w:tr w:rsidR="00CB69F3" w:rsidRPr="00CB69F3" w14:paraId="2266E50C" w14:textId="77777777" w:rsidTr="0058437C">
        <w:trPr>
          <w:cantSplit/>
          <w:trHeight w:val="1114"/>
        </w:trPr>
        <w:tc>
          <w:tcPr>
            <w:tcW w:w="5245" w:type="dxa"/>
            <w:gridSpan w:val="4"/>
            <w:tcBorders>
              <w:top w:val="single" w:sz="4" w:space="0" w:color="auto"/>
              <w:left w:val="single" w:sz="4" w:space="0" w:color="auto"/>
              <w:bottom w:val="single" w:sz="4" w:space="0" w:color="auto"/>
              <w:right w:val="single" w:sz="4" w:space="0" w:color="auto"/>
            </w:tcBorders>
            <w:vAlign w:val="bottom"/>
          </w:tcPr>
          <w:p w14:paraId="67BCDC4C" w14:textId="77777777" w:rsidR="0058437C" w:rsidRPr="00CB69F3" w:rsidRDefault="0058437C">
            <w:pPr>
              <w:spacing w:line="320" w:lineRule="exact"/>
              <w:jc w:val="both"/>
              <w:rPr>
                <w:color w:val="000000" w:themeColor="text1"/>
              </w:rPr>
            </w:pPr>
          </w:p>
          <w:p w14:paraId="1310828C" w14:textId="77777777" w:rsidR="0058437C" w:rsidRPr="00CB69F3" w:rsidRDefault="0058437C">
            <w:pPr>
              <w:spacing w:line="320" w:lineRule="exact"/>
              <w:jc w:val="both"/>
              <w:rPr>
                <w:color w:val="000000" w:themeColor="text1"/>
              </w:rPr>
            </w:pPr>
          </w:p>
          <w:p w14:paraId="7B6CDFB7" w14:textId="77777777" w:rsidR="0058437C" w:rsidRPr="00CB69F3" w:rsidRDefault="0058437C">
            <w:pPr>
              <w:spacing w:line="320" w:lineRule="exact"/>
              <w:jc w:val="both"/>
              <w:rPr>
                <w:color w:val="000000" w:themeColor="text1"/>
              </w:rPr>
            </w:pPr>
            <w:r w:rsidRPr="00CB69F3">
              <w:rPr>
                <w:rFonts w:hint="eastAsia"/>
                <w:color w:val="000000" w:themeColor="text1"/>
              </w:rPr>
              <w:t>提報日期：   年   月   日</w:t>
            </w:r>
          </w:p>
        </w:tc>
        <w:tc>
          <w:tcPr>
            <w:tcW w:w="5400" w:type="dxa"/>
            <w:gridSpan w:val="6"/>
            <w:tcBorders>
              <w:top w:val="single" w:sz="4" w:space="0" w:color="auto"/>
              <w:left w:val="single" w:sz="4" w:space="0" w:color="auto"/>
              <w:bottom w:val="single" w:sz="4" w:space="0" w:color="auto"/>
              <w:right w:val="single" w:sz="4" w:space="0" w:color="auto"/>
            </w:tcBorders>
            <w:vAlign w:val="center"/>
          </w:tcPr>
          <w:p w14:paraId="1ACF6BCA" w14:textId="77777777" w:rsidR="0058437C" w:rsidRPr="00CB69F3" w:rsidRDefault="0058437C">
            <w:pPr>
              <w:spacing w:line="320" w:lineRule="exact"/>
              <w:rPr>
                <w:color w:val="000000" w:themeColor="text1"/>
              </w:rPr>
            </w:pPr>
          </w:p>
        </w:tc>
      </w:tr>
      <w:tr w:rsidR="00CB69F3" w:rsidRPr="00CB69F3" w14:paraId="599E7695" w14:textId="77777777" w:rsidTr="0058437C">
        <w:trPr>
          <w:cantSplit/>
          <w:trHeight w:val="317"/>
        </w:trPr>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606DCDD5" w14:textId="77777777" w:rsidR="0058437C" w:rsidRPr="00CB69F3" w:rsidRDefault="0058437C">
            <w:pPr>
              <w:spacing w:line="320" w:lineRule="exact"/>
              <w:jc w:val="center"/>
              <w:rPr>
                <w:color w:val="000000" w:themeColor="text1"/>
              </w:rPr>
            </w:pPr>
            <w:r w:rsidRPr="00CB69F3">
              <w:rPr>
                <w:rFonts w:hint="eastAsia"/>
                <w:color w:val="000000" w:themeColor="text1"/>
              </w:rPr>
              <w:t>人事室審查意見</w:t>
            </w:r>
          </w:p>
        </w:tc>
        <w:tc>
          <w:tcPr>
            <w:tcW w:w="5400" w:type="dxa"/>
            <w:gridSpan w:val="6"/>
            <w:tcBorders>
              <w:top w:val="single" w:sz="4" w:space="0" w:color="auto"/>
              <w:left w:val="single" w:sz="4" w:space="0" w:color="auto"/>
              <w:bottom w:val="single" w:sz="4" w:space="0" w:color="auto"/>
              <w:right w:val="single" w:sz="4" w:space="0" w:color="auto"/>
            </w:tcBorders>
            <w:vAlign w:val="center"/>
            <w:hideMark/>
          </w:tcPr>
          <w:p w14:paraId="6F7E415D" w14:textId="77777777" w:rsidR="0058437C" w:rsidRPr="00CB69F3" w:rsidRDefault="0058437C">
            <w:pPr>
              <w:spacing w:line="320" w:lineRule="exact"/>
              <w:jc w:val="center"/>
              <w:rPr>
                <w:color w:val="000000" w:themeColor="text1"/>
              </w:rPr>
            </w:pPr>
            <w:r w:rsidRPr="00CB69F3">
              <w:rPr>
                <w:rFonts w:hint="eastAsia"/>
                <w:color w:val="000000" w:themeColor="text1"/>
              </w:rPr>
              <w:t>校長批示</w:t>
            </w:r>
          </w:p>
        </w:tc>
      </w:tr>
      <w:tr w:rsidR="00CB69F3" w:rsidRPr="00CB69F3" w14:paraId="2AD0F7EA" w14:textId="77777777" w:rsidTr="0058437C">
        <w:trPr>
          <w:cantSplit/>
          <w:trHeight w:val="1318"/>
        </w:trPr>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2F381E40" w14:textId="77777777" w:rsidR="0058437C" w:rsidRPr="00CB69F3" w:rsidRDefault="0058437C">
            <w:pPr>
              <w:spacing w:line="320" w:lineRule="exact"/>
              <w:rPr>
                <w:color w:val="000000" w:themeColor="text1"/>
              </w:rPr>
            </w:pPr>
            <w:r w:rsidRPr="00CB69F3">
              <w:rPr>
                <w:rFonts w:hint="eastAsia"/>
                <w:color w:val="000000" w:themeColor="text1"/>
              </w:rPr>
              <w:t xml:space="preserve"> </w:t>
            </w:r>
          </w:p>
        </w:tc>
        <w:tc>
          <w:tcPr>
            <w:tcW w:w="5400" w:type="dxa"/>
            <w:gridSpan w:val="6"/>
            <w:tcBorders>
              <w:top w:val="single" w:sz="4" w:space="0" w:color="auto"/>
              <w:left w:val="single" w:sz="4" w:space="0" w:color="auto"/>
              <w:bottom w:val="single" w:sz="4" w:space="0" w:color="auto"/>
              <w:right w:val="single" w:sz="4" w:space="0" w:color="auto"/>
            </w:tcBorders>
            <w:vAlign w:val="center"/>
          </w:tcPr>
          <w:p w14:paraId="16ED5B37" w14:textId="77777777" w:rsidR="0058437C" w:rsidRPr="00CB69F3" w:rsidRDefault="0058437C">
            <w:pPr>
              <w:spacing w:line="320" w:lineRule="exact"/>
              <w:rPr>
                <w:color w:val="000000" w:themeColor="text1"/>
              </w:rPr>
            </w:pPr>
          </w:p>
        </w:tc>
      </w:tr>
      <w:tr w:rsidR="00CB69F3" w:rsidRPr="00CB69F3" w14:paraId="2E2D710E" w14:textId="77777777" w:rsidTr="0058437C">
        <w:trPr>
          <w:cantSplit/>
          <w:trHeight w:val="1318"/>
        </w:trPr>
        <w:tc>
          <w:tcPr>
            <w:tcW w:w="10645" w:type="dxa"/>
            <w:gridSpan w:val="10"/>
            <w:tcBorders>
              <w:top w:val="single" w:sz="4" w:space="0" w:color="auto"/>
              <w:left w:val="single" w:sz="4" w:space="0" w:color="auto"/>
              <w:bottom w:val="single" w:sz="4" w:space="0" w:color="auto"/>
              <w:right w:val="single" w:sz="4" w:space="0" w:color="auto"/>
            </w:tcBorders>
            <w:vAlign w:val="center"/>
            <w:hideMark/>
          </w:tcPr>
          <w:p w14:paraId="2DC3A8EC" w14:textId="77777777" w:rsidR="0058437C" w:rsidRPr="00CB69F3" w:rsidRDefault="0058437C">
            <w:pPr>
              <w:spacing w:line="220" w:lineRule="exact"/>
              <w:ind w:leftChars="47" w:left="103" w:rightChars="105" w:right="231"/>
              <w:rPr>
                <w:color w:val="000000" w:themeColor="text1"/>
                <w:sz w:val="20"/>
                <w:szCs w:val="20"/>
              </w:rPr>
            </w:pPr>
            <w:r w:rsidRPr="00CB69F3">
              <w:rPr>
                <w:rFonts w:hint="eastAsia"/>
                <w:color w:val="000000" w:themeColor="text1"/>
                <w:sz w:val="20"/>
                <w:szCs w:val="20"/>
              </w:rPr>
              <w:t>填表注意事項：</w:t>
            </w:r>
          </w:p>
          <w:p w14:paraId="46342234" w14:textId="77777777" w:rsidR="0058437C" w:rsidRPr="00CB69F3" w:rsidRDefault="0058437C" w:rsidP="0058437C">
            <w:pPr>
              <w:widowControl/>
              <w:numPr>
                <w:ilvl w:val="0"/>
                <w:numId w:val="19"/>
              </w:numPr>
              <w:autoSpaceDE/>
              <w:autoSpaceDN/>
              <w:spacing w:line="220" w:lineRule="exact"/>
              <w:ind w:leftChars="47" w:left="524" w:rightChars="105" w:right="231" w:hanging="421"/>
              <w:rPr>
                <w:color w:val="000000" w:themeColor="text1"/>
                <w:sz w:val="20"/>
                <w:szCs w:val="20"/>
              </w:rPr>
            </w:pPr>
            <w:proofErr w:type="gramStart"/>
            <w:r w:rsidRPr="00CB69F3">
              <w:rPr>
                <w:rFonts w:hint="eastAsia"/>
                <w:color w:val="000000" w:themeColor="text1"/>
                <w:sz w:val="20"/>
                <w:szCs w:val="20"/>
              </w:rPr>
              <w:t>本表經校長</w:t>
            </w:r>
            <w:proofErr w:type="gramEnd"/>
            <w:r w:rsidRPr="00CB69F3">
              <w:rPr>
                <w:rFonts w:hint="eastAsia"/>
                <w:color w:val="000000" w:themeColor="text1"/>
                <w:sz w:val="20"/>
                <w:szCs w:val="20"/>
              </w:rPr>
              <w:t>核定後請</w:t>
            </w:r>
            <w:proofErr w:type="gramStart"/>
            <w:r w:rsidRPr="00CB69F3">
              <w:rPr>
                <w:rFonts w:hint="eastAsia"/>
                <w:color w:val="000000" w:themeColor="text1"/>
                <w:sz w:val="20"/>
                <w:szCs w:val="20"/>
              </w:rPr>
              <w:t>併</w:t>
            </w:r>
            <w:proofErr w:type="gramEnd"/>
            <w:r w:rsidRPr="00CB69F3">
              <w:rPr>
                <w:rFonts w:hint="eastAsia"/>
                <w:color w:val="000000" w:themeColor="text1"/>
                <w:sz w:val="20"/>
                <w:szCs w:val="20"/>
              </w:rPr>
              <w:t>同提供電子檔至人事室，由人事室提交教師成績考核會或職員考績會審議。</w:t>
            </w:r>
          </w:p>
          <w:p w14:paraId="5910EEC5" w14:textId="3E92B426" w:rsidR="0058437C" w:rsidRPr="00CB69F3" w:rsidRDefault="0058437C" w:rsidP="0058437C">
            <w:pPr>
              <w:widowControl/>
              <w:numPr>
                <w:ilvl w:val="0"/>
                <w:numId w:val="19"/>
              </w:numPr>
              <w:autoSpaceDE/>
              <w:autoSpaceDN/>
              <w:spacing w:line="220" w:lineRule="exact"/>
              <w:ind w:leftChars="47" w:left="524" w:rightChars="105" w:right="231" w:hanging="421"/>
              <w:rPr>
                <w:color w:val="000000" w:themeColor="text1"/>
                <w:sz w:val="20"/>
                <w:szCs w:val="20"/>
              </w:rPr>
            </w:pPr>
            <w:r w:rsidRPr="00CB69F3">
              <w:rPr>
                <w:rFonts w:hint="eastAsia"/>
                <w:color w:val="000000" w:themeColor="text1"/>
                <w:sz w:val="20"/>
                <w:szCs w:val="20"/>
              </w:rPr>
              <w:t>所填寫</w:t>
            </w:r>
            <w:r w:rsidR="00903DED" w:rsidRPr="00CB69F3">
              <w:rPr>
                <w:rFonts w:hint="eastAsia"/>
                <w:color w:val="000000" w:themeColor="text1"/>
                <w:sz w:val="20"/>
                <w:szCs w:val="20"/>
              </w:rPr>
              <w:t>敘</w:t>
            </w:r>
            <w:r w:rsidRPr="00CB69F3">
              <w:rPr>
                <w:rFonts w:hint="eastAsia"/>
                <w:color w:val="000000" w:themeColor="text1"/>
                <w:sz w:val="20"/>
                <w:szCs w:val="20"/>
              </w:rPr>
              <w:t>獎事由，應檢附相關資料或證明，並須填寫其所適用之獎懲法規依據及適用條款(</w:t>
            </w:r>
            <w:r w:rsidR="00903DED" w:rsidRPr="00CB69F3">
              <w:rPr>
                <w:rFonts w:hint="eastAsia"/>
                <w:color w:val="000000" w:themeColor="text1"/>
                <w:sz w:val="20"/>
                <w:szCs w:val="20"/>
              </w:rPr>
              <w:t>敘</w:t>
            </w:r>
            <w:r w:rsidRPr="00CB69F3">
              <w:rPr>
                <w:rFonts w:hint="eastAsia"/>
                <w:color w:val="000000" w:themeColor="text1"/>
                <w:sz w:val="20"/>
                <w:szCs w:val="20"/>
              </w:rPr>
              <w:t>獎依據請參看人事室網頁)，</w:t>
            </w:r>
            <w:proofErr w:type="gramStart"/>
            <w:r w:rsidRPr="00CB69F3">
              <w:rPr>
                <w:rFonts w:hint="eastAsia"/>
                <w:color w:val="000000" w:themeColor="text1"/>
                <w:sz w:val="20"/>
                <w:szCs w:val="20"/>
              </w:rPr>
              <w:t>俾</w:t>
            </w:r>
            <w:proofErr w:type="gramEnd"/>
            <w:r w:rsidRPr="00CB69F3">
              <w:rPr>
                <w:rFonts w:hint="eastAsia"/>
                <w:color w:val="000000" w:themeColor="text1"/>
                <w:sz w:val="20"/>
                <w:szCs w:val="20"/>
              </w:rPr>
              <w:t>提供委員會審議。</w:t>
            </w:r>
          </w:p>
          <w:p w14:paraId="79A4D926" w14:textId="302510ED" w:rsidR="0058437C" w:rsidRPr="00CB69F3" w:rsidRDefault="0058437C" w:rsidP="0058437C">
            <w:pPr>
              <w:widowControl/>
              <w:numPr>
                <w:ilvl w:val="0"/>
                <w:numId w:val="19"/>
              </w:numPr>
              <w:autoSpaceDE/>
              <w:autoSpaceDN/>
              <w:spacing w:line="220" w:lineRule="exact"/>
              <w:ind w:leftChars="47" w:left="524" w:rightChars="105" w:right="231" w:hanging="421"/>
              <w:rPr>
                <w:color w:val="000000" w:themeColor="text1"/>
                <w:sz w:val="20"/>
                <w:szCs w:val="20"/>
              </w:rPr>
            </w:pPr>
            <w:r w:rsidRPr="00CB69F3">
              <w:rPr>
                <w:rFonts w:hint="eastAsia"/>
                <w:color w:val="000000" w:themeColor="text1"/>
                <w:sz w:val="20"/>
                <w:szCs w:val="20"/>
              </w:rPr>
              <w:t>本表</w:t>
            </w:r>
            <w:proofErr w:type="gramStart"/>
            <w:r w:rsidRPr="00CB69F3">
              <w:rPr>
                <w:rFonts w:hint="eastAsia"/>
                <w:color w:val="000000" w:themeColor="text1"/>
                <w:sz w:val="20"/>
                <w:szCs w:val="20"/>
              </w:rPr>
              <w:t>採</w:t>
            </w:r>
            <w:proofErr w:type="gramEnd"/>
            <w:r w:rsidRPr="00CB69F3">
              <w:rPr>
                <w:rFonts w:hint="eastAsia"/>
                <w:color w:val="000000" w:themeColor="text1"/>
                <w:sz w:val="20"/>
                <w:szCs w:val="20"/>
              </w:rPr>
              <w:t>一案</w:t>
            </w:r>
            <w:proofErr w:type="gramStart"/>
            <w:r w:rsidRPr="00CB69F3">
              <w:rPr>
                <w:rFonts w:hint="eastAsia"/>
                <w:color w:val="000000" w:themeColor="text1"/>
                <w:sz w:val="20"/>
                <w:szCs w:val="20"/>
              </w:rPr>
              <w:t>一</w:t>
            </w:r>
            <w:proofErr w:type="gramEnd"/>
            <w:r w:rsidRPr="00CB69F3">
              <w:rPr>
                <w:rFonts w:hint="eastAsia"/>
                <w:color w:val="000000" w:themeColor="text1"/>
                <w:sz w:val="20"/>
                <w:szCs w:val="20"/>
              </w:rPr>
              <w:t>表之原則(請自行增列)，如同一案</w:t>
            </w:r>
            <w:r w:rsidR="00903DED" w:rsidRPr="00CB69F3">
              <w:rPr>
                <w:rFonts w:hint="eastAsia"/>
                <w:color w:val="000000" w:themeColor="text1"/>
                <w:sz w:val="20"/>
                <w:szCs w:val="20"/>
              </w:rPr>
              <w:t>敘</w:t>
            </w:r>
            <w:r w:rsidRPr="00CB69F3">
              <w:rPr>
                <w:rFonts w:hint="eastAsia"/>
                <w:color w:val="000000" w:themeColor="text1"/>
                <w:sz w:val="20"/>
                <w:szCs w:val="20"/>
              </w:rPr>
              <w:t>獎有多人時，請按單位及職稱身分別分別填寫。</w:t>
            </w:r>
          </w:p>
          <w:p w14:paraId="442B81FD" w14:textId="34A9083E" w:rsidR="0058437C" w:rsidRPr="00CB69F3" w:rsidRDefault="0058437C" w:rsidP="0058437C">
            <w:pPr>
              <w:widowControl/>
              <w:numPr>
                <w:ilvl w:val="0"/>
                <w:numId w:val="19"/>
              </w:numPr>
              <w:autoSpaceDE/>
              <w:autoSpaceDN/>
              <w:spacing w:line="220" w:lineRule="exact"/>
              <w:ind w:leftChars="47" w:left="524" w:rightChars="105" w:right="231" w:hanging="421"/>
              <w:rPr>
                <w:color w:val="000000" w:themeColor="text1"/>
                <w:sz w:val="20"/>
                <w:szCs w:val="20"/>
              </w:rPr>
            </w:pPr>
            <w:r w:rsidRPr="00CB69F3">
              <w:rPr>
                <w:rFonts w:hint="eastAsia"/>
                <w:color w:val="000000" w:themeColor="text1"/>
                <w:sz w:val="20"/>
                <w:szCs w:val="20"/>
              </w:rPr>
              <w:t>擬定敘獎，以敘獎主要承辦人為宜，</w:t>
            </w:r>
            <w:proofErr w:type="gramStart"/>
            <w:r w:rsidRPr="00CB69F3">
              <w:rPr>
                <w:rFonts w:hint="eastAsia"/>
                <w:color w:val="000000" w:themeColor="text1"/>
                <w:sz w:val="20"/>
                <w:szCs w:val="20"/>
              </w:rPr>
              <w:t>如需敘獎</w:t>
            </w:r>
            <w:proofErr w:type="gramEnd"/>
            <w:r w:rsidRPr="00CB69F3">
              <w:rPr>
                <w:rFonts w:hint="eastAsia"/>
                <w:color w:val="000000" w:themeColor="text1"/>
                <w:sz w:val="20"/>
                <w:szCs w:val="20"/>
              </w:rPr>
              <w:t>督導或協辦人員，</w:t>
            </w:r>
            <w:proofErr w:type="gramStart"/>
            <w:r w:rsidRPr="00CB69F3">
              <w:rPr>
                <w:rFonts w:hint="eastAsia"/>
                <w:color w:val="000000" w:themeColor="text1"/>
                <w:sz w:val="20"/>
                <w:szCs w:val="20"/>
              </w:rPr>
              <w:t>其擬</w:t>
            </w:r>
            <w:r w:rsidR="00903DED" w:rsidRPr="00CB69F3">
              <w:rPr>
                <w:rFonts w:hint="eastAsia"/>
                <w:color w:val="000000" w:themeColor="text1"/>
                <w:sz w:val="20"/>
                <w:szCs w:val="20"/>
              </w:rPr>
              <w:t>敘</w:t>
            </w:r>
            <w:r w:rsidRPr="00CB69F3">
              <w:rPr>
                <w:rFonts w:hint="eastAsia"/>
                <w:color w:val="000000" w:themeColor="text1"/>
                <w:sz w:val="20"/>
                <w:szCs w:val="20"/>
              </w:rPr>
              <w:t>獎</w:t>
            </w:r>
            <w:proofErr w:type="gramEnd"/>
            <w:r w:rsidRPr="00CB69F3">
              <w:rPr>
                <w:rFonts w:hint="eastAsia"/>
                <w:color w:val="000000" w:themeColor="text1"/>
                <w:sz w:val="20"/>
                <w:szCs w:val="20"/>
              </w:rPr>
              <w:t>程度不宜重於主辦人，如有特殊情況應附理由說明。</w:t>
            </w:r>
          </w:p>
          <w:p w14:paraId="54269210" w14:textId="54FCCA77" w:rsidR="0058437C" w:rsidRPr="00CB69F3" w:rsidRDefault="0058437C" w:rsidP="0058437C">
            <w:pPr>
              <w:widowControl/>
              <w:numPr>
                <w:ilvl w:val="0"/>
                <w:numId w:val="19"/>
              </w:numPr>
              <w:autoSpaceDE/>
              <w:autoSpaceDN/>
              <w:spacing w:line="220" w:lineRule="exact"/>
              <w:ind w:leftChars="47" w:left="524" w:rightChars="105" w:right="231" w:hanging="421"/>
              <w:rPr>
                <w:color w:val="000000" w:themeColor="text1"/>
                <w:sz w:val="20"/>
                <w:szCs w:val="20"/>
              </w:rPr>
            </w:pPr>
            <w:r w:rsidRPr="00CB69F3">
              <w:rPr>
                <w:rFonts w:hint="eastAsia"/>
                <w:color w:val="000000" w:themeColor="text1"/>
                <w:sz w:val="20"/>
                <w:szCs w:val="20"/>
              </w:rPr>
              <w:t>本表由建議</w:t>
            </w:r>
            <w:r w:rsidR="00903DED" w:rsidRPr="00CB69F3">
              <w:rPr>
                <w:rFonts w:hint="eastAsia"/>
                <w:color w:val="000000" w:themeColor="text1"/>
                <w:sz w:val="20"/>
                <w:szCs w:val="20"/>
              </w:rPr>
              <w:t>敘</w:t>
            </w:r>
            <w:r w:rsidRPr="00CB69F3">
              <w:rPr>
                <w:rFonts w:hint="eastAsia"/>
                <w:color w:val="000000" w:themeColor="text1"/>
                <w:sz w:val="20"/>
                <w:szCs w:val="20"/>
              </w:rPr>
              <w:t>獎提報人員填寫，</w:t>
            </w:r>
            <w:r w:rsidRPr="00CB69F3">
              <w:rPr>
                <w:rFonts w:hint="eastAsia"/>
                <w:b/>
                <w:color w:val="000000" w:themeColor="text1"/>
                <w:sz w:val="20"/>
                <w:szCs w:val="20"/>
                <w:u w:val="single"/>
              </w:rPr>
              <w:t>先</w:t>
            </w:r>
            <w:proofErr w:type="gramStart"/>
            <w:r w:rsidRPr="00CB69F3">
              <w:rPr>
                <w:rFonts w:hint="eastAsia"/>
                <w:b/>
                <w:color w:val="000000" w:themeColor="text1"/>
                <w:sz w:val="20"/>
                <w:szCs w:val="20"/>
                <w:u w:val="single"/>
              </w:rPr>
              <w:t>送擬</w:t>
            </w:r>
            <w:r w:rsidR="00903DED" w:rsidRPr="00CB69F3">
              <w:rPr>
                <w:rFonts w:hint="eastAsia"/>
                <w:b/>
                <w:color w:val="000000" w:themeColor="text1"/>
                <w:sz w:val="20"/>
                <w:szCs w:val="20"/>
                <w:u w:val="single"/>
              </w:rPr>
              <w:t>敘</w:t>
            </w:r>
            <w:proofErr w:type="gramEnd"/>
            <w:r w:rsidRPr="00CB69F3">
              <w:rPr>
                <w:rFonts w:hint="eastAsia"/>
                <w:b/>
                <w:color w:val="000000" w:themeColor="text1"/>
                <w:sz w:val="20"/>
                <w:szCs w:val="20"/>
                <w:u w:val="single"/>
              </w:rPr>
              <w:t>獎人員所屬單位主管並會辦人事室審查意</w:t>
            </w:r>
            <w:r w:rsidRPr="00CB69F3">
              <w:rPr>
                <w:rFonts w:hint="eastAsia"/>
                <w:b/>
                <w:color w:val="000000" w:themeColor="text1"/>
                <w:sz w:val="20"/>
                <w:szCs w:val="20"/>
              </w:rPr>
              <w:t>見</w:t>
            </w:r>
            <w:r w:rsidRPr="00CB69F3">
              <w:rPr>
                <w:rFonts w:hint="eastAsia"/>
                <w:color w:val="000000" w:themeColor="text1"/>
                <w:sz w:val="20"/>
                <w:szCs w:val="20"/>
              </w:rPr>
              <w:t>後，陳請校長核定。</w:t>
            </w:r>
          </w:p>
          <w:p w14:paraId="66BE50C5" w14:textId="77777777" w:rsidR="0058437C" w:rsidRPr="00CB69F3" w:rsidRDefault="0058437C" w:rsidP="0058437C">
            <w:pPr>
              <w:widowControl/>
              <w:numPr>
                <w:ilvl w:val="0"/>
                <w:numId w:val="19"/>
              </w:numPr>
              <w:autoSpaceDE/>
              <w:autoSpaceDN/>
              <w:spacing w:line="220" w:lineRule="exact"/>
              <w:ind w:leftChars="47" w:left="524" w:rightChars="105" w:right="231" w:hanging="421"/>
              <w:rPr>
                <w:color w:val="000000" w:themeColor="text1"/>
                <w:sz w:val="20"/>
                <w:szCs w:val="20"/>
              </w:rPr>
            </w:pPr>
            <w:r w:rsidRPr="00CB69F3">
              <w:rPr>
                <w:rFonts w:hint="eastAsia"/>
                <w:color w:val="000000" w:themeColor="text1"/>
                <w:sz w:val="20"/>
                <w:szCs w:val="20"/>
              </w:rPr>
              <w:t>建議敘獎事蹟如屬職責範圍應盡之義務或經常性、固定性業務，除成績特優或突破困難，有特殊貢獻者外，宜由單位主管直接列入年終考績參考，不宜辦理敘獎。</w:t>
            </w:r>
          </w:p>
        </w:tc>
      </w:tr>
    </w:tbl>
    <w:p w14:paraId="2E405541" w14:textId="75136711" w:rsidR="00600697" w:rsidRDefault="00600697" w:rsidP="001B3960">
      <w:pPr>
        <w:spacing w:line="160" w:lineRule="exact"/>
        <w:rPr>
          <w:b/>
          <w:bCs/>
          <w:color w:val="0000CC"/>
          <w:sz w:val="24"/>
          <w:szCs w:val="24"/>
        </w:rPr>
      </w:pPr>
      <w:r>
        <w:rPr>
          <w:b/>
          <w:bCs/>
          <w:color w:val="0000CC"/>
        </w:rPr>
        <w:br w:type="page"/>
      </w:r>
    </w:p>
    <w:p w14:paraId="6B2D25CC" w14:textId="1D4B0AF6" w:rsidR="00EA7D3B" w:rsidRPr="004D37B7" w:rsidRDefault="00EA7D3B" w:rsidP="0059142F">
      <w:pPr>
        <w:pStyle w:val="a3"/>
        <w:numPr>
          <w:ilvl w:val="0"/>
          <w:numId w:val="7"/>
        </w:numPr>
        <w:snapToGrid w:val="0"/>
        <w:spacing w:afterLines="50" w:after="120" w:line="260" w:lineRule="exact"/>
        <w:ind w:left="482" w:right="-34" w:hanging="482"/>
        <w:jc w:val="both"/>
        <w:rPr>
          <w:b/>
          <w:bCs/>
          <w:color w:val="0000CC"/>
        </w:rPr>
      </w:pPr>
      <w:r w:rsidRPr="004D37B7">
        <w:rPr>
          <w:rFonts w:hint="eastAsia"/>
          <w:b/>
          <w:bCs/>
          <w:color w:val="0000CC"/>
        </w:rPr>
        <w:lastRenderedPageBreak/>
        <w:t>辦理各項活動、研習、觀摩教學敘獎標準及補充規定</w:t>
      </w:r>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5"/>
        <w:gridCol w:w="1271"/>
        <w:gridCol w:w="1559"/>
        <w:gridCol w:w="2270"/>
        <w:gridCol w:w="2293"/>
        <w:gridCol w:w="1391"/>
      </w:tblGrid>
      <w:tr w:rsidR="00A75891" w:rsidRPr="004D37B7" w14:paraId="41525445" w14:textId="6EC4B9D6" w:rsidTr="00A1429D">
        <w:tc>
          <w:tcPr>
            <w:tcW w:w="813" w:type="pct"/>
            <w:vMerge w:val="restart"/>
            <w:tcBorders>
              <w:right w:val="single" w:sz="12" w:space="0" w:color="auto"/>
            </w:tcBorders>
            <w:vAlign w:val="center"/>
          </w:tcPr>
          <w:p w14:paraId="05EB0171" w14:textId="77777777" w:rsidR="00A75891" w:rsidRPr="004D37B7" w:rsidRDefault="00A75891" w:rsidP="00D279B5">
            <w:pPr>
              <w:snapToGrid w:val="0"/>
              <w:spacing w:line="250" w:lineRule="exact"/>
              <w:ind w:left="540" w:rightChars="-49" w:right="-108" w:hanging="644"/>
              <w:jc w:val="center"/>
              <w:rPr>
                <w:color w:val="000000" w:themeColor="text1"/>
                <w:sz w:val="24"/>
                <w:szCs w:val="24"/>
              </w:rPr>
            </w:pPr>
            <w:bookmarkStart w:id="5" w:name="_Hlk199598343"/>
            <w:r w:rsidRPr="004D37B7">
              <w:rPr>
                <w:rFonts w:hint="eastAsia"/>
                <w:color w:val="000000" w:themeColor="text1"/>
                <w:sz w:val="24"/>
                <w:szCs w:val="24"/>
              </w:rPr>
              <w:t>活動規模</w:t>
            </w:r>
          </w:p>
        </w:tc>
        <w:tc>
          <w:tcPr>
            <w:tcW w:w="3523" w:type="pct"/>
            <w:gridSpan w:val="4"/>
            <w:tcBorders>
              <w:left w:val="single" w:sz="12" w:space="0" w:color="auto"/>
            </w:tcBorders>
          </w:tcPr>
          <w:p w14:paraId="3CCA8B64" w14:textId="28DDEA05" w:rsidR="00A75891" w:rsidRPr="001B3960" w:rsidRDefault="00A75891" w:rsidP="00D279B5">
            <w:pPr>
              <w:snapToGrid w:val="0"/>
              <w:spacing w:line="250" w:lineRule="exact"/>
              <w:ind w:rightChars="-48" w:right="-106"/>
              <w:jc w:val="center"/>
              <w:rPr>
                <w:color w:val="000000" w:themeColor="text1"/>
                <w:sz w:val="24"/>
                <w:szCs w:val="24"/>
              </w:rPr>
            </w:pPr>
            <w:r w:rsidRPr="001B3960">
              <w:rPr>
                <w:rFonts w:hint="eastAsia"/>
                <w:color w:val="000000" w:themeColor="text1"/>
                <w:sz w:val="24"/>
                <w:szCs w:val="24"/>
              </w:rPr>
              <w:t>敘獎標準</w:t>
            </w:r>
          </w:p>
        </w:tc>
        <w:tc>
          <w:tcPr>
            <w:tcW w:w="664" w:type="pct"/>
            <w:vMerge w:val="restart"/>
            <w:vAlign w:val="center"/>
          </w:tcPr>
          <w:p w14:paraId="0C1A34AA" w14:textId="4A4ADD6E" w:rsidR="00A75891" w:rsidRPr="004D37B7" w:rsidRDefault="00A75891" w:rsidP="00D279B5">
            <w:pPr>
              <w:snapToGrid w:val="0"/>
              <w:spacing w:line="250" w:lineRule="exact"/>
              <w:ind w:leftChars="-49" w:left="-108" w:rightChars="-48" w:right="-106"/>
              <w:jc w:val="center"/>
              <w:rPr>
                <w:color w:val="000000" w:themeColor="text1"/>
                <w:sz w:val="24"/>
                <w:szCs w:val="24"/>
              </w:rPr>
            </w:pPr>
            <w:r w:rsidRPr="004D37B7">
              <w:rPr>
                <w:rFonts w:hint="eastAsia"/>
                <w:color w:val="000000" w:themeColor="text1"/>
                <w:sz w:val="24"/>
                <w:szCs w:val="24"/>
              </w:rPr>
              <w:t>備註</w:t>
            </w:r>
          </w:p>
        </w:tc>
      </w:tr>
      <w:bookmarkEnd w:id="5"/>
      <w:tr w:rsidR="00A75891" w:rsidRPr="004D37B7" w14:paraId="4DDC31B6" w14:textId="3FD6AAA3" w:rsidTr="00A75891">
        <w:tc>
          <w:tcPr>
            <w:tcW w:w="813" w:type="pct"/>
            <w:vMerge/>
            <w:tcBorders>
              <w:bottom w:val="single" w:sz="12" w:space="0" w:color="auto"/>
              <w:right w:val="single" w:sz="12" w:space="0" w:color="auto"/>
            </w:tcBorders>
          </w:tcPr>
          <w:p w14:paraId="0E77A5D9" w14:textId="77777777" w:rsidR="00A75891" w:rsidRPr="004D37B7" w:rsidRDefault="00A75891" w:rsidP="00D279B5">
            <w:pPr>
              <w:snapToGrid w:val="0"/>
              <w:spacing w:line="250" w:lineRule="exact"/>
              <w:ind w:left="540" w:rightChars="-49" w:right="-108" w:hanging="644"/>
              <w:jc w:val="center"/>
              <w:rPr>
                <w:color w:val="000000" w:themeColor="text1"/>
                <w:sz w:val="24"/>
                <w:szCs w:val="24"/>
              </w:rPr>
            </w:pPr>
          </w:p>
        </w:tc>
        <w:tc>
          <w:tcPr>
            <w:tcW w:w="606" w:type="pct"/>
            <w:tcBorders>
              <w:top w:val="single" w:sz="8" w:space="0" w:color="auto"/>
              <w:left w:val="single" w:sz="12" w:space="0" w:color="auto"/>
              <w:bottom w:val="single" w:sz="12" w:space="0" w:color="auto"/>
              <w:right w:val="single" w:sz="4" w:space="0" w:color="auto"/>
            </w:tcBorders>
          </w:tcPr>
          <w:p w14:paraId="7E2FBB01" w14:textId="2E5FD62D" w:rsidR="00A75891" w:rsidRPr="004D37B7" w:rsidRDefault="00A75891" w:rsidP="00D279B5">
            <w:pPr>
              <w:snapToGrid w:val="0"/>
              <w:spacing w:line="250" w:lineRule="exact"/>
              <w:ind w:left="-110" w:rightChars="-50" w:right="-110"/>
              <w:jc w:val="center"/>
              <w:rPr>
                <w:color w:val="000000" w:themeColor="text1"/>
                <w:sz w:val="24"/>
                <w:szCs w:val="24"/>
              </w:rPr>
            </w:pPr>
            <w:r w:rsidRPr="004D37B7">
              <w:rPr>
                <w:rFonts w:hint="eastAsia"/>
                <w:color w:val="000000" w:themeColor="text1"/>
                <w:sz w:val="24"/>
                <w:szCs w:val="24"/>
              </w:rPr>
              <w:t>辦理日數</w:t>
            </w:r>
          </w:p>
        </w:tc>
        <w:tc>
          <w:tcPr>
            <w:tcW w:w="743" w:type="pct"/>
            <w:tcBorders>
              <w:top w:val="single" w:sz="8" w:space="0" w:color="auto"/>
              <w:left w:val="single" w:sz="8" w:space="0" w:color="auto"/>
              <w:bottom w:val="single" w:sz="12" w:space="0" w:color="auto"/>
              <w:right w:val="single" w:sz="4" w:space="0" w:color="auto"/>
            </w:tcBorders>
          </w:tcPr>
          <w:p w14:paraId="30712777" w14:textId="3682EFD6" w:rsidR="00A75891" w:rsidRPr="004D37B7" w:rsidRDefault="00A75891"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參加人數</w:t>
            </w:r>
          </w:p>
        </w:tc>
        <w:tc>
          <w:tcPr>
            <w:tcW w:w="1082" w:type="pct"/>
            <w:tcBorders>
              <w:top w:val="single" w:sz="8" w:space="0" w:color="auto"/>
              <w:left w:val="single" w:sz="4" w:space="0" w:color="auto"/>
              <w:bottom w:val="single" w:sz="12" w:space="0" w:color="auto"/>
            </w:tcBorders>
          </w:tcPr>
          <w:p w14:paraId="6A4FB456" w14:textId="3E5F0466" w:rsidR="00A75891" w:rsidRPr="004D37B7" w:rsidRDefault="00A75891"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承辦人員</w:t>
            </w:r>
          </w:p>
        </w:tc>
        <w:tc>
          <w:tcPr>
            <w:tcW w:w="1093" w:type="pct"/>
            <w:tcBorders>
              <w:top w:val="single" w:sz="4" w:space="0" w:color="auto"/>
              <w:bottom w:val="single" w:sz="12" w:space="0" w:color="auto"/>
            </w:tcBorders>
            <w:shd w:val="clear" w:color="000000" w:fill="FFFFFF"/>
            <w:vAlign w:val="center"/>
          </w:tcPr>
          <w:p w14:paraId="66906E16" w14:textId="24ABD17F" w:rsidR="00A75891" w:rsidRPr="001B3960" w:rsidRDefault="00A75891" w:rsidP="00D279B5">
            <w:pPr>
              <w:snapToGrid w:val="0"/>
              <w:spacing w:line="250" w:lineRule="exact"/>
              <w:ind w:leftChars="-48" w:left="-106" w:rightChars="-50" w:right="-110"/>
              <w:jc w:val="center"/>
              <w:rPr>
                <w:color w:val="000000" w:themeColor="text1"/>
                <w:sz w:val="24"/>
                <w:szCs w:val="24"/>
              </w:rPr>
            </w:pPr>
            <w:r w:rsidRPr="001B3960">
              <w:rPr>
                <w:rFonts w:hint="eastAsia"/>
                <w:color w:val="000000" w:themeColor="text1"/>
                <w:sz w:val="24"/>
                <w:szCs w:val="24"/>
              </w:rPr>
              <w:t>督辦業務主管</w:t>
            </w:r>
          </w:p>
        </w:tc>
        <w:tc>
          <w:tcPr>
            <w:tcW w:w="664" w:type="pct"/>
            <w:vMerge/>
            <w:tcBorders>
              <w:bottom w:val="single" w:sz="12" w:space="0" w:color="auto"/>
            </w:tcBorders>
          </w:tcPr>
          <w:p w14:paraId="295D1113" w14:textId="77777777" w:rsidR="00A75891" w:rsidRPr="004D37B7" w:rsidRDefault="00A75891" w:rsidP="00D279B5">
            <w:pPr>
              <w:snapToGrid w:val="0"/>
              <w:spacing w:line="250" w:lineRule="exact"/>
              <w:ind w:left="540" w:hanging="540"/>
              <w:jc w:val="center"/>
              <w:rPr>
                <w:color w:val="000000" w:themeColor="text1"/>
                <w:sz w:val="24"/>
                <w:szCs w:val="24"/>
              </w:rPr>
            </w:pPr>
          </w:p>
        </w:tc>
      </w:tr>
      <w:tr w:rsidR="00484493" w:rsidRPr="004D37B7" w14:paraId="572B2FEA" w14:textId="736595F4" w:rsidTr="00BE23FE">
        <w:trPr>
          <w:trHeight w:val="340"/>
        </w:trPr>
        <w:tc>
          <w:tcPr>
            <w:tcW w:w="813" w:type="pct"/>
            <w:vMerge w:val="restart"/>
            <w:tcBorders>
              <w:top w:val="single" w:sz="12" w:space="0" w:color="auto"/>
              <w:right w:val="single" w:sz="12" w:space="0" w:color="auto"/>
            </w:tcBorders>
            <w:vAlign w:val="center"/>
          </w:tcPr>
          <w:p w14:paraId="136BE64A" w14:textId="77777777" w:rsidR="00AC0FED" w:rsidRPr="004D37B7" w:rsidRDefault="00AC0FED" w:rsidP="00D279B5">
            <w:pPr>
              <w:snapToGrid w:val="0"/>
              <w:spacing w:line="250" w:lineRule="exact"/>
              <w:ind w:left="540" w:rightChars="-49" w:right="-108" w:hanging="540"/>
              <w:rPr>
                <w:color w:val="000000" w:themeColor="text1"/>
                <w:sz w:val="24"/>
                <w:szCs w:val="24"/>
              </w:rPr>
            </w:pPr>
            <w:r w:rsidRPr="004D37B7">
              <w:rPr>
                <w:rFonts w:hint="eastAsia"/>
                <w:color w:val="000000" w:themeColor="text1"/>
                <w:sz w:val="24"/>
                <w:szCs w:val="24"/>
              </w:rPr>
              <w:t>一、全市</w:t>
            </w:r>
          </w:p>
          <w:p w14:paraId="2D6E7030" w14:textId="77777777" w:rsidR="00AC0FED" w:rsidRPr="004D37B7" w:rsidRDefault="00AC0FED" w:rsidP="00D279B5">
            <w:pPr>
              <w:snapToGrid w:val="0"/>
              <w:spacing w:line="250" w:lineRule="exact"/>
              <w:ind w:left="540" w:rightChars="-49" w:right="-108" w:hanging="644"/>
              <w:jc w:val="center"/>
              <w:rPr>
                <w:color w:val="000000" w:themeColor="text1"/>
                <w:sz w:val="24"/>
                <w:szCs w:val="24"/>
              </w:rPr>
            </w:pPr>
            <w:r w:rsidRPr="004D37B7">
              <w:rPr>
                <w:rFonts w:hint="eastAsia"/>
                <w:color w:val="000000" w:themeColor="text1"/>
                <w:sz w:val="24"/>
                <w:szCs w:val="24"/>
              </w:rPr>
              <w:t>(單一縣市)</w:t>
            </w:r>
          </w:p>
        </w:tc>
        <w:tc>
          <w:tcPr>
            <w:tcW w:w="606" w:type="pct"/>
            <w:tcBorders>
              <w:top w:val="single" w:sz="12" w:space="0" w:color="auto"/>
              <w:left w:val="single" w:sz="12" w:space="0" w:color="auto"/>
              <w:bottom w:val="single" w:sz="4" w:space="0" w:color="auto"/>
              <w:right w:val="single" w:sz="4" w:space="0" w:color="auto"/>
            </w:tcBorders>
            <w:vAlign w:val="center"/>
          </w:tcPr>
          <w:p w14:paraId="2CCF6257" w14:textId="7DCAF79D" w:rsidR="00AC0FED" w:rsidRPr="004D37B7" w:rsidRDefault="00AC0FED" w:rsidP="00D279B5">
            <w:pPr>
              <w:snapToGrid w:val="0"/>
              <w:spacing w:line="250" w:lineRule="exact"/>
              <w:ind w:left="-110" w:rightChars="-50" w:right="-110"/>
              <w:jc w:val="center"/>
              <w:rPr>
                <w:color w:val="000000" w:themeColor="text1"/>
                <w:sz w:val="24"/>
                <w:szCs w:val="24"/>
              </w:rPr>
            </w:pPr>
            <w:r w:rsidRPr="004D37B7">
              <w:rPr>
                <w:rFonts w:hint="eastAsia"/>
                <w:color w:val="000000" w:themeColor="text1"/>
                <w:sz w:val="24"/>
                <w:szCs w:val="24"/>
              </w:rPr>
              <w:t>1日</w:t>
            </w:r>
          </w:p>
        </w:tc>
        <w:tc>
          <w:tcPr>
            <w:tcW w:w="743" w:type="pct"/>
            <w:tcBorders>
              <w:top w:val="single" w:sz="12" w:space="0" w:color="auto"/>
              <w:left w:val="single" w:sz="8" w:space="0" w:color="auto"/>
              <w:bottom w:val="single" w:sz="4" w:space="0" w:color="auto"/>
              <w:right w:val="single" w:sz="4" w:space="0" w:color="auto"/>
            </w:tcBorders>
            <w:vAlign w:val="center"/>
          </w:tcPr>
          <w:p w14:paraId="324308A7" w14:textId="6359638B"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199人以下</w:t>
            </w:r>
          </w:p>
        </w:tc>
        <w:tc>
          <w:tcPr>
            <w:tcW w:w="1082" w:type="pct"/>
            <w:tcBorders>
              <w:top w:val="single" w:sz="4" w:space="0" w:color="auto"/>
              <w:left w:val="single" w:sz="4" w:space="0" w:color="auto"/>
              <w:bottom w:val="single" w:sz="4" w:space="0" w:color="auto"/>
            </w:tcBorders>
            <w:vAlign w:val="center"/>
          </w:tcPr>
          <w:p w14:paraId="7E2F9890" w14:textId="689DCC87"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嘉獎一次</w:t>
            </w:r>
          </w:p>
        </w:tc>
        <w:tc>
          <w:tcPr>
            <w:tcW w:w="1093" w:type="pct"/>
            <w:tcBorders>
              <w:top w:val="single" w:sz="4" w:space="0" w:color="auto"/>
              <w:left w:val="single" w:sz="4" w:space="0" w:color="auto"/>
              <w:bottom w:val="single" w:sz="4" w:space="0" w:color="auto"/>
            </w:tcBorders>
            <w:vAlign w:val="center"/>
          </w:tcPr>
          <w:p w14:paraId="1DEAE3A0" w14:textId="53841772" w:rsidR="00AC0FED" w:rsidRPr="001B3960" w:rsidRDefault="00AC0FED" w:rsidP="00D279B5">
            <w:pPr>
              <w:snapToGrid w:val="0"/>
              <w:spacing w:line="250" w:lineRule="exact"/>
              <w:ind w:leftChars="-46" w:left="-101" w:rightChars="-50" w:right="-110"/>
              <w:jc w:val="center"/>
              <w:rPr>
                <w:color w:val="000000" w:themeColor="text1"/>
                <w:sz w:val="24"/>
                <w:szCs w:val="24"/>
              </w:rPr>
            </w:pPr>
            <w:r w:rsidRPr="001B3960">
              <w:rPr>
                <w:rFonts w:hint="eastAsia"/>
                <w:color w:val="000000" w:themeColor="text1"/>
                <w:sz w:val="24"/>
                <w:szCs w:val="24"/>
              </w:rPr>
              <w:t>嘉獎一次</w:t>
            </w:r>
          </w:p>
        </w:tc>
        <w:tc>
          <w:tcPr>
            <w:tcW w:w="664" w:type="pct"/>
            <w:tcBorders>
              <w:top w:val="single" w:sz="12" w:space="0" w:color="auto"/>
            </w:tcBorders>
          </w:tcPr>
          <w:p w14:paraId="1B369B24" w14:textId="77777777" w:rsidR="00AC0FED" w:rsidRPr="004D37B7" w:rsidRDefault="00AC0FED" w:rsidP="00D279B5">
            <w:pPr>
              <w:snapToGrid w:val="0"/>
              <w:spacing w:line="250" w:lineRule="exact"/>
              <w:ind w:leftChars="-10" w:left="-22" w:rightChars="-62" w:right="-136"/>
              <w:jc w:val="both"/>
              <w:rPr>
                <w:color w:val="000000" w:themeColor="text1"/>
                <w:sz w:val="24"/>
                <w:szCs w:val="24"/>
              </w:rPr>
            </w:pPr>
          </w:p>
        </w:tc>
      </w:tr>
      <w:tr w:rsidR="00484493" w:rsidRPr="004D37B7" w14:paraId="1775FE6B" w14:textId="4162E931" w:rsidTr="00BE23FE">
        <w:trPr>
          <w:trHeight w:val="340"/>
        </w:trPr>
        <w:tc>
          <w:tcPr>
            <w:tcW w:w="813" w:type="pct"/>
            <w:vMerge/>
            <w:tcBorders>
              <w:bottom w:val="single" w:sz="12" w:space="0" w:color="auto"/>
              <w:right w:val="single" w:sz="12" w:space="0" w:color="auto"/>
            </w:tcBorders>
            <w:vAlign w:val="center"/>
          </w:tcPr>
          <w:p w14:paraId="3BA9CB6E" w14:textId="77777777" w:rsidR="00AC0FED" w:rsidRPr="004D37B7" w:rsidRDefault="00AC0FED" w:rsidP="00D279B5">
            <w:pPr>
              <w:snapToGrid w:val="0"/>
              <w:spacing w:line="250" w:lineRule="exact"/>
              <w:ind w:left="540" w:rightChars="-49" w:right="-108" w:hanging="540"/>
              <w:rPr>
                <w:color w:val="000000" w:themeColor="text1"/>
                <w:sz w:val="24"/>
                <w:szCs w:val="24"/>
              </w:rPr>
            </w:pPr>
          </w:p>
        </w:tc>
        <w:tc>
          <w:tcPr>
            <w:tcW w:w="606" w:type="pct"/>
            <w:tcBorders>
              <w:top w:val="single" w:sz="4" w:space="0" w:color="auto"/>
              <w:left w:val="single" w:sz="12" w:space="0" w:color="auto"/>
              <w:bottom w:val="single" w:sz="12" w:space="0" w:color="auto"/>
              <w:right w:val="single" w:sz="4" w:space="0" w:color="auto"/>
            </w:tcBorders>
            <w:vAlign w:val="center"/>
          </w:tcPr>
          <w:p w14:paraId="7BEE103A" w14:textId="72403ADD" w:rsidR="00AC0FED" w:rsidRPr="004D37B7" w:rsidRDefault="00AC0FED" w:rsidP="00D279B5">
            <w:pPr>
              <w:snapToGrid w:val="0"/>
              <w:spacing w:line="250" w:lineRule="exact"/>
              <w:ind w:left="-110" w:rightChars="-50" w:right="-110"/>
              <w:jc w:val="center"/>
              <w:rPr>
                <w:color w:val="000000" w:themeColor="text1"/>
                <w:sz w:val="24"/>
                <w:szCs w:val="24"/>
              </w:rPr>
            </w:pPr>
            <w:r w:rsidRPr="004D37B7">
              <w:rPr>
                <w:rFonts w:hint="eastAsia"/>
                <w:color w:val="000000" w:themeColor="text1"/>
                <w:sz w:val="24"/>
                <w:szCs w:val="24"/>
              </w:rPr>
              <w:t>2日以上</w:t>
            </w:r>
          </w:p>
        </w:tc>
        <w:tc>
          <w:tcPr>
            <w:tcW w:w="743" w:type="pct"/>
            <w:tcBorders>
              <w:top w:val="single" w:sz="4" w:space="0" w:color="auto"/>
              <w:left w:val="single" w:sz="8" w:space="0" w:color="auto"/>
              <w:bottom w:val="single" w:sz="12" w:space="0" w:color="auto"/>
              <w:right w:val="single" w:sz="4" w:space="0" w:color="auto"/>
            </w:tcBorders>
            <w:vAlign w:val="center"/>
          </w:tcPr>
          <w:p w14:paraId="76F17608" w14:textId="03467EA8"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200人以上</w:t>
            </w:r>
          </w:p>
        </w:tc>
        <w:tc>
          <w:tcPr>
            <w:tcW w:w="1082" w:type="pct"/>
            <w:tcBorders>
              <w:top w:val="single" w:sz="4" w:space="0" w:color="auto"/>
              <w:left w:val="single" w:sz="4" w:space="0" w:color="auto"/>
              <w:bottom w:val="single" w:sz="12" w:space="0" w:color="auto"/>
            </w:tcBorders>
            <w:vAlign w:val="center"/>
          </w:tcPr>
          <w:p w14:paraId="2849FF94" w14:textId="07813F6A"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嘉獎二次</w:t>
            </w:r>
          </w:p>
        </w:tc>
        <w:tc>
          <w:tcPr>
            <w:tcW w:w="1093" w:type="pct"/>
            <w:tcBorders>
              <w:top w:val="single" w:sz="4" w:space="0" w:color="auto"/>
              <w:left w:val="single" w:sz="4" w:space="0" w:color="auto"/>
              <w:bottom w:val="single" w:sz="12" w:space="0" w:color="auto"/>
            </w:tcBorders>
            <w:vAlign w:val="center"/>
          </w:tcPr>
          <w:p w14:paraId="51968B97" w14:textId="2D2F213B" w:rsidR="00AC0FED" w:rsidRPr="004D37B7" w:rsidRDefault="00AC0FED" w:rsidP="00D279B5">
            <w:pPr>
              <w:snapToGrid w:val="0"/>
              <w:spacing w:line="250" w:lineRule="exact"/>
              <w:ind w:leftChars="-36" w:left="-57" w:rightChars="-50" w:right="-110" w:hanging="22"/>
              <w:jc w:val="center"/>
              <w:rPr>
                <w:color w:val="000000" w:themeColor="text1"/>
                <w:sz w:val="24"/>
                <w:szCs w:val="24"/>
              </w:rPr>
            </w:pPr>
            <w:r w:rsidRPr="004D37B7">
              <w:rPr>
                <w:rFonts w:hint="eastAsia"/>
                <w:color w:val="000000" w:themeColor="text1"/>
                <w:sz w:val="24"/>
                <w:szCs w:val="24"/>
              </w:rPr>
              <w:t>嘉獎二次</w:t>
            </w:r>
          </w:p>
        </w:tc>
        <w:tc>
          <w:tcPr>
            <w:tcW w:w="664" w:type="pct"/>
            <w:tcBorders>
              <w:top w:val="single" w:sz="4" w:space="0" w:color="auto"/>
              <w:bottom w:val="single" w:sz="12" w:space="0" w:color="auto"/>
            </w:tcBorders>
          </w:tcPr>
          <w:p w14:paraId="0A98E16F" w14:textId="77777777" w:rsidR="00AC0FED" w:rsidRPr="004D37B7" w:rsidRDefault="00AC0FED" w:rsidP="00D279B5">
            <w:pPr>
              <w:snapToGrid w:val="0"/>
              <w:spacing w:line="250" w:lineRule="exact"/>
              <w:ind w:leftChars="-10" w:left="-22" w:rightChars="-62" w:right="-136"/>
              <w:jc w:val="both"/>
              <w:rPr>
                <w:color w:val="000000" w:themeColor="text1"/>
                <w:sz w:val="24"/>
                <w:szCs w:val="24"/>
              </w:rPr>
            </w:pPr>
          </w:p>
        </w:tc>
      </w:tr>
      <w:tr w:rsidR="00484493" w:rsidRPr="004D37B7" w14:paraId="0D790811" w14:textId="2B78BD5D" w:rsidTr="00BE23FE">
        <w:trPr>
          <w:trHeight w:val="340"/>
        </w:trPr>
        <w:tc>
          <w:tcPr>
            <w:tcW w:w="813" w:type="pct"/>
            <w:vMerge w:val="restart"/>
            <w:tcBorders>
              <w:top w:val="single" w:sz="12" w:space="0" w:color="auto"/>
              <w:right w:val="single" w:sz="12" w:space="0" w:color="auto"/>
            </w:tcBorders>
            <w:vAlign w:val="center"/>
          </w:tcPr>
          <w:p w14:paraId="2EDA0617" w14:textId="77777777" w:rsidR="00AC0FED" w:rsidRPr="004D37B7" w:rsidRDefault="00AC0FED" w:rsidP="00D279B5">
            <w:pPr>
              <w:snapToGrid w:val="0"/>
              <w:spacing w:line="250" w:lineRule="exact"/>
              <w:ind w:left="540" w:rightChars="-49" w:right="-108" w:hanging="540"/>
              <w:rPr>
                <w:color w:val="000000" w:themeColor="text1"/>
                <w:sz w:val="24"/>
                <w:szCs w:val="24"/>
              </w:rPr>
            </w:pPr>
            <w:r w:rsidRPr="004D37B7">
              <w:rPr>
                <w:rFonts w:hint="eastAsia"/>
                <w:color w:val="000000" w:themeColor="text1"/>
                <w:sz w:val="24"/>
                <w:szCs w:val="24"/>
              </w:rPr>
              <w:t>二、</w:t>
            </w:r>
            <w:r w:rsidRPr="004D37B7">
              <w:rPr>
                <w:color w:val="000000" w:themeColor="text1"/>
                <w:sz w:val="24"/>
                <w:szCs w:val="24"/>
              </w:rPr>
              <w:t>分區域性</w:t>
            </w:r>
          </w:p>
          <w:p w14:paraId="7D287146" w14:textId="77777777" w:rsidR="00AC0FED" w:rsidRPr="004D37B7" w:rsidRDefault="00AC0FED" w:rsidP="00D279B5">
            <w:pPr>
              <w:snapToGrid w:val="0"/>
              <w:spacing w:line="250" w:lineRule="exact"/>
              <w:ind w:left="540" w:rightChars="-49" w:right="-108" w:hanging="644"/>
              <w:jc w:val="center"/>
              <w:rPr>
                <w:color w:val="000000" w:themeColor="text1"/>
                <w:sz w:val="24"/>
                <w:szCs w:val="24"/>
              </w:rPr>
            </w:pPr>
            <w:r w:rsidRPr="004D37B7">
              <w:rPr>
                <w:color w:val="000000" w:themeColor="text1"/>
                <w:sz w:val="24"/>
                <w:szCs w:val="24"/>
              </w:rPr>
              <w:t>(跨縣市)</w:t>
            </w:r>
          </w:p>
        </w:tc>
        <w:tc>
          <w:tcPr>
            <w:tcW w:w="606" w:type="pct"/>
            <w:vMerge w:val="restart"/>
            <w:tcBorders>
              <w:top w:val="single" w:sz="12" w:space="0" w:color="auto"/>
              <w:left w:val="single" w:sz="12" w:space="0" w:color="auto"/>
              <w:right w:val="single" w:sz="4" w:space="0" w:color="auto"/>
            </w:tcBorders>
            <w:vAlign w:val="center"/>
          </w:tcPr>
          <w:p w14:paraId="5F662F37" w14:textId="71C220E7" w:rsidR="00AC0FED" w:rsidRPr="004D37B7" w:rsidRDefault="00AC0FED" w:rsidP="00D279B5">
            <w:pPr>
              <w:snapToGrid w:val="0"/>
              <w:spacing w:line="250" w:lineRule="exact"/>
              <w:ind w:left="-110" w:rightChars="-50" w:right="-110"/>
              <w:jc w:val="center"/>
              <w:rPr>
                <w:color w:val="000000" w:themeColor="text1"/>
                <w:sz w:val="24"/>
                <w:szCs w:val="24"/>
              </w:rPr>
            </w:pPr>
            <w:r w:rsidRPr="004D37B7">
              <w:rPr>
                <w:rFonts w:hint="eastAsia"/>
                <w:color w:val="000000" w:themeColor="text1"/>
                <w:sz w:val="24"/>
                <w:szCs w:val="24"/>
              </w:rPr>
              <w:t>1日</w:t>
            </w:r>
          </w:p>
        </w:tc>
        <w:tc>
          <w:tcPr>
            <w:tcW w:w="743" w:type="pct"/>
            <w:tcBorders>
              <w:top w:val="single" w:sz="12" w:space="0" w:color="auto"/>
              <w:left w:val="single" w:sz="8" w:space="0" w:color="auto"/>
              <w:bottom w:val="single" w:sz="4" w:space="0" w:color="auto"/>
              <w:right w:val="single" w:sz="4" w:space="0" w:color="auto"/>
            </w:tcBorders>
            <w:vAlign w:val="center"/>
          </w:tcPr>
          <w:p w14:paraId="004C7C81" w14:textId="3F7534AE"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199人以下</w:t>
            </w:r>
          </w:p>
        </w:tc>
        <w:tc>
          <w:tcPr>
            <w:tcW w:w="1082" w:type="pct"/>
            <w:tcBorders>
              <w:top w:val="single" w:sz="12" w:space="0" w:color="auto"/>
              <w:left w:val="single" w:sz="4" w:space="0" w:color="auto"/>
              <w:bottom w:val="single" w:sz="4" w:space="0" w:color="auto"/>
            </w:tcBorders>
            <w:vAlign w:val="center"/>
          </w:tcPr>
          <w:p w14:paraId="6C07FBFD" w14:textId="42A30DF8"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嘉獎一次</w:t>
            </w:r>
          </w:p>
        </w:tc>
        <w:tc>
          <w:tcPr>
            <w:tcW w:w="1093" w:type="pct"/>
            <w:tcBorders>
              <w:top w:val="single" w:sz="12" w:space="0" w:color="auto"/>
              <w:left w:val="single" w:sz="4" w:space="0" w:color="auto"/>
              <w:bottom w:val="single" w:sz="4" w:space="0" w:color="auto"/>
            </w:tcBorders>
            <w:vAlign w:val="center"/>
          </w:tcPr>
          <w:p w14:paraId="3E458E83" w14:textId="4B789180" w:rsidR="00AC0FED" w:rsidRPr="004D37B7" w:rsidRDefault="00AC0FED" w:rsidP="00D279B5">
            <w:pPr>
              <w:snapToGrid w:val="0"/>
              <w:spacing w:line="250" w:lineRule="exact"/>
              <w:ind w:left="-102" w:rightChars="-50" w:right="-110"/>
              <w:jc w:val="center"/>
              <w:rPr>
                <w:color w:val="000000" w:themeColor="text1"/>
                <w:sz w:val="24"/>
                <w:szCs w:val="24"/>
              </w:rPr>
            </w:pPr>
            <w:r w:rsidRPr="004D37B7">
              <w:rPr>
                <w:rFonts w:hint="eastAsia"/>
                <w:color w:val="000000" w:themeColor="text1"/>
                <w:sz w:val="24"/>
                <w:szCs w:val="24"/>
              </w:rPr>
              <w:t>嘉獎一次</w:t>
            </w:r>
          </w:p>
        </w:tc>
        <w:tc>
          <w:tcPr>
            <w:tcW w:w="664" w:type="pct"/>
            <w:tcBorders>
              <w:top w:val="single" w:sz="12" w:space="0" w:color="auto"/>
            </w:tcBorders>
          </w:tcPr>
          <w:p w14:paraId="52055481" w14:textId="77777777" w:rsidR="00AC0FED" w:rsidRPr="004D37B7" w:rsidRDefault="00AC0FED" w:rsidP="00D279B5">
            <w:pPr>
              <w:snapToGrid w:val="0"/>
              <w:spacing w:line="250" w:lineRule="exact"/>
              <w:ind w:left="-22" w:rightChars="-62" w:right="-136"/>
              <w:jc w:val="both"/>
              <w:rPr>
                <w:color w:val="000000" w:themeColor="text1"/>
                <w:sz w:val="24"/>
                <w:szCs w:val="24"/>
              </w:rPr>
            </w:pPr>
          </w:p>
        </w:tc>
      </w:tr>
      <w:tr w:rsidR="00484493" w:rsidRPr="004D37B7" w14:paraId="663A3754" w14:textId="24BF82D1" w:rsidTr="00BE23FE">
        <w:trPr>
          <w:trHeight w:val="340"/>
        </w:trPr>
        <w:tc>
          <w:tcPr>
            <w:tcW w:w="813" w:type="pct"/>
            <w:vMerge/>
            <w:tcBorders>
              <w:right w:val="single" w:sz="12" w:space="0" w:color="auto"/>
            </w:tcBorders>
            <w:vAlign w:val="center"/>
          </w:tcPr>
          <w:p w14:paraId="63E7D80B" w14:textId="77777777" w:rsidR="00AC0FED" w:rsidRPr="004D37B7" w:rsidRDefault="00AC0FED" w:rsidP="00D279B5">
            <w:pPr>
              <w:snapToGrid w:val="0"/>
              <w:spacing w:line="250" w:lineRule="exact"/>
              <w:ind w:left="540" w:rightChars="-49" w:right="-108" w:hanging="540"/>
              <w:rPr>
                <w:color w:val="000000" w:themeColor="text1"/>
                <w:sz w:val="24"/>
                <w:szCs w:val="24"/>
              </w:rPr>
            </w:pPr>
          </w:p>
        </w:tc>
        <w:tc>
          <w:tcPr>
            <w:tcW w:w="606" w:type="pct"/>
            <w:vMerge/>
            <w:tcBorders>
              <w:left w:val="single" w:sz="12" w:space="0" w:color="auto"/>
              <w:bottom w:val="single" w:sz="8" w:space="0" w:color="auto"/>
              <w:right w:val="single" w:sz="4" w:space="0" w:color="auto"/>
            </w:tcBorders>
            <w:vAlign w:val="center"/>
          </w:tcPr>
          <w:p w14:paraId="50580506" w14:textId="77777777" w:rsidR="00AC0FED" w:rsidRPr="004D37B7" w:rsidRDefault="00AC0FED" w:rsidP="00D279B5">
            <w:pPr>
              <w:snapToGrid w:val="0"/>
              <w:spacing w:line="250" w:lineRule="exact"/>
              <w:ind w:left="-110" w:rightChars="-50" w:right="-110"/>
              <w:jc w:val="center"/>
              <w:rPr>
                <w:color w:val="000000" w:themeColor="text1"/>
                <w:sz w:val="24"/>
                <w:szCs w:val="24"/>
              </w:rPr>
            </w:pPr>
          </w:p>
        </w:tc>
        <w:tc>
          <w:tcPr>
            <w:tcW w:w="743" w:type="pct"/>
            <w:tcBorders>
              <w:top w:val="single" w:sz="4" w:space="0" w:color="auto"/>
              <w:left w:val="single" w:sz="8" w:space="0" w:color="auto"/>
              <w:bottom w:val="single" w:sz="8" w:space="0" w:color="auto"/>
              <w:right w:val="single" w:sz="4" w:space="0" w:color="auto"/>
            </w:tcBorders>
            <w:vAlign w:val="center"/>
          </w:tcPr>
          <w:p w14:paraId="5BC587A7" w14:textId="5597E807"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200人以上</w:t>
            </w:r>
          </w:p>
        </w:tc>
        <w:tc>
          <w:tcPr>
            <w:tcW w:w="1082" w:type="pct"/>
            <w:tcBorders>
              <w:top w:val="single" w:sz="4" w:space="0" w:color="auto"/>
              <w:left w:val="single" w:sz="4" w:space="0" w:color="auto"/>
              <w:bottom w:val="single" w:sz="8" w:space="0" w:color="auto"/>
            </w:tcBorders>
            <w:vAlign w:val="center"/>
          </w:tcPr>
          <w:p w14:paraId="43F1EEA7" w14:textId="1B907FDE"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嘉獎二次</w:t>
            </w:r>
          </w:p>
        </w:tc>
        <w:tc>
          <w:tcPr>
            <w:tcW w:w="1093" w:type="pct"/>
            <w:tcBorders>
              <w:top w:val="single" w:sz="4" w:space="0" w:color="auto"/>
              <w:left w:val="single" w:sz="4" w:space="0" w:color="auto"/>
              <w:bottom w:val="single" w:sz="8" w:space="0" w:color="auto"/>
            </w:tcBorders>
            <w:vAlign w:val="center"/>
          </w:tcPr>
          <w:p w14:paraId="688F8DA7" w14:textId="55A9B8B5" w:rsidR="00AC0FED" w:rsidRPr="004D37B7" w:rsidRDefault="00AC0FED" w:rsidP="00D279B5">
            <w:pPr>
              <w:snapToGrid w:val="0"/>
              <w:spacing w:line="250" w:lineRule="exact"/>
              <w:ind w:left="-102" w:rightChars="-50" w:right="-110"/>
              <w:jc w:val="center"/>
              <w:rPr>
                <w:color w:val="000000" w:themeColor="text1"/>
                <w:sz w:val="24"/>
                <w:szCs w:val="24"/>
              </w:rPr>
            </w:pPr>
            <w:r w:rsidRPr="004D37B7">
              <w:rPr>
                <w:rFonts w:hint="eastAsia"/>
                <w:color w:val="000000" w:themeColor="text1"/>
                <w:sz w:val="24"/>
                <w:szCs w:val="24"/>
              </w:rPr>
              <w:t>嘉獎二次</w:t>
            </w:r>
          </w:p>
        </w:tc>
        <w:tc>
          <w:tcPr>
            <w:tcW w:w="664" w:type="pct"/>
            <w:tcBorders>
              <w:top w:val="single" w:sz="4" w:space="0" w:color="auto"/>
              <w:bottom w:val="single" w:sz="8" w:space="0" w:color="auto"/>
            </w:tcBorders>
          </w:tcPr>
          <w:p w14:paraId="620A5BA6" w14:textId="77777777" w:rsidR="00AC0FED" w:rsidRPr="004D37B7" w:rsidRDefault="00AC0FED" w:rsidP="00D279B5">
            <w:pPr>
              <w:snapToGrid w:val="0"/>
              <w:spacing w:line="250" w:lineRule="exact"/>
              <w:ind w:left="-22" w:rightChars="-62" w:right="-136"/>
              <w:jc w:val="both"/>
              <w:rPr>
                <w:color w:val="000000" w:themeColor="text1"/>
                <w:sz w:val="24"/>
                <w:szCs w:val="24"/>
              </w:rPr>
            </w:pPr>
          </w:p>
        </w:tc>
      </w:tr>
      <w:tr w:rsidR="00484493" w:rsidRPr="004D37B7" w14:paraId="5E956B12" w14:textId="77E51971" w:rsidTr="00BE23FE">
        <w:trPr>
          <w:trHeight w:val="340"/>
        </w:trPr>
        <w:tc>
          <w:tcPr>
            <w:tcW w:w="813" w:type="pct"/>
            <w:vMerge/>
            <w:tcBorders>
              <w:right w:val="single" w:sz="12" w:space="0" w:color="auto"/>
            </w:tcBorders>
            <w:vAlign w:val="center"/>
          </w:tcPr>
          <w:p w14:paraId="075AEEAE" w14:textId="77777777" w:rsidR="00AC0FED" w:rsidRPr="004D37B7" w:rsidRDefault="00AC0FED" w:rsidP="00D279B5">
            <w:pPr>
              <w:snapToGrid w:val="0"/>
              <w:spacing w:line="250" w:lineRule="exact"/>
              <w:ind w:left="540" w:rightChars="-49" w:right="-108" w:hanging="540"/>
              <w:rPr>
                <w:color w:val="000000" w:themeColor="text1"/>
                <w:sz w:val="24"/>
                <w:szCs w:val="24"/>
              </w:rPr>
            </w:pPr>
          </w:p>
        </w:tc>
        <w:tc>
          <w:tcPr>
            <w:tcW w:w="606" w:type="pct"/>
            <w:vMerge w:val="restart"/>
            <w:tcBorders>
              <w:top w:val="single" w:sz="8" w:space="0" w:color="auto"/>
              <w:left w:val="single" w:sz="12" w:space="0" w:color="auto"/>
              <w:right w:val="single" w:sz="4" w:space="0" w:color="auto"/>
            </w:tcBorders>
            <w:vAlign w:val="center"/>
          </w:tcPr>
          <w:p w14:paraId="46833306" w14:textId="0E72CD4F" w:rsidR="00AC0FED" w:rsidRPr="004D37B7" w:rsidRDefault="00AC0FED" w:rsidP="00D279B5">
            <w:pPr>
              <w:snapToGrid w:val="0"/>
              <w:spacing w:line="250" w:lineRule="exact"/>
              <w:ind w:left="-110" w:rightChars="-50" w:right="-110"/>
              <w:jc w:val="center"/>
              <w:rPr>
                <w:color w:val="000000" w:themeColor="text1"/>
                <w:sz w:val="24"/>
                <w:szCs w:val="24"/>
              </w:rPr>
            </w:pPr>
            <w:r w:rsidRPr="004D37B7">
              <w:rPr>
                <w:rFonts w:hint="eastAsia"/>
                <w:color w:val="000000" w:themeColor="text1"/>
                <w:sz w:val="24"/>
                <w:szCs w:val="24"/>
              </w:rPr>
              <w:t>2日以上</w:t>
            </w:r>
          </w:p>
        </w:tc>
        <w:tc>
          <w:tcPr>
            <w:tcW w:w="743" w:type="pct"/>
            <w:tcBorders>
              <w:top w:val="single" w:sz="8" w:space="0" w:color="auto"/>
              <w:left w:val="single" w:sz="8" w:space="0" w:color="auto"/>
              <w:bottom w:val="single" w:sz="4" w:space="0" w:color="auto"/>
              <w:right w:val="single" w:sz="4" w:space="0" w:color="auto"/>
            </w:tcBorders>
            <w:vAlign w:val="center"/>
          </w:tcPr>
          <w:p w14:paraId="324939CC" w14:textId="5FD518A1"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199人以下</w:t>
            </w:r>
          </w:p>
        </w:tc>
        <w:tc>
          <w:tcPr>
            <w:tcW w:w="1082" w:type="pct"/>
            <w:tcBorders>
              <w:top w:val="single" w:sz="8" w:space="0" w:color="auto"/>
              <w:left w:val="single" w:sz="4" w:space="0" w:color="auto"/>
              <w:bottom w:val="single" w:sz="4" w:space="0" w:color="auto"/>
            </w:tcBorders>
            <w:vAlign w:val="center"/>
          </w:tcPr>
          <w:p w14:paraId="3E3B035A" w14:textId="56E311C1"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嘉獎二次</w:t>
            </w:r>
          </w:p>
        </w:tc>
        <w:tc>
          <w:tcPr>
            <w:tcW w:w="1093" w:type="pct"/>
            <w:tcBorders>
              <w:top w:val="single" w:sz="8" w:space="0" w:color="auto"/>
              <w:left w:val="single" w:sz="4" w:space="0" w:color="auto"/>
              <w:bottom w:val="single" w:sz="4" w:space="0" w:color="auto"/>
            </w:tcBorders>
            <w:vAlign w:val="center"/>
          </w:tcPr>
          <w:p w14:paraId="349BF868" w14:textId="4350800C" w:rsidR="00AC0FED" w:rsidRPr="004D37B7" w:rsidRDefault="00AC0FED" w:rsidP="00D279B5">
            <w:pPr>
              <w:snapToGrid w:val="0"/>
              <w:spacing w:line="250" w:lineRule="exact"/>
              <w:ind w:leftChars="-54" w:left="-118" w:rightChars="-50" w:right="-110" w:hanging="1"/>
              <w:jc w:val="center"/>
              <w:rPr>
                <w:color w:val="000000" w:themeColor="text1"/>
                <w:sz w:val="24"/>
                <w:szCs w:val="24"/>
              </w:rPr>
            </w:pPr>
            <w:r w:rsidRPr="004D37B7">
              <w:rPr>
                <w:rFonts w:hint="eastAsia"/>
                <w:color w:val="000000" w:themeColor="text1"/>
                <w:sz w:val="24"/>
                <w:szCs w:val="24"/>
              </w:rPr>
              <w:t>嘉獎二次</w:t>
            </w:r>
          </w:p>
        </w:tc>
        <w:tc>
          <w:tcPr>
            <w:tcW w:w="664" w:type="pct"/>
            <w:tcBorders>
              <w:top w:val="single" w:sz="8" w:space="0" w:color="auto"/>
              <w:bottom w:val="single" w:sz="4" w:space="0" w:color="auto"/>
            </w:tcBorders>
          </w:tcPr>
          <w:p w14:paraId="2B0DFFAF" w14:textId="77777777" w:rsidR="00AC0FED" w:rsidRPr="004D37B7" w:rsidRDefault="00AC0FED" w:rsidP="00D279B5">
            <w:pPr>
              <w:snapToGrid w:val="0"/>
              <w:spacing w:line="250" w:lineRule="exact"/>
              <w:ind w:leftChars="-10" w:left="-22" w:rightChars="-62" w:right="-136"/>
              <w:jc w:val="both"/>
              <w:rPr>
                <w:color w:val="000000" w:themeColor="text1"/>
                <w:sz w:val="24"/>
                <w:szCs w:val="24"/>
              </w:rPr>
            </w:pPr>
          </w:p>
        </w:tc>
      </w:tr>
      <w:tr w:rsidR="00484493" w:rsidRPr="004D37B7" w14:paraId="0489B364" w14:textId="36875EA0" w:rsidTr="00BE23FE">
        <w:trPr>
          <w:trHeight w:val="340"/>
        </w:trPr>
        <w:tc>
          <w:tcPr>
            <w:tcW w:w="813" w:type="pct"/>
            <w:vMerge/>
            <w:tcBorders>
              <w:bottom w:val="single" w:sz="12" w:space="0" w:color="auto"/>
              <w:right w:val="single" w:sz="12" w:space="0" w:color="auto"/>
            </w:tcBorders>
            <w:vAlign w:val="center"/>
          </w:tcPr>
          <w:p w14:paraId="3F8DCDA5" w14:textId="77777777" w:rsidR="00AC0FED" w:rsidRPr="004D37B7" w:rsidRDefault="00AC0FED" w:rsidP="00D279B5">
            <w:pPr>
              <w:snapToGrid w:val="0"/>
              <w:spacing w:line="250" w:lineRule="exact"/>
              <w:ind w:left="540" w:rightChars="-49" w:right="-108" w:hanging="540"/>
              <w:rPr>
                <w:color w:val="000000" w:themeColor="text1"/>
                <w:sz w:val="24"/>
                <w:szCs w:val="24"/>
              </w:rPr>
            </w:pPr>
          </w:p>
        </w:tc>
        <w:tc>
          <w:tcPr>
            <w:tcW w:w="606" w:type="pct"/>
            <w:vMerge/>
            <w:tcBorders>
              <w:left w:val="single" w:sz="12" w:space="0" w:color="auto"/>
              <w:bottom w:val="single" w:sz="12" w:space="0" w:color="auto"/>
              <w:right w:val="single" w:sz="4" w:space="0" w:color="auto"/>
            </w:tcBorders>
            <w:vAlign w:val="center"/>
          </w:tcPr>
          <w:p w14:paraId="3E17127A" w14:textId="77777777" w:rsidR="00AC0FED" w:rsidRPr="004D37B7" w:rsidRDefault="00AC0FED" w:rsidP="00D279B5">
            <w:pPr>
              <w:snapToGrid w:val="0"/>
              <w:spacing w:line="250" w:lineRule="exact"/>
              <w:ind w:left="-110" w:rightChars="-50" w:right="-110"/>
              <w:jc w:val="center"/>
              <w:rPr>
                <w:color w:val="000000" w:themeColor="text1"/>
                <w:sz w:val="24"/>
                <w:szCs w:val="24"/>
              </w:rPr>
            </w:pPr>
          </w:p>
        </w:tc>
        <w:tc>
          <w:tcPr>
            <w:tcW w:w="743" w:type="pct"/>
            <w:tcBorders>
              <w:top w:val="single" w:sz="4" w:space="0" w:color="auto"/>
              <w:left w:val="single" w:sz="8" w:space="0" w:color="auto"/>
              <w:bottom w:val="single" w:sz="12" w:space="0" w:color="auto"/>
              <w:right w:val="single" w:sz="4" w:space="0" w:color="auto"/>
            </w:tcBorders>
            <w:vAlign w:val="center"/>
          </w:tcPr>
          <w:p w14:paraId="162C9C81" w14:textId="0D1EB52E"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200人以上</w:t>
            </w:r>
          </w:p>
        </w:tc>
        <w:tc>
          <w:tcPr>
            <w:tcW w:w="1082" w:type="pct"/>
            <w:tcBorders>
              <w:top w:val="single" w:sz="4" w:space="0" w:color="auto"/>
              <w:left w:val="single" w:sz="4" w:space="0" w:color="auto"/>
              <w:bottom w:val="single" w:sz="12" w:space="0" w:color="auto"/>
            </w:tcBorders>
            <w:vAlign w:val="center"/>
          </w:tcPr>
          <w:p w14:paraId="487CAD98" w14:textId="24DE4876"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記功一次</w:t>
            </w:r>
          </w:p>
        </w:tc>
        <w:tc>
          <w:tcPr>
            <w:tcW w:w="1093" w:type="pct"/>
            <w:tcBorders>
              <w:top w:val="single" w:sz="4" w:space="0" w:color="auto"/>
              <w:left w:val="single" w:sz="4" w:space="0" w:color="auto"/>
              <w:bottom w:val="single" w:sz="12" w:space="0" w:color="auto"/>
            </w:tcBorders>
            <w:vAlign w:val="center"/>
          </w:tcPr>
          <w:p w14:paraId="3C618720" w14:textId="231EF587" w:rsidR="00AC0FED" w:rsidRPr="004D37B7" w:rsidRDefault="00AC0FED" w:rsidP="00D279B5">
            <w:pPr>
              <w:snapToGrid w:val="0"/>
              <w:spacing w:line="250" w:lineRule="exact"/>
              <w:ind w:leftChars="-54" w:left="-101" w:rightChars="-50" w:right="-110" w:hanging="18"/>
              <w:jc w:val="center"/>
              <w:rPr>
                <w:color w:val="000000" w:themeColor="text1"/>
                <w:sz w:val="24"/>
                <w:szCs w:val="24"/>
              </w:rPr>
            </w:pPr>
            <w:r w:rsidRPr="004D37B7">
              <w:rPr>
                <w:rFonts w:hint="eastAsia"/>
                <w:color w:val="000000" w:themeColor="text1"/>
                <w:sz w:val="24"/>
                <w:szCs w:val="24"/>
              </w:rPr>
              <w:t>記功一次</w:t>
            </w:r>
          </w:p>
        </w:tc>
        <w:tc>
          <w:tcPr>
            <w:tcW w:w="664" w:type="pct"/>
            <w:tcBorders>
              <w:bottom w:val="single" w:sz="12" w:space="0" w:color="auto"/>
            </w:tcBorders>
          </w:tcPr>
          <w:p w14:paraId="0245FEFD" w14:textId="77777777" w:rsidR="00AC0FED" w:rsidRPr="004D37B7" w:rsidRDefault="00AC0FED" w:rsidP="00D279B5">
            <w:pPr>
              <w:snapToGrid w:val="0"/>
              <w:spacing w:line="250" w:lineRule="exact"/>
              <w:ind w:leftChars="-10" w:left="-22" w:rightChars="-62" w:right="-136"/>
              <w:jc w:val="both"/>
              <w:rPr>
                <w:color w:val="000000" w:themeColor="text1"/>
                <w:sz w:val="24"/>
                <w:szCs w:val="24"/>
              </w:rPr>
            </w:pPr>
          </w:p>
        </w:tc>
      </w:tr>
      <w:tr w:rsidR="00484493" w:rsidRPr="004D37B7" w14:paraId="25481629" w14:textId="29D20195" w:rsidTr="00BE23FE">
        <w:trPr>
          <w:trHeight w:val="340"/>
        </w:trPr>
        <w:tc>
          <w:tcPr>
            <w:tcW w:w="813" w:type="pct"/>
            <w:vMerge w:val="restart"/>
            <w:tcBorders>
              <w:top w:val="single" w:sz="12" w:space="0" w:color="auto"/>
              <w:right w:val="single" w:sz="12" w:space="0" w:color="auto"/>
            </w:tcBorders>
            <w:vAlign w:val="center"/>
          </w:tcPr>
          <w:p w14:paraId="647DF73C" w14:textId="0AB5D7BF" w:rsidR="00AC0FED" w:rsidRPr="004D37B7" w:rsidRDefault="00AC0FED" w:rsidP="00D279B5">
            <w:pPr>
              <w:snapToGrid w:val="0"/>
              <w:spacing w:line="250" w:lineRule="exact"/>
              <w:ind w:left="540" w:rightChars="-49" w:right="-108" w:hanging="540"/>
              <w:rPr>
                <w:color w:val="000000" w:themeColor="text1"/>
                <w:sz w:val="24"/>
                <w:szCs w:val="24"/>
              </w:rPr>
            </w:pPr>
            <w:r w:rsidRPr="004D37B7">
              <w:rPr>
                <w:rFonts w:hint="eastAsia"/>
                <w:color w:val="000000" w:themeColor="text1"/>
                <w:sz w:val="24"/>
                <w:szCs w:val="24"/>
              </w:rPr>
              <w:t>三、全國性</w:t>
            </w:r>
          </w:p>
        </w:tc>
        <w:tc>
          <w:tcPr>
            <w:tcW w:w="606" w:type="pct"/>
            <w:vMerge w:val="restart"/>
            <w:tcBorders>
              <w:top w:val="single" w:sz="12" w:space="0" w:color="auto"/>
              <w:left w:val="single" w:sz="12" w:space="0" w:color="auto"/>
              <w:right w:val="single" w:sz="4" w:space="0" w:color="auto"/>
            </w:tcBorders>
            <w:vAlign w:val="center"/>
          </w:tcPr>
          <w:p w14:paraId="4F82B780" w14:textId="4C977ACB" w:rsidR="00AC0FED" w:rsidRPr="004D37B7" w:rsidRDefault="00AC0FED" w:rsidP="00D279B5">
            <w:pPr>
              <w:snapToGrid w:val="0"/>
              <w:spacing w:line="250" w:lineRule="exact"/>
              <w:ind w:left="-110" w:rightChars="-50" w:right="-110"/>
              <w:jc w:val="center"/>
              <w:rPr>
                <w:color w:val="000000" w:themeColor="text1"/>
                <w:sz w:val="24"/>
                <w:szCs w:val="24"/>
              </w:rPr>
            </w:pPr>
            <w:r w:rsidRPr="004D37B7">
              <w:rPr>
                <w:rFonts w:hint="eastAsia"/>
                <w:color w:val="000000" w:themeColor="text1"/>
                <w:sz w:val="24"/>
                <w:szCs w:val="24"/>
              </w:rPr>
              <w:t>1日</w:t>
            </w:r>
          </w:p>
        </w:tc>
        <w:tc>
          <w:tcPr>
            <w:tcW w:w="743" w:type="pct"/>
            <w:tcBorders>
              <w:top w:val="single" w:sz="12" w:space="0" w:color="auto"/>
              <w:left w:val="single" w:sz="8" w:space="0" w:color="auto"/>
              <w:bottom w:val="single" w:sz="4" w:space="0" w:color="auto"/>
              <w:right w:val="single" w:sz="4" w:space="0" w:color="auto"/>
            </w:tcBorders>
            <w:vAlign w:val="center"/>
          </w:tcPr>
          <w:p w14:paraId="64C68942" w14:textId="5BB64CAC"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199人以下</w:t>
            </w:r>
          </w:p>
        </w:tc>
        <w:tc>
          <w:tcPr>
            <w:tcW w:w="1082" w:type="pct"/>
            <w:tcBorders>
              <w:top w:val="single" w:sz="12" w:space="0" w:color="auto"/>
              <w:left w:val="single" w:sz="4" w:space="0" w:color="auto"/>
              <w:bottom w:val="single" w:sz="4" w:space="0" w:color="auto"/>
            </w:tcBorders>
            <w:vAlign w:val="center"/>
          </w:tcPr>
          <w:p w14:paraId="2F8C8810" w14:textId="0AFB4D7D"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嘉獎二次</w:t>
            </w:r>
          </w:p>
        </w:tc>
        <w:tc>
          <w:tcPr>
            <w:tcW w:w="1093" w:type="pct"/>
            <w:tcBorders>
              <w:top w:val="single" w:sz="12" w:space="0" w:color="auto"/>
              <w:left w:val="single" w:sz="4" w:space="0" w:color="auto"/>
              <w:bottom w:val="single" w:sz="4" w:space="0" w:color="auto"/>
            </w:tcBorders>
            <w:vAlign w:val="center"/>
          </w:tcPr>
          <w:p w14:paraId="0F3FFFE1" w14:textId="5365F8B8" w:rsidR="00AC0FED" w:rsidRPr="004D37B7" w:rsidRDefault="00AC0FED" w:rsidP="00D279B5">
            <w:pPr>
              <w:snapToGrid w:val="0"/>
              <w:spacing w:line="250" w:lineRule="exact"/>
              <w:ind w:left="-102" w:rightChars="-50" w:right="-110"/>
              <w:jc w:val="center"/>
              <w:rPr>
                <w:color w:val="000000" w:themeColor="text1"/>
                <w:sz w:val="24"/>
                <w:szCs w:val="24"/>
              </w:rPr>
            </w:pPr>
            <w:r w:rsidRPr="004D37B7">
              <w:rPr>
                <w:rFonts w:hint="eastAsia"/>
                <w:color w:val="000000" w:themeColor="text1"/>
                <w:sz w:val="24"/>
                <w:szCs w:val="24"/>
              </w:rPr>
              <w:t>嘉獎二次</w:t>
            </w:r>
          </w:p>
        </w:tc>
        <w:tc>
          <w:tcPr>
            <w:tcW w:w="664" w:type="pct"/>
            <w:tcBorders>
              <w:top w:val="single" w:sz="12" w:space="0" w:color="auto"/>
            </w:tcBorders>
          </w:tcPr>
          <w:p w14:paraId="78936DBE" w14:textId="77777777" w:rsidR="00AC0FED" w:rsidRPr="004D37B7" w:rsidRDefault="00AC0FED" w:rsidP="00D279B5">
            <w:pPr>
              <w:snapToGrid w:val="0"/>
              <w:spacing w:line="250" w:lineRule="exact"/>
              <w:ind w:left="-22" w:rightChars="-62" w:right="-136"/>
              <w:jc w:val="both"/>
              <w:rPr>
                <w:color w:val="000000" w:themeColor="text1"/>
                <w:sz w:val="24"/>
                <w:szCs w:val="24"/>
              </w:rPr>
            </w:pPr>
          </w:p>
        </w:tc>
      </w:tr>
      <w:tr w:rsidR="00484493" w:rsidRPr="004D37B7" w14:paraId="5BE3D3F6" w14:textId="78CD8ED3" w:rsidTr="00BE23FE">
        <w:trPr>
          <w:trHeight w:val="340"/>
        </w:trPr>
        <w:tc>
          <w:tcPr>
            <w:tcW w:w="813" w:type="pct"/>
            <w:vMerge/>
            <w:tcBorders>
              <w:right w:val="single" w:sz="12" w:space="0" w:color="auto"/>
            </w:tcBorders>
            <w:vAlign w:val="center"/>
          </w:tcPr>
          <w:p w14:paraId="6E1EA5A9" w14:textId="77777777" w:rsidR="00AC0FED" w:rsidRPr="004D37B7" w:rsidRDefault="00AC0FED" w:rsidP="00D279B5">
            <w:pPr>
              <w:snapToGrid w:val="0"/>
              <w:spacing w:line="250" w:lineRule="exact"/>
              <w:ind w:left="540" w:rightChars="-49" w:right="-108" w:hanging="540"/>
              <w:rPr>
                <w:color w:val="000000" w:themeColor="text1"/>
                <w:sz w:val="24"/>
                <w:szCs w:val="24"/>
              </w:rPr>
            </w:pPr>
          </w:p>
        </w:tc>
        <w:tc>
          <w:tcPr>
            <w:tcW w:w="606" w:type="pct"/>
            <w:vMerge/>
            <w:tcBorders>
              <w:left w:val="single" w:sz="12" w:space="0" w:color="auto"/>
              <w:bottom w:val="single" w:sz="8" w:space="0" w:color="auto"/>
              <w:right w:val="single" w:sz="4" w:space="0" w:color="auto"/>
            </w:tcBorders>
            <w:vAlign w:val="center"/>
          </w:tcPr>
          <w:p w14:paraId="28C64772" w14:textId="77777777" w:rsidR="00AC0FED" w:rsidRPr="004D37B7" w:rsidRDefault="00AC0FED" w:rsidP="00D279B5">
            <w:pPr>
              <w:snapToGrid w:val="0"/>
              <w:spacing w:line="250" w:lineRule="exact"/>
              <w:ind w:left="-110" w:rightChars="-50" w:right="-110"/>
              <w:jc w:val="center"/>
              <w:rPr>
                <w:color w:val="000000" w:themeColor="text1"/>
                <w:sz w:val="24"/>
                <w:szCs w:val="24"/>
              </w:rPr>
            </w:pPr>
          </w:p>
        </w:tc>
        <w:tc>
          <w:tcPr>
            <w:tcW w:w="743" w:type="pct"/>
            <w:tcBorders>
              <w:top w:val="single" w:sz="4" w:space="0" w:color="auto"/>
              <w:left w:val="single" w:sz="8" w:space="0" w:color="auto"/>
              <w:bottom w:val="single" w:sz="8" w:space="0" w:color="auto"/>
              <w:right w:val="single" w:sz="4" w:space="0" w:color="auto"/>
            </w:tcBorders>
            <w:vAlign w:val="center"/>
          </w:tcPr>
          <w:p w14:paraId="59AFAE6A" w14:textId="7BA83F04"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200人以上</w:t>
            </w:r>
          </w:p>
        </w:tc>
        <w:tc>
          <w:tcPr>
            <w:tcW w:w="1082" w:type="pct"/>
            <w:tcBorders>
              <w:top w:val="single" w:sz="4" w:space="0" w:color="auto"/>
              <w:left w:val="single" w:sz="4" w:space="0" w:color="auto"/>
              <w:bottom w:val="single" w:sz="8" w:space="0" w:color="auto"/>
            </w:tcBorders>
            <w:vAlign w:val="center"/>
          </w:tcPr>
          <w:p w14:paraId="43C2F5B8" w14:textId="4395C5C7"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記功一次</w:t>
            </w:r>
          </w:p>
        </w:tc>
        <w:tc>
          <w:tcPr>
            <w:tcW w:w="1093" w:type="pct"/>
            <w:tcBorders>
              <w:top w:val="single" w:sz="4" w:space="0" w:color="auto"/>
              <w:left w:val="single" w:sz="4" w:space="0" w:color="auto"/>
              <w:bottom w:val="single" w:sz="8" w:space="0" w:color="auto"/>
            </w:tcBorders>
            <w:vAlign w:val="center"/>
          </w:tcPr>
          <w:p w14:paraId="76169876" w14:textId="367E4464" w:rsidR="00AC0FED" w:rsidRPr="004D37B7" w:rsidRDefault="00AC0FED" w:rsidP="00D279B5">
            <w:pPr>
              <w:snapToGrid w:val="0"/>
              <w:spacing w:line="250" w:lineRule="exact"/>
              <w:ind w:left="-102" w:rightChars="-50" w:right="-110"/>
              <w:jc w:val="center"/>
              <w:rPr>
                <w:color w:val="000000" w:themeColor="text1"/>
                <w:sz w:val="24"/>
                <w:szCs w:val="24"/>
              </w:rPr>
            </w:pPr>
            <w:r w:rsidRPr="004D37B7">
              <w:rPr>
                <w:rFonts w:hint="eastAsia"/>
                <w:color w:val="000000" w:themeColor="text1"/>
                <w:sz w:val="24"/>
                <w:szCs w:val="24"/>
              </w:rPr>
              <w:t>記功一次</w:t>
            </w:r>
          </w:p>
        </w:tc>
        <w:tc>
          <w:tcPr>
            <w:tcW w:w="664" w:type="pct"/>
            <w:tcBorders>
              <w:top w:val="single" w:sz="4" w:space="0" w:color="auto"/>
              <w:bottom w:val="single" w:sz="8" w:space="0" w:color="auto"/>
            </w:tcBorders>
          </w:tcPr>
          <w:p w14:paraId="00ED3229" w14:textId="77777777" w:rsidR="00AC0FED" w:rsidRPr="004D37B7" w:rsidRDefault="00AC0FED" w:rsidP="00D279B5">
            <w:pPr>
              <w:snapToGrid w:val="0"/>
              <w:spacing w:line="250" w:lineRule="exact"/>
              <w:ind w:left="-22" w:rightChars="-62" w:right="-136"/>
              <w:jc w:val="both"/>
              <w:rPr>
                <w:color w:val="000000" w:themeColor="text1"/>
                <w:sz w:val="24"/>
                <w:szCs w:val="24"/>
              </w:rPr>
            </w:pPr>
          </w:p>
        </w:tc>
      </w:tr>
      <w:tr w:rsidR="00484493" w:rsidRPr="004D37B7" w14:paraId="461488F6" w14:textId="6B1A14A3" w:rsidTr="00BE23FE">
        <w:trPr>
          <w:trHeight w:val="340"/>
        </w:trPr>
        <w:tc>
          <w:tcPr>
            <w:tcW w:w="813" w:type="pct"/>
            <w:vMerge/>
            <w:tcBorders>
              <w:right w:val="single" w:sz="12" w:space="0" w:color="auto"/>
            </w:tcBorders>
            <w:vAlign w:val="center"/>
          </w:tcPr>
          <w:p w14:paraId="5472E21A" w14:textId="77777777" w:rsidR="00AC0FED" w:rsidRPr="004D37B7" w:rsidRDefault="00AC0FED" w:rsidP="00D279B5">
            <w:pPr>
              <w:snapToGrid w:val="0"/>
              <w:spacing w:line="250" w:lineRule="exact"/>
              <w:ind w:left="540" w:rightChars="-49" w:right="-108" w:hanging="540"/>
              <w:rPr>
                <w:color w:val="000000" w:themeColor="text1"/>
                <w:sz w:val="24"/>
                <w:szCs w:val="24"/>
              </w:rPr>
            </w:pPr>
          </w:p>
        </w:tc>
        <w:tc>
          <w:tcPr>
            <w:tcW w:w="606" w:type="pct"/>
            <w:vMerge w:val="restart"/>
            <w:tcBorders>
              <w:top w:val="single" w:sz="8" w:space="0" w:color="auto"/>
              <w:left w:val="single" w:sz="12" w:space="0" w:color="auto"/>
              <w:right w:val="single" w:sz="4" w:space="0" w:color="auto"/>
            </w:tcBorders>
            <w:vAlign w:val="center"/>
          </w:tcPr>
          <w:p w14:paraId="5658D5B0" w14:textId="630353B5" w:rsidR="00AC0FED" w:rsidRPr="004D37B7" w:rsidRDefault="00AC0FED" w:rsidP="00D279B5">
            <w:pPr>
              <w:snapToGrid w:val="0"/>
              <w:spacing w:line="250" w:lineRule="exact"/>
              <w:ind w:left="-110" w:rightChars="-50" w:right="-110"/>
              <w:jc w:val="center"/>
              <w:rPr>
                <w:color w:val="000000" w:themeColor="text1"/>
                <w:sz w:val="24"/>
                <w:szCs w:val="24"/>
              </w:rPr>
            </w:pPr>
            <w:r w:rsidRPr="004D37B7">
              <w:rPr>
                <w:rFonts w:hint="eastAsia"/>
                <w:color w:val="000000" w:themeColor="text1"/>
                <w:sz w:val="24"/>
                <w:szCs w:val="24"/>
              </w:rPr>
              <w:t>2日以上</w:t>
            </w:r>
          </w:p>
        </w:tc>
        <w:tc>
          <w:tcPr>
            <w:tcW w:w="743" w:type="pct"/>
            <w:tcBorders>
              <w:top w:val="single" w:sz="8" w:space="0" w:color="auto"/>
              <w:left w:val="single" w:sz="8" w:space="0" w:color="auto"/>
              <w:bottom w:val="single" w:sz="4" w:space="0" w:color="auto"/>
              <w:right w:val="single" w:sz="4" w:space="0" w:color="auto"/>
            </w:tcBorders>
            <w:vAlign w:val="center"/>
          </w:tcPr>
          <w:p w14:paraId="290A9D67" w14:textId="44491541"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199人以下</w:t>
            </w:r>
          </w:p>
        </w:tc>
        <w:tc>
          <w:tcPr>
            <w:tcW w:w="1082" w:type="pct"/>
            <w:tcBorders>
              <w:top w:val="single" w:sz="8" w:space="0" w:color="auto"/>
              <w:left w:val="single" w:sz="4" w:space="0" w:color="auto"/>
              <w:bottom w:val="single" w:sz="4" w:space="0" w:color="auto"/>
            </w:tcBorders>
            <w:vAlign w:val="center"/>
          </w:tcPr>
          <w:p w14:paraId="17453171" w14:textId="08F9D75D"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記功一次</w:t>
            </w:r>
          </w:p>
        </w:tc>
        <w:tc>
          <w:tcPr>
            <w:tcW w:w="1093" w:type="pct"/>
            <w:tcBorders>
              <w:top w:val="single" w:sz="8" w:space="0" w:color="auto"/>
              <w:left w:val="single" w:sz="4" w:space="0" w:color="auto"/>
              <w:bottom w:val="single" w:sz="4" w:space="0" w:color="auto"/>
            </w:tcBorders>
            <w:vAlign w:val="center"/>
          </w:tcPr>
          <w:p w14:paraId="32A02E14" w14:textId="2CBB1F46" w:rsidR="00AC0FED" w:rsidRPr="004D37B7" w:rsidRDefault="00AC0FED" w:rsidP="00D279B5">
            <w:pPr>
              <w:snapToGrid w:val="0"/>
              <w:spacing w:line="250" w:lineRule="exact"/>
              <w:ind w:left="-102" w:rightChars="-50" w:right="-110"/>
              <w:jc w:val="center"/>
              <w:rPr>
                <w:color w:val="000000" w:themeColor="text1"/>
                <w:sz w:val="24"/>
                <w:szCs w:val="24"/>
              </w:rPr>
            </w:pPr>
            <w:r w:rsidRPr="004D37B7">
              <w:rPr>
                <w:rFonts w:hint="eastAsia"/>
                <w:color w:val="000000" w:themeColor="text1"/>
                <w:sz w:val="24"/>
                <w:szCs w:val="24"/>
              </w:rPr>
              <w:t>記功一次</w:t>
            </w:r>
          </w:p>
        </w:tc>
        <w:tc>
          <w:tcPr>
            <w:tcW w:w="664" w:type="pct"/>
            <w:tcBorders>
              <w:top w:val="single" w:sz="8" w:space="0" w:color="auto"/>
            </w:tcBorders>
          </w:tcPr>
          <w:p w14:paraId="6296AB1F" w14:textId="77777777" w:rsidR="00AC0FED" w:rsidRPr="004D37B7" w:rsidRDefault="00AC0FED" w:rsidP="00D279B5">
            <w:pPr>
              <w:snapToGrid w:val="0"/>
              <w:spacing w:line="250" w:lineRule="exact"/>
              <w:ind w:left="-22" w:rightChars="-62" w:right="-136"/>
              <w:jc w:val="both"/>
              <w:rPr>
                <w:color w:val="000000" w:themeColor="text1"/>
                <w:sz w:val="24"/>
                <w:szCs w:val="24"/>
              </w:rPr>
            </w:pPr>
          </w:p>
        </w:tc>
      </w:tr>
      <w:tr w:rsidR="00484493" w:rsidRPr="004D37B7" w14:paraId="460F6EE0" w14:textId="53F5AC4A" w:rsidTr="00BE23FE">
        <w:trPr>
          <w:trHeight w:val="340"/>
        </w:trPr>
        <w:tc>
          <w:tcPr>
            <w:tcW w:w="813" w:type="pct"/>
            <w:vMerge/>
            <w:tcBorders>
              <w:bottom w:val="single" w:sz="12" w:space="0" w:color="auto"/>
              <w:right w:val="single" w:sz="12" w:space="0" w:color="auto"/>
            </w:tcBorders>
            <w:vAlign w:val="center"/>
          </w:tcPr>
          <w:p w14:paraId="190AF54E" w14:textId="77777777" w:rsidR="00AC0FED" w:rsidRPr="004D37B7" w:rsidRDefault="00AC0FED" w:rsidP="00D279B5">
            <w:pPr>
              <w:snapToGrid w:val="0"/>
              <w:spacing w:line="250" w:lineRule="exact"/>
              <w:ind w:left="540" w:rightChars="-49" w:right="-108" w:hanging="540"/>
              <w:rPr>
                <w:color w:val="000000" w:themeColor="text1"/>
                <w:sz w:val="24"/>
                <w:szCs w:val="24"/>
              </w:rPr>
            </w:pPr>
          </w:p>
        </w:tc>
        <w:tc>
          <w:tcPr>
            <w:tcW w:w="606" w:type="pct"/>
            <w:vMerge/>
            <w:tcBorders>
              <w:left w:val="single" w:sz="12" w:space="0" w:color="auto"/>
              <w:bottom w:val="single" w:sz="4" w:space="0" w:color="auto"/>
              <w:right w:val="single" w:sz="4" w:space="0" w:color="auto"/>
            </w:tcBorders>
            <w:vAlign w:val="center"/>
          </w:tcPr>
          <w:p w14:paraId="54718122" w14:textId="77777777" w:rsidR="00AC0FED" w:rsidRPr="004D37B7" w:rsidRDefault="00AC0FED" w:rsidP="00D279B5">
            <w:pPr>
              <w:snapToGrid w:val="0"/>
              <w:spacing w:line="250" w:lineRule="exact"/>
              <w:ind w:left="-110" w:rightChars="-50" w:right="-110"/>
              <w:jc w:val="center"/>
              <w:rPr>
                <w:color w:val="000000" w:themeColor="text1"/>
                <w:sz w:val="24"/>
                <w:szCs w:val="24"/>
              </w:rPr>
            </w:pPr>
          </w:p>
        </w:tc>
        <w:tc>
          <w:tcPr>
            <w:tcW w:w="743" w:type="pct"/>
            <w:tcBorders>
              <w:top w:val="single" w:sz="4" w:space="0" w:color="auto"/>
              <w:left w:val="single" w:sz="8" w:space="0" w:color="auto"/>
              <w:bottom w:val="single" w:sz="4" w:space="0" w:color="auto"/>
              <w:right w:val="single" w:sz="4" w:space="0" w:color="auto"/>
            </w:tcBorders>
            <w:vAlign w:val="center"/>
          </w:tcPr>
          <w:p w14:paraId="2173E05A" w14:textId="42C14843" w:rsidR="00AC0FED" w:rsidRPr="004D37B7" w:rsidRDefault="00AC0FED" w:rsidP="00D279B5">
            <w:pPr>
              <w:snapToGrid w:val="0"/>
              <w:spacing w:line="250" w:lineRule="exact"/>
              <w:ind w:left="-107" w:rightChars="-39" w:right="-86"/>
              <w:jc w:val="center"/>
              <w:rPr>
                <w:color w:val="000000" w:themeColor="text1"/>
                <w:sz w:val="24"/>
                <w:szCs w:val="24"/>
              </w:rPr>
            </w:pPr>
            <w:r w:rsidRPr="004D37B7">
              <w:rPr>
                <w:rFonts w:hint="eastAsia"/>
                <w:color w:val="000000" w:themeColor="text1"/>
                <w:sz w:val="24"/>
                <w:szCs w:val="24"/>
              </w:rPr>
              <w:t>200人以上</w:t>
            </w:r>
          </w:p>
        </w:tc>
        <w:tc>
          <w:tcPr>
            <w:tcW w:w="1082" w:type="pct"/>
            <w:tcBorders>
              <w:top w:val="single" w:sz="4" w:space="0" w:color="auto"/>
              <w:left w:val="single" w:sz="4" w:space="0" w:color="auto"/>
              <w:bottom w:val="single" w:sz="4" w:space="0" w:color="auto"/>
            </w:tcBorders>
            <w:vAlign w:val="center"/>
          </w:tcPr>
          <w:p w14:paraId="75729EDB" w14:textId="16E51402" w:rsidR="00AC0FED" w:rsidRPr="004D37B7" w:rsidRDefault="00AC0FED" w:rsidP="00D279B5">
            <w:pPr>
              <w:snapToGrid w:val="0"/>
              <w:spacing w:line="250" w:lineRule="exact"/>
              <w:ind w:left="-133" w:rightChars="-60" w:right="-132" w:hanging="8"/>
              <w:jc w:val="center"/>
              <w:rPr>
                <w:color w:val="000000" w:themeColor="text1"/>
                <w:sz w:val="24"/>
                <w:szCs w:val="24"/>
              </w:rPr>
            </w:pPr>
            <w:r w:rsidRPr="004D37B7">
              <w:rPr>
                <w:rFonts w:hint="eastAsia"/>
                <w:color w:val="000000" w:themeColor="text1"/>
                <w:sz w:val="24"/>
                <w:szCs w:val="24"/>
              </w:rPr>
              <w:t>記功二次</w:t>
            </w:r>
          </w:p>
        </w:tc>
        <w:tc>
          <w:tcPr>
            <w:tcW w:w="1093" w:type="pct"/>
            <w:tcBorders>
              <w:top w:val="single" w:sz="4" w:space="0" w:color="auto"/>
              <w:left w:val="single" w:sz="4" w:space="0" w:color="auto"/>
              <w:bottom w:val="single" w:sz="4" w:space="0" w:color="auto"/>
            </w:tcBorders>
            <w:vAlign w:val="center"/>
          </w:tcPr>
          <w:p w14:paraId="0CC393F2" w14:textId="0F4E409C" w:rsidR="00AC0FED" w:rsidRPr="004D37B7" w:rsidRDefault="00AC0FED" w:rsidP="00D279B5">
            <w:pPr>
              <w:snapToGrid w:val="0"/>
              <w:spacing w:line="250" w:lineRule="exact"/>
              <w:ind w:left="-102" w:rightChars="-50" w:right="-110"/>
              <w:jc w:val="center"/>
              <w:rPr>
                <w:color w:val="000000" w:themeColor="text1"/>
                <w:sz w:val="24"/>
                <w:szCs w:val="24"/>
              </w:rPr>
            </w:pPr>
            <w:r w:rsidRPr="004D37B7">
              <w:rPr>
                <w:rFonts w:hint="eastAsia"/>
                <w:color w:val="000000" w:themeColor="text1"/>
                <w:sz w:val="24"/>
                <w:szCs w:val="24"/>
              </w:rPr>
              <w:t>記功二次</w:t>
            </w:r>
          </w:p>
        </w:tc>
        <w:tc>
          <w:tcPr>
            <w:tcW w:w="664" w:type="pct"/>
          </w:tcPr>
          <w:p w14:paraId="12DF81A2" w14:textId="77777777" w:rsidR="00AC0FED" w:rsidRPr="004D37B7" w:rsidRDefault="00AC0FED" w:rsidP="00D279B5">
            <w:pPr>
              <w:snapToGrid w:val="0"/>
              <w:spacing w:line="250" w:lineRule="exact"/>
              <w:ind w:left="-22" w:rightChars="-62" w:right="-136"/>
              <w:jc w:val="both"/>
              <w:rPr>
                <w:color w:val="000000" w:themeColor="text1"/>
                <w:sz w:val="24"/>
                <w:szCs w:val="24"/>
              </w:rPr>
            </w:pPr>
          </w:p>
        </w:tc>
      </w:tr>
      <w:tr w:rsidR="00484493" w:rsidRPr="004D37B7" w14:paraId="1B050248" w14:textId="77777777" w:rsidTr="00BE23FE">
        <w:trPr>
          <w:trHeight w:val="340"/>
        </w:trPr>
        <w:tc>
          <w:tcPr>
            <w:tcW w:w="813" w:type="pct"/>
            <w:tcBorders>
              <w:top w:val="single" w:sz="12" w:space="0" w:color="auto"/>
              <w:right w:val="single" w:sz="12" w:space="0" w:color="auto"/>
            </w:tcBorders>
            <w:vAlign w:val="center"/>
          </w:tcPr>
          <w:p w14:paraId="42554220" w14:textId="77777777" w:rsidR="005D2959" w:rsidRPr="004D37B7" w:rsidRDefault="005D2959" w:rsidP="00D279B5">
            <w:pPr>
              <w:snapToGrid w:val="0"/>
              <w:spacing w:line="250" w:lineRule="exact"/>
              <w:ind w:left="540" w:rightChars="-49" w:right="-108" w:hanging="644"/>
              <w:jc w:val="center"/>
              <w:rPr>
                <w:color w:val="000000" w:themeColor="text1"/>
                <w:sz w:val="24"/>
                <w:szCs w:val="24"/>
              </w:rPr>
            </w:pPr>
            <w:bookmarkStart w:id="6" w:name="_Hlk199599266"/>
            <w:r w:rsidRPr="004D37B7">
              <w:rPr>
                <w:rFonts w:hint="eastAsia"/>
                <w:color w:val="000000" w:themeColor="text1"/>
                <w:sz w:val="24"/>
                <w:szCs w:val="24"/>
              </w:rPr>
              <w:t>補充規定</w:t>
            </w:r>
          </w:p>
        </w:tc>
        <w:tc>
          <w:tcPr>
            <w:tcW w:w="4187" w:type="pct"/>
            <w:gridSpan w:val="5"/>
            <w:tcBorders>
              <w:top w:val="single" w:sz="12" w:space="0" w:color="auto"/>
              <w:left w:val="single" w:sz="12" w:space="0" w:color="auto"/>
            </w:tcBorders>
          </w:tcPr>
          <w:p w14:paraId="3EADCE20" w14:textId="463EF07C" w:rsidR="005D2959" w:rsidRPr="004D37B7" w:rsidRDefault="005D2959" w:rsidP="00D279B5">
            <w:pPr>
              <w:pStyle w:val="a5"/>
              <w:numPr>
                <w:ilvl w:val="0"/>
                <w:numId w:val="9"/>
              </w:numPr>
              <w:snapToGrid w:val="0"/>
              <w:spacing w:line="250" w:lineRule="exact"/>
              <w:ind w:right="0"/>
              <w:rPr>
                <w:color w:val="000000" w:themeColor="text1"/>
                <w:sz w:val="24"/>
                <w:szCs w:val="24"/>
              </w:rPr>
            </w:pPr>
            <w:r w:rsidRPr="004D37B7">
              <w:rPr>
                <w:rFonts w:hint="eastAsia"/>
                <w:color w:val="000000" w:themeColor="text1"/>
                <w:sz w:val="24"/>
                <w:szCs w:val="24"/>
              </w:rPr>
              <w:t>本表所稱各項活動</w:t>
            </w:r>
            <w:r w:rsidRPr="004D37B7">
              <w:rPr>
                <w:color w:val="000000" w:themeColor="text1"/>
                <w:sz w:val="24"/>
                <w:szCs w:val="24"/>
              </w:rPr>
              <w:t>係指各種會議、座談、研習、訓練、觀摩、訪視、慶典、運動會</w:t>
            </w:r>
            <w:r w:rsidR="00DE35B3" w:rsidRPr="004D37B7">
              <w:rPr>
                <w:rFonts w:hint="eastAsia"/>
                <w:color w:val="000000" w:themeColor="text1"/>
                <w:sz w:val="24"/>
                <w:szCs w:val="24"/>
              </w:rPr>
              <w:t>、</w:t>
            </w:r>
            <w:r w:rsidRPr="004D37B7">
              <w:rPr>
                <w:color w:val="000000" w:themeColor="text1"/>
                <w:sz w:val="24"/>
                <w:szCs w:val="24"/>
              </w:rPr>
              <w:t>非</w:t>
            </w:r>
            <w:r w:rsidR="00484493" w:rsidRPr="004D37B7">
              <w:rPr>
                <w:rFonts w:hint="eastAsia"/>
                <w:color w:val="000000" w:themeColor="text1"/>
                <w:sz w:val="24"/>
                <w:szCs w:val="24"/>
              </w:rPr>
              <w:t>技能或</w:t>
            </w:r>
            <w:r w:rsidRPr="004D37B7">
              <w:rPr>
                <w:color w:val="000000" w:themeColor="text1"/>
                <w:sz w:val="24"/>
                <w:szCs w:val="24"/>
              </w:rPr>
              <w:t>技藝性競賽等</w:t>
            </w:r>
            <w:r w:rsidRPr="004D37B7">
              <w:rPr>
                <w:rFonts w:hint="eastAsia"/>
                <w:color w:val="000000" w:themeColor="text1"/>
                <w:sz w:val="24"/>
                <w:szCs w:val="24"/>
              </w:rPr>
              <w:t>。</w:t>
            </w:r>
          </w:p>
          <w:p w14:paraId="4C2B39DA" w14:textId="749D1F56" w:rsidR="005D2959" w:rsidRPr="004D37B7" w:rsidRDefault="005D2959" w:rsidP="00D279B5">
            <w:pPr>
              <w:pStyle w:val="a5"/>
              <w:numPr>
                <w:ilvl w:val="0"/>
                <w:numId w:val="9"/>
              </w:numPr>
              <w:snapToGrid w:val="0"/>
              <w:spacing w:line="250" w:lineRule="exact"/>
              <w:ind w:right="0"/>
              <w:rPr>
                <w:color w:val="000000" w:themeColor="text1"/>
                <w:sz w:val="24"/>
                <w:szCs w:val="24"/>
              </w:rPr>
            </w:pPr>
            <w:r w:rsidRPr="004D37B7">
              <w:rPr>
                <w:color w:val="000000" w:themeColor="text1"/>
                <w:sz w:val="24"/>
                <w:szCs w:val="24"/>
              </w:rPr>
              <w:t>上級機關或各機關學校來函請本校辦理敘</w:t>
            </w:r>
            <w:r w:rsidRPr="004D37B7">
              <w:rPr>
                <w:rFonts w:hint="eastAsia"/>
                <w:color w:val="000000" w:themeColor="text1"/>
                <w:sz w:val="24"/>
                <w:szCs w:val="24"/>
              </w:rPr>
              <w:t>奬人員，</w:t>
            </w:r>
            <w:r w:rsidRPr="004D37B7">
              <w:rPr>
                <w:color w:val="000000" w:themeColor="text1"/>
                <w:sz w:val="24"/>
                <w:szCs w:val="24"/>
              </w:rPr>
              <w:t>已有明確或敘明獎勵標準、額度及人員名單，依該函所建議之敘獎額度及人員名單辦理。</w:t>
            </w:r>
          </w:p>
          <w:p w14:paraId="4AC80C12" w14:textId="2FD0A3C8" w:rsidR="005D2959" w:rsidRPr="004D37B7" w:rsidRDefault="005D2959" w:rsidP="00D279B5">
            <w:pPr>
              <w:pStyle w:val="a5"/>
              <w:numPr>
                <w:ilvl w:val="0"/>
                <w:numId w:val="9"/>
              </w:numPr>
              <w:snapToGrid w:val="0"/>
              <w:spacing w:line="250" w:lineRule="exact"/>
              <w:ind w:right="0"/>
              <w:rPr>
                <w:color w:val="000000" w:themeColor="text1"/>
                <w:sz w:val="24"/>
                <w:szCs w:val="24"/>
              </w:rPr>
            </w:pPr>
            <w:r w:rsidRPr="004D37B7">
              <w:rPr>
                <w:color w:val="000000" w:themeColor="text1"/>
                <w:sz w:val="24"/>
                <w:szCs w:val="24"/>
              </w:rPr>
              <w:t>辦理本表各項工作，已領取工作津貼者，不予敘獎，但情形特殊經專案</w:t>
            </w:r>
            <w:proofErr w:type="gramStart"/>
            <w:r w:rsidRPr="004D37B7">
              <w:rPr>
                <w:color w:val="000000" w:themeColor="text1"/>
                <w:sz w:val="24"/>
                <w:szCs w:val="24"/>
              </w:rPr>
              <w:t>簽准者</w:t>
            </w:r>
            <w:proofErr w:type="gramEnd"/>
            <w:r w:rsidRPr="004D37B7">
              <w:rPr>
                <w:color w:val="000000" w:themeColor="text1"/>
                <w:sz w:val="24"/>
                <w:szCs w:val="24"/>
              </w:rPr>
              <w:t>，敘獎額度以嘉獎一次為限，協辦工作人員亦同。</w:t>
            </w:r>
          </w:p>
          <w:p w14:paraId="1ECFBC2B" w14:textId="60338C62" w:rsidR="005D2959" w:rsidRPr="004D37B7" w:rsidRDefault="005D2959" w:rsidP="00D279B5">
            <w:pPr>
              <w:pStyle w:val="a5"/>
              <w:numPr>
                <w:ilvl w:val="0"/>
                <w:numId w:val="9"/>
              </w:numPr>
              <w:snapToGrid w:val="0"/>
              <w:spacing w:line="250" w:lineRule="exact"/>
              <w:ind w:right="0"/>
              <w:rPr>
                <w:color w:val="000000" w:themeColor="text1"/>
                <w:sz w:val="24"/>
                <w:szCs w:val="24"/>
              </w:rPr>
            </w:pPr>
            <w:r w:rsidRPr="004D37B7">
              <w:rPr>
                <w:color w:val="000000" w:themeColor="text1"/>
                <w:sz w:val="24"/>
                <w:szCs w:val="24"/>
              </w:rPr>
              <w:t>如活動</w:t>
            </w:r>
            <w:r w:rsidRPr="004D37B7">
              <w:rPr>
                <w:rFonts w:hint="eastAsia"/>
                <w:color w:val="000000" w:themeColor="text1"/>
                <w:sz w:val="24"/>
                <w:szCs w:val="24"/>
              </w:rPr>
              <w:t>有</w:t>
            </w:r>
            <w:r w:rsidRPr="004D37B7">
              <w:rPr>
                <w:color w:val="000000" w:themeColor="text1"/>
                <w:sz w:val="24"/>
                <w:szCs w:val="24"/>
              </w:rPr>
              <w:t>特殊</w:t>
            </w:r>
            <w:r w:rsidRPr="004D37B7">
              <w:rPr>
                <w:rFonts w:hint="eastAsia"/>
                <w:color w:val="000000" w:themeColor="text1"/>
                <w:sz w:val="24"/>
                <w:szCs w:val="24"/>
              </w:rPr>
              <w:t>性</w:t>
            </w:r>
            <w:r w:rsidRPr="004D37B7">
              <w:rPr>
                <w:color w:val="000000" w:themeColor="text1"/>
                <w:sz w:val="24"/>
                <w:szCs w:val="24"/>
              </w:rPr>
              <w:t>，無法適用</w:t>
            </w:r>
            <w:proofErr w:type="gramStart"/>
            <w:r w:rsidRPr="004D37B7">
              <w:rPr>
                <w:color w:val="000000" w:themeColor="text1"/>
                <w:sz w:val="24"/>
                <w:szCs w:val="24"/>
              </w:rPr>
              <w:t>表列</w:t>
            </w:r>
            <w:r w:rsidRPr="004D37B7">
              <w:rPr>
                <w:rFonts w:hint="eastAsia"/>
                <w:color w:val="000000" w:themeColor="text1"/>
                <w:sz w:val="24"/>
                <w:szCs w:val="24"/>
              </w:rPr>
              <w:t>敘獎</w:t>
            </w:r>
            <w:proofErr w:type="gramEnd"/>
            <w:r w:rsidRPr="004D37B7">
              <w:rPr>
                <w:color w:val="000000" w:themeColor="text1"/>
                <w:sz w:val="24"/>
                <w:szCs w:val="24"/>
              </w:rPr>
              <w:t>標準，得依相近之規定</w:t>
            </w:r>
            <w:r w:rsidRPr="004D37B7">
              <w:rPr>
                <w:rFonts w:hint="eastAsia"/>
                <w:color w:val="000000" w:themeColor="text1"/>
                <w:sz w:val="24"/>
                <w:szCs w:val="24"/>
              </w:rPr>
              <w:t>酌予</w:t>
            </w:r>
            <w:r w:rsidRPr="004D37B7">
              <w:rPr>
                <w:color w:val="000000" w:themeColor="text1"/>
                <w:sz w:val="24"/>
                <w:szCs w:val="24"/>
              </w:rPr>
              <w:t>獎勵之。</w:t>
            </w:r>
          </w:p>
          <w:p w14:paraId="22726E7A" w14:textId="38805F31" w:rsidR="005D2959" w:rsidRPr="004D37B7" w:rsidRDefault="005D2959" w:rsidP="00D279B5">
            <w:pPr>
              <w:pStyle w:val="a5"/>
              <w:numPr>
                <w:ilvl w:val="0"/>
                <w:numId w:val="9"/>
              </w:numPr>
              <w:snapToGrid w:val="0"/>
              <w:spacing w:line="250" w:lineRule="exact"/>
              <w:ind w:right="0"/>
              <w:rPr>
                <w:color w:val="000000" w:themeColor="text1"/>
                <w:sz w:val="24"/>
                <w:szCs w:val="24"/>
              </w:rPr>
            </w:pPr>
            <w:r w:rsidRPr="004D37B7">
              <w:rPr>
                <w:color w:val="000000" w:themeColor="text1"/>
                <w:sz w:val="24"/>
                <w:szCs w:val="24"/>
              </w:rPr>
              <w:tab/>
              <w:t>如為多梯次之單日活動，按辦理性質及</w:t>
            </w:r>
            <w:r w:rsidRPr="004D37B7">
              <w:rPr>
                <w:rFonts w:hint="eastAsia"/>
                <w:color w:val="000000" w:themeColor="text1"/>
                <w:sz w:val="24"/>
                <w:szCs w:val="24"/>
              </w:rPr>
              <w:t>規模</w:t>
            </w:r>
            <w:r w:rsidRPr="004D37B7">
              <w:rPr>
                <w:color w:val="000000" w:themeColor="text1"/>
                <w:sz w:val="24"/>
                <w:szCs w:val="24"/>
              </w:rPr>
              <w:t>比照</w:t>
            </w:r>
            <w:r w:rsidRPr="004D37B7">
              <w:rPr>
                <w:rFonts w:hint="eastAsia"/>
                <w:color w:val="000000" w:themeColor="text1"/>
                <w:sz w:val="24"/>
                <w:szCs w:val="24"/>
              </w:rPr>
              <w:t>2</w:t>
            </w:r>
            <w:r w:rsidRPr="004D37B7">
              <w:rPr>
                <w:color w:val="000000" w:themeColor="text1"/>
                <w:sz w:val="24"/>
                <w:szCs w:val="24"/>
              </w:rPr>
              <w:t>日以上之活動</w:t>
            </w:r>
            <w:r w:rsidRPr="004D37B7">
              <w:rPr>
                <w:rFonts w:hint="eastAsia"/>
                <w:color w:val="000000" w:themeColor="text1"/>
                <w:sz w:val="24"/>
                <w:szCs w:val="24"/>
              </w:rPr>
              <w:t>辦理</w:t>
            </w:r>
            <w:r w:rsidRPr="004D37B7">
              <w:rPr>
                <w:color w:val="000000" w:themeColor="text1"/>
                <w:sz w:val="24"/>
                <w:szCs w:val="24"/>
              </w:rPr>
              <w:t>敘獎。</w:t>
            </w:r>
          </w:p>
        </w:tc>
      </w:tr>
      <w:bookmarkEnd w:id="6"/>
    </w:tbl>
    <w:p w14:paraId="4127FAD5" w14:textId="4BCC08CB" w:rsidR="00AA7D1B" w:rsidRPr="004D37B7" w:rsidRDefault="00AA7D1B" w:rsidP="00883B4F">
      <w:pPr>
        <w:snapToGrid w:val="0"/>
        <w:spacing w:line="260" w:lineRule="exact"/>
        <w:ind w:left="480" w:hangingChars="200" w:hanging="480"/>
        <w:jc w:val="both"/>
        <w:rPr>
          <w:color w:val="000000"/>
          <w:sz w:val="24"/>
          <w:szCs w:val="24"/>
        </w:rPr>
      </w:pPr>
    </w:p>
    <w:p w14:paraId="05E1BA15" w14:textId="5F061FB6" w:rsidR="00B64C84" w:rsidRPr="004D37B7" w:rsidRDefault="00B64C84" w:rsidP="0059142F">
      <w:pPr>
        <w:pStyle w:val="a3"/>
        <w:numPr>
          <w:ilvl w:val="0"/>
          <w:numId w:val="7"/>
        </w:numPr>
        <w:snapToGrid w:val="0"/>
        <w:spacing w:afterLines="50" w:after="120" w:line="260" w:lineRule="exact"/>
        <w:ind w:right="-34" w:hangingChars="200"/>
        <w:jc w:val="both"/>
        <w:rPr>
          <w:b/>
          <w:bCs/>
          <w:color w:val="0000CC"/>
        </w:rPr>
      </w:pPr>
      <w:r w:rsidRPr="004D37B7">
        <w:rPr>
          <w:rFonts w:hint="eastAsia"/>
          <w:b/>
          <w:bCs/>
          <w:color w:val="0000CC"/>
        </w:rPr>
        <w:t>參加社教活動競賽敘獎標準及補充規定</w:t>
      </w:r>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981"/>
        <w:gridCol w:w="1355"/>
        <w:gridCol w:w="1206"/>
        <w:gridCol w:w="1257"/>
        <w:gridCol w:w="1231"/>
        <w:gridCol w:w="3459"/>
      </w:tblGrid>
      <w:tr w:rsidR="00D279B5" w:rsidRPr="004D37B7" w14:paraId="37AA68A3" w14:textId="77777777" w:rsidTr="00AA27BF">
        <w:tc>
          <w:tcPr>
            <w:tcW w:w="944" w:type="pct"/>
            <w:vMerge w:val="restart"/>
            <w:tcBorders>
              <w:right w:val="single" w:sz="12" w:space="0" w:color="auto"/>
            </w:tcBorders>
            <w:shd w:val="clear" w:color="000000" w:fill="FFFFFF"/>
            <w:vAlign w:val="center"/>
          </w:tcPr>
          <w:p w14:paraId="3FAC78E4" w14:textId="77777777" w:rsidR="00D279B5" w:rsidRPr="004D37B7" w:rsidRDefault="00D279B5" w:rsidP="00D279B5">
            <w:pPr>
              <w:adjustRightInd w:val="0"/>
              <w:spacing w:line="250" w:lineRule="exact"/>
              <w:jc w:val="center"/>
              <w:rPr>
                <w:rFonts w:cs="新細明體"/>
                <w:color w:val="000000"/>
                <w:sz w:val="24"/>
                <w:szCs w:val="24"/>
              </w:rPr>
            </w:pPr>
            <w:r w:rsidRPr="004D37B7">
              <w:rPr>
                <w:rFonts w:hint="eastAsia"/>
                <w:color w:val="000000"/>
                <w:sz w:val="24"/>
                <w:szCs w:val="24"/>
              </w:rPr>
              <w:t>競賽項目</w:t>
            </w:r>
          </w:p>
        </w:tc>
        <w:tc>
          <w:tcPr>
            <w:tcW w:w="646" w:type="pct"/>
            <w:vMerge w:val="restart"/>
            <w:tcBorders>
              <w:left w:val="single" w:sz="12" w:space="0" w:color="auto"/>
            </w:tcBorders>
            <w:shd w:val="clear" w:color="000000" w:fill="FFFFFF"/>
            <w:vAlign w:val="center"/>
          </w:tcPr>
          <w:p w14:paraId="56A6A4AF" w14:textId="77777777" w:rsidR="00D279B5" w:rsidRPr="004D37B7" w:rsidRDefault="00D279B5" w:rsidP="00D279B5">
            <w:pPr>
              <w:adjustRightInd w:val="0"/>
              <w:spacing w:line="250" w:lineRule="exact"/>
              <w:jc w:val="center"/>
              <w:rPr>
                <w:rFonts w:cs="新細明體"/>
                <w:color w:val="000000"/>
                <w:sz w:val="24"/>
                <w:szCs w:val="24"/>
              </w:rPr>
            </w:pPr>
            <w:r w:rsidRPr="004D37B7">
              <w:rPr>
                <w:rFonts w:hint="eastAsia"/>
                <w:color w:val="000000"/>
                <w:sz w:val="24"/>
                <w:szCs w:val="24"/>
              </w:rPr>
              <w:t>成績</w:t>
            </w:r>
          </w:p>
        </w:tc>
        <w:tc>
          <w:tcPr>
            <w:tcW w:w="1761" w:type="pct"/>
            <w:gridSpan w:val="3"/>
            <w:tcBorders>
              <w:top w:val="single" w:sz="12" w:space="0" w:color="auto"/>
              <w:bottom w:val="single" w:sz="8" w:space="0" w:color="auto"/>
            </w:tcBorders>
            <w:shd w:val="clear" w:color="000000" w:fill="FFFFFF"/>
            <w:vAlign w:val="center"/>
          </w:tcPr>
          <w:p w14:paraId="5208AFF4" w14:textId="2FF7C75C" w:rsidR="00D279B5" w:rsidRPr="004D37B7" w:rsidRDefault="00D279B5" w:rsidP="00D279B5">
            <w:pPr>
              <w:adjustRightInd w:val="0"/>
              <w:spacing w:line="250" w:lineRule="exact"/>
              <w:jc w:val="center"/>
              <w:rPr>
                <w:rFonts w:cs="新細明體"/>
                <w:color w:val="000000"/>
                <w:sz w:val="24"/>
                <w:szCs w:val="24"/>
              </w:rPr>
            </w:pPr>
            <w:r w:rsidRPr="004D37B7">
              <w:rPr>
                <w:rFonts w:hint="eastAsia"/>
                <w:color w:val="000000"/>
                <w:sz w:val="24"/>
                <w:szCs w:val="24"/>
              </w:rPr>
              <w:t>敘獎標準</w:t>
            </w:r>
          </w:p>
        </w:tc>
        <w:tc>
          <w:tcPr>
            <w:tcW w:w="1649" w:type="pct"/>
            <w:vMerge w:val="restart"/>
            <w:shd w:val="clear" w:color="000000" w:fill="FFFFFF"/>
            <w:vAlign w:val="center"/>
          </w:tcPr>
          <w:p w14:paraId="32531070" w14:textId="77777777" w:rsidR="00D279B5" w:rsidRPr="004D37B7" w:rsidRDefault="00D279B5" w:rsidP="00D279B5">
            <w:pPr>
              <w:adjustRightInd w:val="0"/>
              <w:spacing w:line="250" w:lineRule="exact"/>
              <w:jc w:val="center"/>
              <w:rPr>
                <w:rFonts w:cs="新細明體"/>
                <w:color w:val="000000"/>
                <w:sz w:val="24"/>
                <w:szCs w:val="24"/>
              </w:rPr>
            </w:pPr>
            <w:r w:rsidRPr="004D37B7">
              <w:rPr>
                <w:rFonts w:hint="eastAsia"/>
                <w:color w:val="000000"/>
                <w:sz w:val="24"/>
                <w:szCs w:val="24"/>
              </w:rPr>
              <w:t>備註</w:t>
            </w:r>
          </w:p>
        </w:tc>
      </w:tr>
      <w:tr w:rsidR="00D279B5" w:rsidRPr="004D37B7" w14:paraId="377409CC" w14:textId="77777777" w:rsidTr="00AA27BF">
        <w:tc>
          <w:tcPr>
            <w:tcW w:w="944" w:type="pct"/>
            <w:vMerge/>
            <w:tcBorders>
              <w:bottom w:val="single" w:sz="12" w:space="0" w:color="auto"/>
              <w:right w:val="single" w:sz="12" w:space="0" w:color="auto"/>
            </w:tcBorders>
            <w:shd w:val="clear" w:color="000000" w:fill="FFFFFF"/>
            <w:vAlign w:val="center"/>
          </w:tcPr>
          <w:p w14:paraId="1F7D07CA" w14:textId="77777777" w:rsidR="00D279B5" w:rsidRPr="004D37B7" w:rsidRDefault="00D279B5" w:rsidP="00D279B5">
            <w:pPr>
              <w:adjustRightInd w:val="0"/>
              <w:spacing w:line="250" w:lineRule="exact"/>
              <w:jc w:val="center"/>
              <w:rPr>
                <w:rFonts w:cs="新細明體"/>
                <w:color w:val="000000"/>
                <w:sz w:val="24"/>
                <w:szCs w:val="24"/>
              </w:rPr>
            </w:pPr>
          </w:p>
        </w:tc>
        <w:tc>
          <w:tcPr>
            <w:tcW w:w="646" w:type="pct"/>
            <w:vMerge/>
            <w:tcBorders>
              <w:left w:val="single" w:sz="12" w:space="0" w:color="auto"/>
              <w:bottom w:val="single" w:sz="12" w:space="0" w:color="auto"/>
            </w:tcBorders>
            <w:shd w:val="clear" w:color="000000" w:fill="FFFFFF"/>
            <w:vAlign w:val="center"/>
          </w:tcPr>
          <w:p w14:paraId="1AA08A4E" w14:textId="77777777" w:rsidR="00D279B5" w:rsidRPr="004D37B7" w:rsidRDefault="00D279B5" w:rsidP="00D279B5">
            <w:pPr>
              <w:adjustRightInd w:val="0"/>
              <w:spacing w:line="250" w:lineRule="exact"/>
              <w:jc w:val="center"/>
              <w:rPr>
                <w:rFonts w:cs="新細明體"/>
                <w:color w:val="000000"/>
                <w:sz w:val="24"/>
                <w:szCs w:val="24"/>
              </w:rPr>
            </w:pPr>
          </w:p>
        </w:tc>
        <w:tc>
          <w:tcPr>
            <w:tcW w:w="575" w:type="pct"/>
            <w:tcBorders>
              <w:top w:val="single" w:sz="8" w:space="0" w:color="auto"/>
              <w:bottom w:val="single" w:sz="12" w:space="0" w:color="auto"/>
              <w:right w:val="single" w:sz="8" w:space="0" w:color="auto"/>
            </w:tcBorders>
            <w:shd w:val="clear" w:color="000000" w:fill="FFFFFF"/>
            <w:vAlign w:val="center"/>
          </w:tcPr>
          <w:p w14:paraId="1BE69579" w14:textId="77777777" w:rsidR="00D279B5" w:rsidRPr="004D37B7" w:rsidRDefault="00D279B5" w:rsidP="00D279B5">
            <w:pPr>
              <w:adjustRightInd w:val="0"/>
              <w:spacing w:line="250" w:lineRule="exact"/>
              <w:jc w:val="center"/>
              <w:rPr>
                <w:rFonts w:cs="新細明體"/>
                <w:color w:val="000000"/>
                <w:sz w:val="24"/>
                <w:szCs w:val="24"/>
              </w:rPr>
            </w:pPr>
            <w:r w:rsidRPr="004D37B7">
              <w:rPr>
                <w:rFonts w:hint="eastAsia"/>
                <w:color w:val="000000"/>
                <w:sz w:val="24"/>
                <w:szCs w:val="24"/>
              </w:rPr>
              <w:t>參賽者</w:t>
            </w:r>
          </w:p>
        </w:tc>
        <w:tc>
          <w:tcPr>
            <w:tcW w:w="599" w:type="pct"/>
            <w:tcBorders>
              <w:top w:val="single" w:sz="8" w:space="0" w:color="auto"/>
              <w:left w:val="single" w:sz="8" w:space="0" w:color="auto"/>
              <w:bottom w:val="single" w:sz="12" w:space="0" w:color="auto"/>
              <w:right w:val="single" w:sz="8" w:space="0" w:color="auto"/>
            </w:tcBorders>
            <w:shd w:val="clear" w:color="000000" w:fill="FFFFFF"/>
            <w:vAlign w:val="center"/>
          </w:tcPr>
          <w:p w14:paraId="78011334" w14:textId="6D1FB562" w:rsidR="00D279B5" w:rsidRPr="004D37B7" w:rsidRDefault="00D279B5" w:rsidP="00D279B5">
            <w:pPr>
              <w:adjustRightInd w:val="0"/>
              <w:spacing w:line="250" w:lineRule="exact"/>
              <w:jc w:val="center"/>
              <w:rPr>
                <w:rFonts w:cs="新細明體"/>
                <w:color w:val="000000"/>
                <w:sz w:val="24"/>
                <w:szCs w:val="24"/>
              </w:rPr>
            </w:pPr>
            <w:r w:rsidRPr="004D37B7">
              <w:rPr>
                <w:rFonts w:hint="eastAsia"/>
                <w:color w:val="000000"/>
                <w:sz w:val="24"/>
                <w:szCs w:val="24"/>
              </w:rPr>
              <w:t>指導老師</w:t>
            </w:r>
          </w:p>
        </w:tc>
        <w:tc>
          <w:tcPr>
            <w:tcW w:w="587" w:type="pct"/>
            <w:tcBorders>
              <w:top w:val="single" w:sz="8" w:space="0" w:color="auto"/>
              <w:left w:val="single" w:sz="8" w:space="0" w:color="auto"/>
              <w:bottom w:val="single" w:sz="12" w:space="0" w:color="auto"/>
            </w:tcBorders>
            <w:shd w:val="clear" w:color="000000" w:fill="FFFFFF"/>
            <w:vAlign w:val="center"/>
          </w:tcPr>
          <w:p w14:paraId="35F5D331" w14:textId="77D63C1A" w:rsidR="00D279B5" w:rsidRPr="001B3960" w:rsidRDefault="00D279B5" w:rsidP="00D279B5">
            <w:pPr>
              <w:adjustRightInd w:val="0"/>
              <w:spacing w:line="250" w:lineRule="exact"/>
              <w:jc w:val="center"/>
              <w:rPr>
                <w:rFonts w:cs="新細明體"/>
                <w:color w:val="000000" w:themeColor="text1"/>
                <w:sz w:val="24"/>
                <w:szCs w:val="24"/>
              </w:rPr>
            </w:pPr>
            <w:r w:rsidRPr="001B3960">
              <w:rPr>
                <w:rFonts w:hint="eastAsia"/>
                <w:color w:val="000000" w:themeColor="text1"/>
                <w:sz w:val="24"/>
                <w:szCs w:val="24"/>
              </w:rPr>
              <w:t>管理人員</w:t>
            </w:r>
          </w:p>
        </w:tc>
        <w:tc>
          <w:tcPr>
            <w:tcW w:w="1649" w:type="pct"/>
            <w:vMerge/>
            <w:tcBorders>
              <w:bottom w:val="single" w:sz="12" w:space="0" w:color="auto"/>
            </w:tcBorders>
            <w:shd w:val="clear" w:color="000000" w:fill="FFFFFF"/>
            <w:vAlign w:val="center"/>
          </w:tcPr>
          <w:p w14:paraId="32B3D15F" w14:textId="77777777" w:rsidR="00D279B5" w:rsidRPr="004D37B7" w:rsidRDefault="00D279B5" w:rsidP="00D279B5">
            <w:pPr>
              <w:adjustRightInd w:val="0"/>
              <w:spacing w:line="250" w:lineRule="exact"/>
              <w:jc w:val="center"/>
              <w:rPr>
                <w:rFonts w:cs="新細明體"/>
                <w:color w:val="000000"/>
                <w:sz w:val="24"/>
                <w:szCs w:val="24"/>
              </w:rPr>
            </w:pPr>
          </w:p>
        </w:tc>
      </w:tr>
      <w:tr w:rsidR="00120A78" w:rsidRPr="004D37B7" w14:paraId="38BA458C" w14:textId="77777777" w:rsidTr="00BE23FE">
        <w:trPr>
          <w:trHeight w:val="283"/>
        </w:trPr>
        <w:tc>
          <w:tcPr>
            <w:tcW w:w="944" w:type="pct"/>
            <w:tcBorders>
              <w:top w:val="single" w:sz="12" w:space="0" w:color="auto"/>
              <w:bottom w:val="single" w:sz="12" w:space="0" w:color="auto"/>
              <w:right w:val="single" w:sz="12" w:space="0" w:color="auto"/>
            </w:tcBorders>
            <w:vAlign w:val="center"/>
          </w:tcPr>
          <w:p w14:paraId="702BA407" w14:textId="77777777" w:rsidR="00BF7EBE" w:rsidRPr="004D37B7" w:rsidRDefault="00BF7EBE" w:rsidP="00D279B5">
            <w:pPr>
              <w:snapToGrid w:val="0"/>
              <w:spacing w:line="250" w:lineRule="exact"/>
              <w:ind w:left="540" w:rightChars="-49" w:right="-108" w:hanging="540"/>
              <w:jc w:val="both"/>
              <w:rPr>
                <w:color w:val="000000"/>
                <w:sz w:val="24"/>
                <w:szCs w:val="24"/>
              </w:rPr>
            </w:pPr>
            <w:r w:rsidRPr="004D37B7">
              <w:rPr>
                <w:rFonts w:hint="eastAsia"/>
                <w:color w:val="000000"/>
                <w:sz w:val="24"/>
                <w:szCs w:val="24"/>
              </w:rPr>
              <w:t>一、全市賽</w:t>
            </w:r>
          </w:p>
          <w:p w14:paraId="79A89A3E" w14:textId="7A7EDE86" w:rsidR="00BF7EBE" w:rsidRPr="004D37B7" w:rsidRDefault="00BF7EBE" w:rsidP="00D279B5">
            <w:pPr>
              <w:snapToGrid w:val="0"/>
              <w:spacing w:line="250" w:lineRule="exact"/>
              <w:ind w:left="540" w:rightChars="-49" w:right="-108" w:hanging="227"/>
              <w:jc w:val="both"/>
              <w:rPr>
                <w:rFonts w:cs="新細明體"/>
                <w:color w:val="000000"/>
                <w:sz w:val="24"/>
                <w:szCs w:val="24"/>
              </w:rPr>
            </w:pPr>
            <w:r w:rsidRPr="004D37B7">
              <w:rPr>
                <w:rFonts w:hint="eastAsia"/>
                <w:color w:val="000000"/>
                <w:sz w:val="24"/>
                <w:szCs w:val="24"/>
              </w:rPr>
              <w:t>(單一縣市)</w:t>
            </w:r>
          </w:p>
        </w:tc>
        <w:tc>
          <w:tcPr>
            <w:tcW w:w="646" w:type="pct"/>
            <w:tcBorders>
              <w:top w:val="single" w:sz="12" w:space="0" w:color="auto"/>
              <w:left w:val="single" w:sz="12" w:space="0" w:color="auto"/>
              <w:bottom w:val="single" w:sz="12" w:space="0" w:color="auto"/>
            </w:tcBorders>
            <w:shd w:val="clear" w:color="000000" w:fill="FFFFFF"/>
            <w:vAlign w:val="center"/>
          </w:tcPr>
          <w:p w14:paraId="54323322" w14:textId="77777777" w:rsidR="00BF7EBE" w:rsidRPr="004D37B7" w:rsidRDefault="00BF7EBE" w:rsidP="00D279B5">
            <w:pPr>
              <w:adjustRightInd w:val="0"/>
              <w:spacing w:line="250" w:lineRule="exact"/>
              <w:jc w:val="center"/>
              <w:rPr>
                <w:rFonts w:cs="新細明體"/>
                <w:color w:val="000000"/>
                <w:sz w:val="24"/>
                <w:szCs w:val="24"/>
              </w:rPr>
            </w:pPr>
            <w:r w:rsidRPr="004D37B7">
              <w:rPr>
                <w:rFonts w:hint="eastAsia"/>
                <w:color w:val="000000"/>
                <w:sz w:val="24"/>
                <w:szCs w:val="24"/>
              </w:rPr>
              <w:t>第一名</w:t>
            </w:r>
          </w:p>
        </w:tc>
        <w:tc>
          <w:tcPr>
            <w:tcW w:w="575" w:type="pct"/>
            <w:tcBorders>
              <w:top w:val="single" w:sz="12" w:space="0" w:color="auto"/>
              <w:bottom w:val="single" w:sz="12" w:space="0" w:color="auto"/>
            </w:tcBorders>
            <w:shd w:val="clear" w:color="000000" w:fill="FFFFFF"/>
            <w:vAlign w:val="center"/>
          </w:tcPr>
          <w:p w14:paraId="24E08DDF" w14:textId="77777777" w:rsidR="00BF7EBE" w:rsidRPr="004D37B7" w:rsidRDefault="00BF7EBE"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599" w:type="pct"/>
            <w:tcBorders>
              <w:top w:val="single" w:sz="12" w:space="0" w:color="auto"/>
              <w:bottom w:val="single" w:sz="12" w:space="0" w:color="auto"/>
            </w:tcBorders>
            <w:shd w:val="clear" w:color="000000" w:fill="FFFFFF"/>
            <w:vAlign w:val="center"/>
          </w:tcPr>
          <w:p w14:paraId="55AF7AC7" w14:textId="34E3F63E" w:rsidR="00BF7EBE" w:rsidRPr="004D37B7" w:rsidRDefault="00BF7EBE"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587" w:type="pct"/>
            <w:tcBorders>
              <w:top w:val="single" w:sz="12" w:space="0" w:color="auto"/>
              <w:bottom w:val="single" w:sz="12" w:space="0" w:color="auto"/>
            </w:tcBorders>
            <w:shd w:val="clear" w:color="000000" w:fill="FFFFFF"/>
            <w:vAlign w:val="center"/>
          </w:tcPr>
          <w:p w14:paraId="2AE75986" w14:textId="286A8A4E" w:rsidR="00BF7EBE" w:rsidRPr="001B3960" w:rsidRDefault="00BF7EBE" w:rsidP="00D279B5">
            <w:pPr>
              <w:adjustRightInd w:val="0"/>
              <w:spacing w:line="250" w:lineRule="exact"/>
              <w:jc w:val="both"/>
              <w:rPr>
                <w:rFonts w:cs="新細明體"/>
                <w:color w:val="000000" w:themeColor="text1"/>
                <w:sz w:val="24"/>
                <w:szCs w:val="24"/>
              </w:rPr>
            </w:pPr>
            <w:r w:rsidRPr="001B3960">
              <w:rPr>
                <w:rFonts w:hint="eastAsia"/>
                <w:color w:val="000000" w:themeColor="text1"/>
                <w:sz w:val="24"/>
                <w:szCs w:val="24"/>
              </w:rPr>
              <w:t>嘉獎一次</w:t>
            </w:r>
          </w:p>
        </w:tc>
        <w:tc>
          <w:tcPr>
            <w:tcW w:w="1649" w:type="pct"/>
            <w:tcBorders>
              <w:top w:val="single" w:sz="12" w:space="0" w:color="auto"/>
              <w:bottom w:val="single" w:sz="12" w:space="0" w:color="auto"/>
            </w:tcBorders>
            <w:shd w:val="clear" w:color="000000" w:fill="FFFFFF"/>
          </w:tcPr>
          <w:p w14:paraId="0862288C" w14:textId="77777777" w:rsidR="00BF7EBE" w:rsidRPr="004D37B7" w:rsidRDefault="00BF7EBE" w:rsidP="00D279B5">
            <w:pPr>
              <w:adjustRightInd w:val="0"/>
              <w:spacing w:line="250" w:lineRule="exact"/>
              <w:ind w:left="-49" w:rightChars="-49" w:right="-108"/>
              <w:rPr>
                <w:rFonts w:cs="新細明體"/>
                <w:color w:val="000000"/>
                <w:sz w:val="24"/>
                <w:szCs w:val="24"/>
              </w:rPr>
            </w:pPr>
            <w:r w:rsidRPr="004D37B7">
              <w:rPr>
                <w:rFonts w:hint="eastAsia"/>
                <w:color w:val="000000"/>
                <w:sz w:val="24"/>
                <w:szCs w:val="24"/>
              </w:rPr>
              <w:t>參加或指導五人以上團體競賽，獲第一名者，嘉獎以三人為限。</w:t>
            </w:r>
          </w:p>
        </w:tc>
      </w:tr>
      <w:tr w:rsidR="00120A78" w:rsidRPr="004D37B7" w14:paraId="35648A19" w14:textId="77777777" w:rsidTr="00BE23FE">
        <w:trPr>
          <w:trHeight w:val="283"/>
        </w:trPr>
        <w:tc>
          <w:tcPr>
            <w:tcW w:w="944" w:type="pct"/>
            <w:vMerge w:val="restart"/>
            <w:tcBorders>
              <w:top w:val="single" w:sz="12" w:space="0" w:color="auto"/>
              <w:bottom w:val="single" w:sz="4" w:space="0" w:color="auto"/>
              <w:right w:val="single" w:sz="12" w:space="0" w:color="auto"/>
            </w:tcBorders>
            <w:vAlign w:val="center"/>
          </w:tcPr>
          <w:p w14:paraId="2465542D" w14:textId="77D407AB" w:rsidR="00E55631" w:rsidRPr="004D37B7" w:rsidRDefault="00E55631" w:rsidP="00D279B5">
            <w:pPr>
              <w:snapToGrid w:val="0"/>
              <w:spacing w:line="250" w:lineRule="exact"/>
              <w:ind w:left="540" w:rightChars="-49" w:right="-108" w:hanging="540"/>
              <w:rPr>
                <w:color w:val="000000"/>
                <w:sz w:val="24"/>
                <w:szCs w:val="24"/>
              </w:rPr>
            </w:pPr>
            <w:r w:rsidRPr="004D37B7">
              <w:rPr>
                <w:rFonts w:hint="eastAsia"/>
                <w:color w:val="000000"/>
                <w:sz w:val="24"/>
                <w:szCs w:val="24"/>
              </w:rPr>
              <w:t>二、</w:t>
            </w:r>
            <w:r w:rsidRPr="004D37B7">
              <w:rPr>
                <w:color w:val="000000"/>
                <w:sz w:val="24"/>
                <w:szCs w:val="24"/>
              </w:rPr>
              <w:t>分區域性賽</w:t>
            </w:r>
          </w:p>
          <w:p w14:paraId="5D0AD8A9" w14:textId="5E5AF60C" w:rsidR="00E55631" w:rsidRPr="004D37B7" w:rsidRDefault="00E55631" w:rsidP="00D279B5">
            <w:pPr>
              <w:adjustRightInd w:val="0"/>
              <w:spacing w:line="250" w:lineRule="exact"/>
              <w:ind w:leftChars="142" w:left="312"/>
              <w:jc w:val="both"/>
              <w:rPr>
                <w:rFonts w:cs="新細明體"/>
                <w:color w:val="000000"/>
                <w:sz w:val="24"/>
                <w:szCs w:val="24"/>
              </w:rPr>
            </w:pPr>
            <w:r w:rsidRPr="004D37B7">
              <w:rPr>
                <w:color w:val="000000"/>
                <w:sz w:val="24"/>
                <w:szCs w:val="24"/>
              </w:rPr>
              <w:t>(跨縣市)</w:t>
            </w:r>
          </w:p>
        </w:tc>
        <w:tc>
          <w:tcPr>
            <w:tcW w:w="646" w:type="pct"/>
            <w:tcBorders>
              <w:top w:val="single" w:sz="12" w:space="0" w:color="auto"/>
              <w:left w:val="single" w:sz="12" w:space="0" w:color="auto"/>
            </w:tcBorders>
            <w:shd w:val="clear" w:color="000000" w:fill="FFFFFF"/>
            <w:vAlign w:val="center"/>
          </w:tcPr>
          <w:p w14:paraId="0426AC35"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第一名</w:t>
            </w:r>
          </w:p>
        </w:tc>
        <w:tc>
          <w:tcPr>
            <w:tcW w:w="575" w:type="pct"/>
            <w:tcBorders>
              <w:top w:val="single" w:sz="12" w:space="0" w:color="auto"/>
            </w:tcBorders>
            <w:shd w:val="clear" w:color="000000" w:fill="FFFFFF"/>
            <w:vAlign w:val="center"/>
          </w:tcPr>
          <w:p w14:paraId="5AA91471"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599" w:type="pct"/>
            <w:tcBorders>
              <w:top w:val="single" w:sz="12" w:space="0" w:color="auto"/>
            </w:tcBorders>
            <w:shd w:val="clear" w:color="000000" w:fill="FFFFFF"/>
            <w:vAlign w:val="center"/>
          </w:tcPr>
          <w:p w14:paraId="23820CD1"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587" w:type="pct"/>
            <w:tcBorders>
              <w:top w:val="single" w:sz="12" w:space="0" w:color="auto"/>
              <w:bottom w:val="single" w:sz="4" w:space="0" w:color="auto"/>
            </w:tcBorders>
            <w:shd w:val="clear" w:color="000000" w:fill="FFFFFF"/>
            <w:vAlign w:val="center"/>
          </w:tcPr>
          <w:p w14:paraId="5E4A95FF" w14:textId="35665960" w:rsidR="00E55631" w:rsidRPr="004D37B7" w:rsidRDefault="00E55631" w:rsidP="00D279B5">
            <w:pPr>
              <w:adjustRightInd w:val="0"/>
              <w:spacing w:line="250" w:lineRule="exact"/>
              <w:ind w:left="14" w:hangingChars="6" w:hanging="14"/>
              <w:jc w:val="both"/>
              <w:rPr>
                <w:rFonts w:cs="新細明體"/>
                <w:color w:val="000000"/>
                <w:sz w:val="24"/>
                <w:szCs w:val="24"/>
              </w:rPr>
            </w:pPr>
            <w:r w:rsidRPr="004D37B7">
              <w:rPr>
                <w:rFonts w:hint="eastAsia"/>
                <w:color w:val="000000"/>
                <w:sz w:val="24"/>
                <w:szCs w:val="24"/>
              </w:rPr>
              <w:t>嘉獎一次</w:t>
            </w:r>
          </w:p>
        </w:tc>
        <w:tc>
          <w:tcPr>
            <w:tcW w:w="1649" w:type="pct"/>
            <w:vMerge w:val="restart"/>
            <w:tcBorders>
              <w:top w:val="single" w:sz="12" w:space="0" w:color="auto"/>
            </w:tcBorders>
            <w:shd w:val="clear" w:color="000000" w:fill="FFFFFF"/>
          </w:tcPr>
          <w:p w14:paraId="6E694BD9" w14:textId="77777777" w:rsidR="00E55631" w:rsidRPr="004D37B7" w:rsidRDefault="00E55631" w:rsidP="00D279B5">
            <w:pPr>
              <w:adjustRightInd w:val="0"/>
              <w:spacing w:line="250" w:lineRule="exact"/>
              <w:ind w:leftChars="-22" w:left="434" w:rightChars="-49" w:right="-108" w:hangingChars="201" w:hanging="482"/>
              <w:rPr>
                <w:color w:val="000000"/>
                <w:sz w:val="24"/>
                <w:szCs w:val="24"/>
              </w:rPr>
            </w:pPr>
            <w:r w:rsidRPr="004D37B7">
              <w:rPr>
                <w:rFonts w:hint="eastAsia"/>
                <w:color w:val="000000"/>
                <w:sz w:val="24"/>
                <w:szCs w:val="24"/>
              </w:rPr>
              <w:t>一、含團體及個人賽。</w:t>
            </w:r>
          </w:p>
          <w:p w14:paraId="1CCB1154" w14:textId="27F14B08" w:rsidR="00E55631" w:rsidRPr="004D37B7" w:rsidRDefault="00E55631" w:rsidP="00D279B5">
            <w:pPr>
              <w:adjustRightInd w:val="0"/>
              <w:spacing w:line="250" w:lineRule="exact"/>
              <w:ind w:leftChars="-22" w:left="434" w:rightChars="-49" w:right="-108" w:hangingChars="201" w:hanging="482"/>
              <w:rPr>
                <w:color w:val="000000"/>
                <w:sz w:val="24"/>
                <w:szCs w:val="24"/>
              </w:rPr>
            </w:pPr>
            <w:r w:rsidRPr="004D37B7">
              <w:rPr>
                <w:rFonts w:hint="eastAsia"/>
                <w:color w:val="000000"/>
                <w:sz w:val="24"/>
                <w:szCs w:val="24"/>
              </w:rPr>
              <w:t>二、競賽未以名次列成績時，請自行對照相當名次。</w:t>
            </w:r>
          </w:p>
        </w:tc>
      </w:tr>
      <w:tr w:rsidR="00E55631" w:rsidRPr="004D37B7" w14:paraId="1FFAFEDD" w14:textId="77777777" w:rsidTr="00BE23FE">
        <w:trPr>
          <w:trHeight w:val="283"/>
        </w:trPr>
        <w:tc>
          <w:tcPr>
            <w:tcW w:w="944" w:type="pct"/>
            <w:vMerge/>
            <w:tcBorders>
              <w:right w:val="single" w:sz="12" w:space="0" w:color="auto"/>
            </w:tcBorders>
            <w:shd w:val="clear" w:color="000000" w:fill="FFFFFF"/>
            <w:vAlign w:val="center"/>
          </w:tcPr>
          <w:p w14:paraId="6D12BEF7" w14:textId="77777777" w:rsidR="00E55631" w:rsidRPr="004D37B7" w:rsidRDefault="00E55631" w:rsidP="00D279B5">
            <w:pPr>
              <w:adjustRightInd w:val="0"/>
              <w:spacing w:line="250" w:lineRule="exact"/>
              <w:jc w:val="both"/>
              <w:rPr>
                <w:rFonts w:cs="新細明體"/>
                <w:color w:val="000000"/>
                <w:sz w:val="24"/>
                <w:szCs w:val="24"/>
              </w:rPr>
            </w:pPr>
          </w:p>
        </w:tc>
        <w:tc>
          <w:tcPr>
            <w:tcW w:w="646" w:type="pct"/>
            <w:tcBorders>
              <w:left w:val="single" w:sz="12" w:space="0" w:color="auto"/>
            </w:tcBorders>
            <w:shd w:val="clear" w:color="000000" w:fill="FFFFFF"/>
            <w:vAlign w:val="center"/>
          </w:tcPr>
          <w:p w14:paraId="0334FA6D"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第二名</w:t>
            </w:r>
          </w:p>
        </w:tc>
        <w:tc>
          <w:tcPr>
            <w:tcW w:w="575" w:type="pct"/>
            <w:shd w:val="clear" w:color="000000" w:fill="FFFFFF"/>
            <w:vAlign w:val="center"/>
          </w:tcPr>
          <w:p w14:paraId="2277E245"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599" w:type="pct"/>
            <w:shd w:val="clear" w:color="000000" w:fill="FFFFFF"/>
            <w:vAlign w:val="center"/>
          </w:tcPr>
          <w:p w14:paraId="6C302D29"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587" w:type="pct"/>
            <w:tcBorders>
              <w:top w:val="single" w:sz="4" w:space="0" w:color="auto"/>
              <w:bottom w:val="single" w:sz="4" w:space="0" w:color="auto"/>
            </w:tcBorders>
            <w:shd w:val="clear" w:color="000000" w:fill="FFFFFF"/>
            <w:vAlign w:val="center"/>
          </w:tcPr>
          <w:p w14:paraId="5A64E6BC" w14:textId="057F130C"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649" w:type="pct"/>
            <w:vMerge/>
            <w:shd w:val="clear" w:color="000000" w:fill="FFFFFF"/>
          </w:tcPr>
          <w:p w14:paraId="6BF48E10" w14:textId="77777777" w:rsidR="00E55631" w:rsidRPr="004D37B7" w:rsidRDefault="00E55631" w:rsidP="00D279B5">
            <w:pPr>
              <w:adjustRightInd w:val="0"/>
              <w:spacing w:line="250" w:lineRule="exact"/>
              <w:ind w:left="-49" w:rightChars="-49" w:right="-108"/>
              <w:rPr>
                <w:color w:val="000000"/>
                <w:sz w:val="24"/>
                <w:szCs w:val="24"/>
              </w:rPr>
            </w:pPr>
          </w:p>
        </w:tc>
      </w:tr>
      <w:tr w:rsidR="00E55631" w:rsidRPr="004D37B7" w14:paraId="51C46C2E" w14:textId="77777777" w:rsidTr="00BE23FE">
        <w:trPr>
          <w:trHeight w:val="283"/>
        </w:trPr>
        <w:tc>
          <w:tcPr>
            <w:tcW w:w="944" w:type="pct"/>
            <w:vMerge/>
            <w:tcBorders>
              <w:bottom w:val="single" w:sz="12" w:space="0" w:color="auto"/>
              <w:right w:val="single" w:sz="12" w:space="0" w:color="auto"/>
            </w:tcBorders>
            <w:shd w:val="clear" w:color="000000" w:fill="FFFFFF"/>
            <w:vAlign w:val="center"/>
          </w:tcPr>
          <w:p w14:paraId="7B103248" w14:textId="77777777" w:rsidR="00E55631" w:rsidRPr="004D37B7" w:rsidRDefault="00E55631" w:rsidP="00D279B5">
            <w:pPr>
              <w:adjustRightInd w:val="0"/>
              <w:spacing w:line="250" w:lineRule="exact"/>
              <w:jc w:val="both"/>
              <w:rPr>
                <w:rFonts w:cs="新細明體"/>
                <w:color w:val="000000"/>
                <w:sz w:val="24"/>
                <w:szCs w:val="24"/>
              </w:rPr>
            </w:pPr>
          </w:p>
        </w:tc>
        <w:tc>
          <w:tcPr>
            <w:tcW w:w="646" w:type="pct"/>
            <w:tcBorders>
              <w:left w:val="single" w:sz="12" w:space="0" w:color="auto"/>
              <w:bottom w:val="single" w:sz="12" w:space="0" w:color="auto"/>
            </w:tcBorders>
            <w:shd w:val="clear" w:color="000000" w:fill="FFFFFF"/>
            <w:vAlign w:val="center"/>
          </w:tcPr>
          <w:p w14:paraId="3765F7BB"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第三名</w:t>
            </w:r>
          </w:p>
        </w:tc>
        <w:tc>
          <w:tcPr>
            <w:tcW w:w="575" w:type="pct"/>
            <w:tcBorders>
              <w:bottom w:val="single" w:sz="12" w:space="0" w:color="auto"/>
            </w:tcBorders>
            <w:shd w:val="clear" w:color="000000" w:fill="FFFFFF"/>
            <w:vAlign w:val="center"/>
          </w:tcPr>
          <w:p w14:paraId="5DDD9946"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599" w:type="pct"/>
            <w:tcBorders>
              <w:bottom w:val="single" w:sz="12" w:space="0" w:color="auto"/>
            </w:tcBorders>
            <w:shd w:val="clear" w:color="000000" w:fill="FFFFFF"/>
            <w:vAlign w:val="center"/>
          </w:tcPr>
          <w:p w14:paraId="194DF231"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587" w:type="pct"/>
            <w:tcBorders>
              <w:top w:val="single" w:sz="4" w:space="0" w:color="auto"/>
              <w:bottom w:val="single" w:sz="12" w:space="0" w:color="auto"/>
            </w:tcBorders>
            <w:shd w:val="clear" w:color="000000" w:fill="FFFFFF"/>
            <w:vAlign w:val="center"/>
          </w:tcPr>
          <w:p w14:paraId="63A7AD69" w14:textId="1CA22846"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649" w:type="pct"/>
            <w:vMerge/>
            <w:tcBorders>
              <w:bottom w:val="single" w:sz="12" w:space="0" w:color="auto"/>
            </w:tcBorders>
            <w:shd w:val="clear" w:color="000000" w:fill="FFFFFF"/>
          </w:tcPr>
          <w:p w14:paraId="32B480F8" w14:textId="77777777" w:rsidR="00E55631" w:rsidRPr="004D37B7" w:rsidRDefault="00E55631" w:rsidP="00D279B5">
            <w:pPr>
              <w:adjustRightInd w:val="0"/>
              <w:spacing w:line="250" w:lineRule="exact"/>
              <w:ind w:left="-49" w:rightChars="-49" w:right="-108"/>
              <w:rPr>
                <w:color w:val="000000"/>
                <w:sz w:val="24"/>
                <w:szCs w:val="24"/>
              </w:rPr>
            </w:pPr>
          </w:p>
        </w:tc>
      </w:tr>
      <w:tr w:rsidR="00120A78" w:rsidRPr="004D37B7" w14:paraId="37C175D2" w14:textId="77777777" w:rsidTr="00BE23FE">
        <w:trPr>
          <w:trHeight w:val="283"/>
        </w:trPr>
        <w:tc>
          <w:tcPr>
            <w:tcW w:w="944" w:type="pct"/>
            <w:vMerge w:val="restart"/>
            <w:tcBorders>
              <w:top w:val="single" w:sz="4" w:space="0" w:color="auto"/>
              <w:bottom w:val="single" w:sz="4" w:space="0" w:color="auto"/>
              <w:right w:val="single" w:sz="12" w:space="0" w:color="auto"/>
            </w:tcBorders>
            <w:vAlign w:val="center"/>
          </w:tcPr>
          <w:p w14:paraId="272B7266" w14:textId="77777777" w:rsidR="00E55631" w:rsidRPr="004D37B7" w:rsidRDefault="00E55631" w:rsidP="00D279B5">
            <w:pPr>
              <w:snapToGrid w:val="0"/>
              <w:spacing w:line="250" w:lineRule="exact"/>
              <w:ind w:left="540" w:rightChars="-49" w:right="-108" w:hanging="540"/>
              <w:jc w:val="both"/>
              <w:rPr>
                <w:color w:val="000000"/>
                <w:sz w:val="24"/>
                <w:szCs w:val="24"/>
              </w:rPr>
            </w:pPr>
            <w:r w:rsidRPr="004D37B7">
              <w:rPr>
                <w:rFonts w:hint="eastAsia"/>
                <w:color w:val="000000"/>
                <w:sz w:val="24"/>
                <w:szCs w:val="24"/>
              </w:rPr>
              <w:t>三、全國性</w:t>
            </w:r>
          </w:p>
          <w:p w14:paraId="7777027D" w14:textId="48D087CC" w:rsidR="00E55631" w:rsidRPr="004D37B7" w:rsidRDefault="00E55631" w:rsidP="00D279B5">
            <w:pPr>
              <w:adjustRightInd w:val="0"/>
              <w:spacing w:line="250" w:lineRule="exact"/>
              <w:ind w:leftChars="142" w:left="312"/>
              <w:jc w:val="both"/>
              <w:rPr>
                <w:rFonts w:cs="新細明體"/>
                <w:color w:val="000000"/>
                <w:sz w:val="24"/>
                <w:szCs w:val="24"/>
              </w:rPr>
            </w:pPr>
            <w:r w:rsidRPr="004D37B7">
              <w:rPr>
                <w:color w:val="000000"/>
                <w:sz w:val="24"/>
                <w:szCs w:val="24"/>
              </w:rPr>
              <w:t>(全國賽)</w:t>
            </w:r>
          </w:p>
        </w:tc>
        <w:tc>
          <w:tcPr>
            <w:tcW w:w="646" w:type="pct"/>
            <w:tcBorders>
              <w:top w:val="single" w:sz="12" w:space="0" w:color="auto"/>
              <w:left w:val="single" w:sz="12" w:space="0" w:color="auto"/>
            </w:tcBorders>
            <w:shd w:val="clear" w:color="000000" w:fill="FFFFFF"/>
            <w:vAlign w:val="center"/>
          </w:tcPr>
          <w:p w14:paraId="2BA77730"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第一名</w:t>
            </w:r>
          </w:p>
        </w:tc>
        <w:tc>
          <w:tcPr>
            <w:tcW w:w="575" w:type="pct"/>
            <w:tcBorders>
              <w:top w:val="single" w:sz="12" w:space="0" w:color="auto"/>
            </w:tcBorders>
            <w:shd w:val="clear" w:color="000000" w:fill="FFFFFF"/>
            <w:vAlign w:val="center"/>
          </w:tcPr>
          <w:p w14:paraId="529436FE"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599" w:type="pct"/>
            <w:tcBorders>
              <w:top w:val="single" w:sz="12" w:space="0" w:color="auto"/>
            </w:tcBorders>
            <w:shd w:val="clear" w:color="000000" w:fill="FFFFFF"/>
            <w:vAlign w:val="center"/>
          </w:tcPr>
          <w:p w14:paraId="1B0E7DDA"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587" w:type="pct"/>
            <w:tcBorders>
              <w:top w:val="single" w:sz="12" w:space="0" w:color="auto"/>
            </w:tcBorders>
            <w:shd w:val="clear" w:color="000000" w:fill="FFFFFF"/>
            <w:vAlign w:val="center"/>
          </w:tcPr>
          <w:p w14:paraId="69AF299F" w14:textId="37F3A922"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1649" w:type="pct"/>
            <w:vMerge w:val="restart"/>
            <w:tcBorders>
              <w:top w:val="single" w:sz="12" w:space="0" w:color="auto"/>
            </w:tcBorders>
            <w:shd w:val="clear" w:color="000000" w:fill="FFFFFF"/>
          </w:tcPr>
          <w:p w14:paraId="7FDCA062" w14:textId="77777777" w:rsidR="00E55631" w:rsidRPr="004D37B7" w:rsidRDefault="00E55631" w:rsidP="00D279B5">
            <w:pPr>
              <w:adjustRightInd w:val="0"/>
              <w:spacing w:line="250" w:lineRule="exact"/>
              <w:ind w:leftChars="-21" w:left="436" w:rightChars="-49" w:right="-108" w:hangingChars="201" w:hanging="482"/>
              <w:rPr>
                <w:color w:val="000000"/>
                <w:sz w:val="24"/>
                <w:szCs w:val="24"/>
              </w:rPr>
            </w:pPr>
            <w:r w:rsidRPr="004D37B7">
              <w:rPr>
                <w:rFonts w:hint="eastAsia"/>
                <w:color w:val="000000"/>
                <w:sz w:val="24"/>
                <w:szCs w:val="24"/>
              </w:rPr>
              <w:t>一、含團體及個人賽。</w:t>
            </w:r>
          </w:p>
          <w:p w14:paraId="4E01D7D2" w14:textId="77777777" w:rsidR="00E55631" w:rsidRPr="004D37B7" w:rsidRDefault="00E55631" w:rsidP="00D279B5">
            <w:pPr>
              <w:adjustRightInd w:val="0"/>
              <w:spacing w:line="250" w:lineRule="exact"/>
              <w:ind w:leftChars="-21" w:left="436" w:rightChars="-49" w:right="-108" w:hangingChars="201" w:hanging="482"/>
              <w:rPr>
                <w:color w:val="000000"/>
                <w:sz w:val="24"/>
                <w:szCs w:val="24"/>
              </w:rPr>
            </w:pPr>
            <w:r w:rsidRPr="004D37B7">
              <w:rPr>
                <w:rFonts w:hint="eastAsia"/>
                <w:color w:val="000000"/>
                <w:sz w:val="24"/>
                <w:szCs w:val="24"/>
              </w:rPr>
              <w:t>二、競賽未以名次列成績時者，請自行對照相當名次。</w:t>
            </w:r>
          </w:p>
        </w:tc>
      </w:tr>
      <w:tr w:rsidR="00E55631" w:rsidRPr="004D37B7" w14:paraId="2C555EBA" w14:textId="77777777" w:rsidTr="00BE23FE">
        <w:trPr>
          <w:trHeight w:val="283"/>
        </w:trPr>
        <w:tc>
          <w:tcPr>
            <w:tcW w:w="944" w:type="pct"/>
            <w:vMerge/>
            <w:tcBorders>
              <w:right w:val="single" w:sz="12" w:space="0" w:color="auto"/>
            </w:tcBorders>
            <w:shd w:val="clear" w:color="000000" w:fill="FFFFFF"/>
            <w:vAlign w:val="center"/>
          </w:tcPr>
          <w:p w14:paraId="13D1CDA9" w14:textId="77777777" w:rsidR="00E55631" w:rsidRPr="004D37B7" w:rsidRDefault="00E55631" w:rsidP="00D279B5">
            <w:pPr>
              <w:adjustRightInd w:val="0"/>
              <w:spacing w:line="250" w:lineRule="exact"/>
              <w:jc w:val="both"/>
              <w:rPr>
                <w:rFonts w:cs="新細明體"/>
                <w:color w:val="000000"/>
                <w:sz w:val="24"/>
                <w:szCs w:val="24"/>
              </w:rPr>
            </w:pPr>
          </w:p>
        </w:tc>
        <w:tc>
          <w:tcPr>
            <w:tcW w:w="646" w:type="pct"/>
            <w:tcBorders>
              <w:left w:val="single" w:sz="12" w:space="0" w:color="auto"/>
              <w:bottom w:val="single" w:sz="4" w:space="0" w:color="000000"/>
            </w:tcBorders>
            <w:shd w:val="clear" w:color="000000" w:fill="FFFFFF"/>
            <w:vAlign w:val="center"/>
          </w:tcPr>
          <w:p w14:paraId="72CB9419"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第二名</w:t>
            </w:r>
          </w:p>
        </w:tc>
        <w:tc>
          <w:tcPr>
            <w:tcW w:w="575" w:type="pct"/>
            <w:tcBorders>
              <w:bottom w:val="single" w:sz="4" w:space="0" w:color="000000"/>
            </w:tcBorders>
            <w:shd w:val="clear" w:color="000000" w:fill="FFFFFF"/>
            <w:vAlign w:val="center"/>
          </w:tcPr>
          <w:p w14:paraId="06FD7CC5"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599" w:type="pct"/>
            <w:tcBorders>
              <w:bottom w:val="single" w:sz="4" w:space="0" w:color="000000"/>
            </w:tcBorders>
            <w:shd w:val="clear" w:color="000000" w:fill="FFFFFF"/>
            <w:vAlign w:val="center"/>
          </w:tcPr>
          <w:p w14:paraId="45A84471"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587" w:type="pct"/>
            <w:tcBorders>
              <w:bottom w:val="single" w:sz="4" w:space="0" w:color="000000"/>
            </w:tcBorders>
            <w:shd w:val="clear" w:color="000000" w:fill="FFFFFF"/>
            <w:vAlign w:val="center"/>
          </w:tcPr>
          <w:p w14:paraId="09ED9264" w14:textId="20C06192"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649" w:type="pct"/>
            <w:vMerge/>
            <w:shd w:val="clear" w:color="000000" w:fill="FFFFFF"/>
          </w:tcPr>
          <w:p w14:paraId="7A15AB31" w14:textId="77777777" w:rsidR="00E55631" w:rsidRPr="004D37B7" w:rsidRDefault="00E55631" w:rsidP="00D279B5">
            <w:pPr>
              <w:adjustRightInd w:val="0"/>
              <w:spacing w:line="250" w:lineRule="exact"/>
              <w:ind w:left="-49" w:rightChars="-49" w:right="-108"/>
              <w:rPr>
                <w:color w:val="000000"/>
                <w:sz w:val="24"/>
                <w:szCs w:val="24"/>
              </w:rPr>
            </w:pPr>
          </w:p>
        </w:tc>
      </w:tr>
      <w:tr w:rsidR="00E55631" w:rsidRPr="004D37B7" w14:paraId="66AA21D9" w14:textId="77777777" w:rsidTr="00BE23FE">
        <w:trPr>
          <w:trHeight w:val="283"/>
        </w:trPr>
        <w:tc>
          <w:tcPr>
            <w:tcW w:w="944" w:type="pct"/>
            <w:vMerge/>
            <w:tcBorders>
              <w:bottom w:val="single" w:sz="12" w:space="0" w:color="auto"/>
              <w:right w:val="single" w:sz="12" w:space="0" w:color="auto"/>
            </w:tcBorders>
            <w:shd w:val="clear" w:color="000000" w:fill="FFFFFF"/>
            <w:vAlign w:val="center"/>
          </w:tcPr>
          <w:p w14:paraId="621FDD03" w14:textId="77777777" w:rsidR="00E55631" w:rsidRPr="004D37B7" w:rsidRDefault="00E55631" w:rsidP="00D279B5">
            <w:pPr>
              <w:adjustRightInd w:val="0"/>
              <w:spacing w:line="250" w:lineRule="exact"/>
              <w:jc w:val="both"/>
              <w:rPr>
                <w:rFonts w:cs="新細明體"/>
                <w:color w:val="000000"/>
                <w:sz w:val="24"/>
                <w:szCs w:val="24"/>
              </w:rPr>
            </w:pPr>
          </w:p>
        </w:tc>
        <w:tc>
          <w:tcPr>
            <w:tcW w:w="646" w:type="pct"/>
            <w:tcBorders>
              <w:top w:val="single" w:sz="4" w:space="0" w:color="000000"/>
              <w:left w:val="single" w:sz="12" w:space="0" w:color="auto"/>
              <w:bottom w:val="single" w:sz="8" w:space="0" w:color="auto"/>
            </w:tcBorders>
            <w:shd w:val="clear" w:color="000000" w:fill="FFFFFF"/>
            <w:vAlign w:val="center"/>
          </w:tcPr>
          <w:p w14:paraId="7B6E94F4"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第三名</w:t>
            </w:r>
          </w:p>
        </w:tc>
        <w:tc>
          <w:tcPr>
            <w:tcW w:w="575" w:type="pct"/>
            <w:tcBorders>
              <w:top w:val="single" w:sz="4" w:space="0" w:color="000000"/>
              <w:bottom w:val="single" w:sz="8" w:space="0" w:color="auto"/>
            </w:tcBorders>
            <w:shd w:val="clear" w:color="000000" w:fill="FFFFFF"/>
            <w:vAlign w:val="center"/>
          </w:tcPr>
          <w:p w14:paraId="5C553ED0"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599" w:type="pct"/>
            <w:tcBorders>
              <w:top w:val="single" w:sz="4" w:space="0" w:color="000000"/>
              <w:bottom w:val="single" w:sz="8" w:space="0" w:color="auto"/>
            </w:tcBorders>
            <w:shd w:val="clear" w:color="000000" w:fill="FFFFFF"/>
            <w:vAlign w:val="center"/>
          </w:tcPr>
          <w:p w14:paraId="4D579A3D" w14:textId="77777777"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587" w:type="pct"/>
            <w:tcBorders>
              <w:top w:val="single" w:sz="4" w:space="0" w:color="000000"/>
              <w:bottom w:val="single" w:sz="8" w:space="0" w:color="auto"/>
            </w:tcBorders>
            <w:shd w:val="clear" w:color="000000" w:fill="FFFFFF"/>
            <w:vAlign w:val="center"/>
          </w:tcPr>
          <w:p w14:paraId="00CAF21A" w14:textId="1DD0580C" w:rsidR="00E55631" w:rsidRPr="004D37B7" w:rsidRDefault="00E55631"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649" w:type="pct"/>
            <w:vMerge/>
            <w:tcBorders>
              <w:bottom w:val="single" w:sz="12" w:space="0" w:color="auto"/>
            </w:tcBorders>
            <w:shd w:val="clear" w:color="000000" w:fill="FFFFFF"/>
          </w:tcPr>
          <w:p w14:paraId="04B674C3" w14:textId="77777777" w:rsidR="00E55631" w:rsidRPr="004D37B7" w:rsidRDefault="00E55631" w:rsidP="00D279B5">
            <w:pPr>
              <w:adjustRightInd w:val="0"/>
              <w:spacing w:line="250" w:lineRule="exact"/>
              <w:ind w:left="-49" w:rightChars="-49" w:right="-108"/>
              <w:rPr>
                <w:color w:val="000000"/>
                <w:sz w:val="24"/>
                <w:szCs w:val="24"/>
              </w:rPr>
            </w:pPr>
          </w:p>
        </w:tc>
      </w:tr>
      <w:tr w:rsidR="004913CE" w:rsidRPr="004D37B7" w14:paraId="4AA073BD" w14:textId="77777777" w:rsidTr="00BE23FE">
        <w:trPr>
          <w:trHeight w:val="283"/>
        </w:trPr>
        <w:tc>
          <w:tcPr>
            <w:tcW w:w="944" w:type="pct"/>
            <w:vMerge/>
            <w:tcBorders>
              <w:bottom w:val="single" w:sz="12" w:space="0" w:color="auto"/>
              <w:right w:val="single" w:sz="12" w:space="0" w:color="auto"/>
            </w:tcBorders>
            <w:shd w:val="clear" w:color="000000" w:fill="FFFFFF"/>
            <w:vAlign w:val="center"/>
          </w:tcPr>
          <w:p w14:paraId="27E17255" w14:textId="77777777" w:rsidR="004913CE" w:rsidRPr="004D37B7" w:rsidRDefault="004913CE" w:rsidP="00D279B5">
            <w:pPr>
              <w:adjustRightInd w:val="0"/>
              <w:spacing w:line="250" w:lineRule="exact"/>
              <w:jc w:val="both"/>
              <w:rPr>
                <w:rFonts w:cs="新細明體"/>
                <w:color w:val="000000"/>
                <w:sz w:val="24"/>
                <w:szCs w:val="24"/>
              </w:rPr>
            </w:pPr>
          </w:p>
        </w:tc>
        <w:tc>
          <w:tcPr>
            <w:tcW w:w="646" w:type="pct"/>
            <w:tcBorders>
              <w:top w:val="single" w:sz="8" w:space="0" w:color="auto"/>
              <w:left w:val="single" w:sz="12" w:space="0" w:color="auto"/>
              <w:bottom w:val="single" w:sz="12" w:space="0" w:color="auto"/>
            </w:tcBorders>
            <w:shd w:val="clear" w:color="000000" w:fill="FFFFFF"/>
            <w:vAlign w:val="center"/>
          </w:tcPr>
          <w:p w14:paraId="0EEC0212" w14:textId="77777777" w:rsidR="004913CE" w:rsidRPr="004D37B7" w:rsidRDefault="004913CE" w:rsidP="00D279B5">
            <w:pPr>
              <w:adjustRightInd w:val="0"/>
              <w:spacing w:line="250" w:lineRule="exact"/>
              <w:ind w:leftChars="-40" w:left="8" w:rightChars="-29" w:right="-64" w:hangingChars="40" w:hanging="96"/>
              <w:jc w:val="center"/>
              <w:rPr>
                <w:rFonts w:cs="新細明體"/>
                <w:color w:val="000000"/>
                <w:sz w:val="24"/>
                <w:szCs w:val="24"/>
              </w:rPr>
            </w:pPr>
            <w:r w:rsidRPr="004D37B7">
              <w:rPr>
                <w:color w:val="000000"/>
                <w:sz w:val="24"/>
                <w:szCs w:val="24"/>
              </w:rPr>
              <w:t>第</w:t>
            </w:r>
            <w:r w:rsidRPr="004D37B7">
              <w:rPr>
                <w:rFonts w:hint="eastAsia"/>
                <w:color w:val="000000"/>
                <w:sz w:val="24"/>
                <w:szCs w:val="24"/>
              </w:rPr>
              <w:t>四至六名</w:t>
            </w:r>
          </w:p>
        </w:tc>
        <w:tc>
          <w:tcPr>
            <w:tcW w:w="575" w:type="pct"/>
            <w:tcBorders>
              <w:top w:val="single" w:sz="8" w:space="0" w:color="auto"/>
              <w:bottom w:val="single" w:sz="12" w:space="0" w:color="auto"/>
            </w:tcBorders>
            <w:shd w:val="clear" w:color="000000" w:fill="FFFFFF"/>
            <w:vAlign w:val="center"/>
          </w:tcPr>
          <w:p w14:paraId="0F182231"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599" w:type="pct"/>
            <w:tcBorders>
              <w:top w:val="single" w:sz="8" w:space="0" w:color="auto"/>
              <w:bottom w:val="single" w:sz="12" w:space="0" w:color="auto"/>
            </w:tcBorders>
            <w:shd w:val="clear" w:color="000000" w:fill="FFFFFF"/>
            <w:vAlign w:val="center"/>
          </w:tcPr>
          <w:p w14:paraId="2BE46760"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587" w:type="pct"/>
            <w:tcBorders>
              <w:top w:val="single" w:sz="4" w:space="0" w:color="000000"/>
              <w:bottom w:val="single" w:sz="8" w:space="0" w:color="auto"/>
            </w:tcBorders>
            <w:shd w:val="clear" w:color="000000" w:fill="FFFFFF"/>
            <w:vAlign w:val="center"/>
          </w:tcPr>
          <w:p w14:paraId="745EA2D7" w14:textId="29BFF908" w:rsidR="004913CE" w:rsidRPr="004D37B7" w:rsidRDefault="004913CE" w:rsidP="00D279B5">
            <w:pPr>
              <w:adjustRightInd w:val="0"/>
              <w:spacing w:line="250" w:lineRule="exact"/>
              <w:jc w:val="center"/>
              <w:rPr>
                <w:color w:val="000000"/>
                <w:sz w:val="24"/>
                <w:szCs w:val="24"/>
              </w:rPr>
            </w:pPr>
            <w:r w:rsidRPr="004D37B7">
              <w:rPr>
                <w:rFonts w:hint="eastAsia"/>
                <w:color w:val="000000"/>
                <w:sz w:val="24"/>
                <w:szCs w:val="24"/>
              </w:rPr>
              <w:t>嘉獎一次</w:t>
            </w:r>
          </w:p>
        </w:tc>
        <w:tc>
          <w:tcPr>
            <w:tcW w:w="1649" w:type="pct"/>
            <w:vMerge/>
            <w:tcBorders>
              <w:bottom w:val="single" w:sz="12" w:space="0" w:color="auto"/>
            </w:tcBorders>
            <w:shd w:val="clear" w:color="000000" w:fill="FFFFFF"/>
          </w:tcPr>
          <w:p w14:paraId="6D9A118E" w14:textId="77777777" w:rsidR="004913CE" w:rsidRPr="004D37B7" w:rsidRDefault="004913CE" w:rsidP="00D279B5">
            <w:pPr>
              <w:adjustRightInd w:val="0"/>
              <w:spacing w:line="250" w:lineRule="exact"/>
              <w:ind w:left="-49" w:rightChars="-49" w:right="-108"/>
              <w:rPr>
                <w:color w:val="000000"/>
                <w:sz w:val="24"/>
                <w:szCs w:val="24"/>
              </w:rPr>
            </w:pPr>
          </w:p>
        </w:tc>
      </w:tr>
      <w:tr w:rsidR="004913CE" w:rsidRPr="004D37B7" w14:paraId="7F609E3A" w14:textId="77777777" w:rsidTr="00BE23FE">
        <w:trPr>
          <w:trHeight w:val="410"/>
        </w:trPr>
        <w:tc>
          <w:tcPr>
            <w:tcW w:w="944" w:type="pct"/>
            <w:vMerge w:val="restart"/>
            <w:tcBorders>
              <w:top w:val="single" w:sz="12" w:space="0" w:color="auto"/>
              <w:right w:val="single" w:sz="12" w:space="0" w:color="auto"/>
            </w:tcBorders>
            <w:shd w:val="clear" w:color="000000" w:fill="FFFFFF"/>
            <w:vAlign w:val="center"/>
          </w:tcPr>
          <w:p w14:paraId="0884FCF2" w14:textId="77777777" w:rsidR="004913CE" w:rsidRPr="004D37B7" w:rsidRDefault="004913CE" w:rsidP="00D279B5">
            <w:pPr>
              <w:adjustRightInd w:val="0"/>
              <w:spacing w:line="250" w:lineRule="exact"/>
              <w:jc w:val="both"/>
              <w:rPr>
                <w:rFonts w:cs="新細明體"/>
                <w:color w:val="000000"/>
                <w:sz w:val="24"/>
                <w:szCs w:val="24"/>
              </w:rPr>
            </w:pPr>
            <w:r w:rsidRPr="004D37B7">
              <w:rPr>
                <w:rFonts w:hint="eastAsia"/>
                <w:color w:val="000000"/>
                <w:sz w:val="24"/>
                <w:szCs w:val="24"/>
              </w:rPr>
              <w:t>四、國際性</w:t>
            </w:r>
          </w:p>
        </w:tc>
        <w:tc>
          <w:tcPr>
            <w:tcW w:w="646" w:type="pct"/>
            <w:tcBorders>
              <w:top w:val="single" w:sz="12" w:space="0" w:color="auto"/>
              <w:left w:val="single" w:sz="12" w:space="0" w:color="auto"/>
            </w:tcBorders>
            <w:shd w:val="clear" w:color="000000" w:fill="FFFFFF"/>
            <w:vAlign w:val="center"/>
          </w:tcPr>
          <w:p w14:paraId="70E876E0"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第一名</w:t>
            </w:r>
          </w:p>
        </w:tc>
        <w:tc>
          <w:tcPr>
            <w:tcW w:w="575" w:type="pct"/>
            <w:tcBorders>
              <w:top w:val="single" w:sz="12" w:space="0" w:color="auto"/>
            </w:tcBorders>
            <w:shd w:val="clear" w:color="000000" w:fill="FFFFFF"/>
            <w:vAlign w:val="center"/>
          </w:tcPr>
          <w:p w14:paraId="21255A99"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記功二次</w:t>
            </w:r>
          </w:p>
        </w:tc>
        <w:tc>
          <w:tcPr>
            <w:tcW w:w="599" w:type="pct"/>
            <w:tcBorders>
              <w:top w:val="single" w:sz="12" w:space="0" w:color="auto"/>
            </w:tcBorders>
            <w:shd w:val="clear" w:color="000000" w:fill="FFFFFF"/>
            <w:vAlign w:val="center"/>
          </w:tcPr>
          <w:p w14:paraId="311176BA"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記功二次</w:t>
            </w:r>
          </w:p>
        </w:tc>
        <w:tc>
          <w:tcPr>
            <w:tcW w:w="587" w:type="pct"/>
            <w:tcBorders>
              <w:top w:val="single" w:sz="12" w:space="0" w:color="auto"/>
            </w:tcBorders>
            <w:shd w:val="clear" w:color="000000" w:fill="FFFFFF"/>
            <w:vAlign w:val="center"/>
          </w:tcPr>
          <w:p w14:paraId="74DEBA9B" w14:textId="328BCE09"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1649" w:type="pct"/>
            <w:vMerge w:val="restart"/>
            <w:tcBorders>
              <w:top w:val="single" w:sz="12" w:space="0" w:color="auto"/>
            </w:tcBorders>
            <w:shd w:val="clear" w:color="000000" w:fill="FFFFFF"/>
          </w:tcPr>
          <w:p w14:paraId="1FA9B36A" w14:textId="77777777" w:rsidR="004913CE" w:rsidRPr="004D37B7" w:rsidRDefault="004913CE" w:rsidP="00D279B5">
            <w:pPr>
              <w:adjustRightInd w:val="0"/>
              <w:spacing w:line="250" w:lineRule="exact"/>
              <w:ind w:leftChars="-21" w:left="436" w:rightChars="-49" w:right="-108" w:hangingChars="201" w:hanging="482"/>
              <w:rPr>
                <w:color w:val="000000"/>
                <w:sz w:val="24"/>
                <w:szCs w:val="24"/>
              </w:rPr>
            </w:pPr>
            <w:r w:rsidRPr="004D37B7">
              <w:rPr>
                <w:rFonts w:hint="eastAsia"/>
                <w:color w:val="000000"/>
                <w:sz w:val="24"/>
                <w:szCs w:val="24"/>
              </w:rPr>
              <w:t>一、經政府認可且為三國以上之競賽。</w:t>
            </w:r>
          </w:p>
          <w:p w14:paraId="4C549A96" w14:textId="77777777" w:rsidR="004913CE" w:rsidRPr="004D37B7" w:rsidRDefault="004913CE" w:rsidP="00D279B5">
            <w:pPr>
              <w:adjustRightInd w:val="0"/>
              <w:spacing w:line="250" w:lineRule="exact"/>
              <w:ind w:leftChars="-21" w:left="436" w:rightChars="-49" w:right="-108" w:hangingChars="201" w:hanging="482"/>
              <w:rPr>
                <w:color w:val="000000"/>
                <w:sz w:val="24"/>
                <w:szCs w:val="24"/>
              </w:rPr>
            </w:pPr>
            <w:r w:rsidRPr="004D37B7">
              <w:rPr>
                <w:rFonts w:hint="eastAsia"/>
                <w:color w:val="000000"/>
                <w:sz w:val="24"/>
                <w:szCs w:val="24"/>
              </w:rPr>
              <w:t>二、含團體及個人賽。</w:t>
            </w:r>
          </w:p>
          <w:p w14:paraId="64BB455B" w14:textId="77777777" w:rsidR="004913CE" w:rsidRPr="004D37B7" w:rsidRDefault="004913CE" w:rsidP="00D279B5">
            <w:pPr>
              <w:adjustRightInd w:val="0"/>
              <w:spacing w:line="250" w:lineRule="exact"/>
              <w:ind w:leftChars="-21" w:left="436" w:rightChars="-49" w:right="-108" w:hangingChars="201" w:hanging="482"/>
              <w:rPr>
                <w:color w:val="000000"/>
                <w:sz w:val="24"/>
                <w:szCs w:val="24"/>
              </w:rPr>
            </w:pPr>
            <w:r w:rsidRPr="004D37B7">
              <w:rPr>
                <w:rFonts w:hint="eastAsia"/>
                <w:color w:val="000000"/>
                <w:sz w:val="24"/>
                <w:szCs w:val="24"/>
              </w:rPr>
              <w:t>三、競賽未以名次列成績時者，請自行對照相當名次。</w:t>
            </w:r>
          </w:p>
        </w:tc>
      </w:tr>
      <w:tr w:rsidR="004913CE" w:rsidRPr="004D37B7" w14:paraId="6F8FC1FF" w14:textId="77777777" w:rsidTr="00BE23FE">
        <w:trPr>
          <w:trHeight w:val="410"/>
        </w:trPr>
        <w:tc>
          <w:tcPr>
            <w:tcW w:w="944" w:type="pct"/>
            <w:vMerge/>
            <w:tcBorders>
              <w:right w:val="single" w:sz="12" w:space="0" w:color="auto"/>
            </w:tcBorders>
            <w:shd w:val="clear" w:color="000000" w:fill="FFFFFF"/>
          </w:tcPr>
          <w:p w14:paraId="38A32609" w14:textId="77777777" w:rsidR="004913CE" w:rsidRPr="004D37B7" w:rsidRDefault="004913CE" w:rsidP="00D279B5">
            <w:pPr>
              <w:adjustRightInd w:val="0"/>
              <w:spacing w:line="250" w:lineRule="exact"/>
              <w:rPr>
                <w:rFonts w:cs="新細明體"/>
                <w:color w:val="000000"/>
                <w:sz w:val="24"/>
                <w:szCs w:val="24"/>
              </w:rPr>
            </w:pPr>
          </w:p>
        </w:tc>
        <w:tc>
          <w:tcPr>
            <w:tcW w:w="646" w:type="pct"/>
            <w:tcBorders>
              <w:left w:val="single" w:sz="12" w:space="0" w:color="auto"/>
            </w:tcBorders>
            <w:shd w:val="clear" w:color="000000" w:fill="FFFFFF"/>
            <w:vAlign w:val="center"/>
          </w:tcPr>
          <w:p w14:paraId="65F6F09F" w14:textId="77777777" w:rsidR="004913CE" w:rsidRPr="004D37B7" w:rsidRDefault="004913CE" w:rsidP="00D279B5">
            <w:pPr>
              <w:adjustRightInd w:val="0"/>
              <w:spacing w:line="250" w:lineRule="exact"/>
              <w:ind w:leftChars="-28" w:left="5" w:hangingChars="28" w:hanging="67"/>
              <w:jc w:val="center"/>
              <w:rPr>
                <w:rFonts w:cs="新細明體"/>
                <w:color w:val="000000"/>
                <w:sz w:val="24"/>
                <w:szCs w:val="24"/>
              </w:rPr>
            </w:pPr>
            <w:r w:rsidRPr="004D37B7">
              <w:rPr>
                <w:color w:val="000000"/>
                <w:sz w:val="24"/>
                <w:szCs w:val="24"/>
              </w:rPr>
              <w:t>第</w:t>
            </w:r>
            <w:r w:rsidRPr="004D37B7">
              <w:rPr>
                <w:rFonts w:hint="eastAsia"/>
                <w:color w:val="000000"/>
                <w:sz w:val="24"/>
                <w:szCs w:val="24"/>
              </w:rPr>
              <w:t>二、三名</w:t>
            </w:r>
          </w:p>
        </w:tc>
        <w:tc>
          <w:tcPr>
            <w:tcW w:w="575" w:type="pct"/>
            <w:shd w:val="clear" w:color="000000" w:fill="FFFFFF"/>
            <w:vAlign w:val="center"/>
          </w:tcPr>
          <w:p w14:paraId="4D79FD4B"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599" w:type="pct"/>
            <w:shd w:val="clear" w:color="000000" w:fill="FFFFFF"/>
            <w:vAlign w:val="center"/>
          </w:tcPr>
          <w:p w14:paraId="5BF717E9"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587" w:type="pct"/>
            <w:shd w:val="clear" w:color="000000" w:fill="FFFFFF"/>
            <w:vAlign w:val="center"/>
          </w:tcPr>
          <w:p w14:paraId="5FB56560" w14:textId="559C32EB"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1649" w:type="pct"/>
            <w:vMerge/>
            <w:shd w:val="clear" w:color="000000" w:fill="FFFFFF"/>
          </w:tcPr>
          <w:p w14:paraId="4CFF0C82" w14:textId="77777777" w:rsidR="004913CE" w:rsidRPr="004D37B7" w:rsidRDefault="004913CE" w:rsidP="00D279B5">
            <w:pPr>
              <w:adjustRightInd w:val="0"/>
              <w:spacing w:line="250" w:lineRule="exact"/>
              <w:jc w:val="both"/>
              <w:rPr>
                <w:color w:val="000000"/>
                <w:sz w:val="24"/>
                <w:szCs w:val="24"/>
              </w:rPr>
            </w:pPr>
          </w:p>
        </w:tc>
      </w:tr>
      <w:tr w:rsidR="004913CE" w:rsidRPr="004D37B7" w14:paraId="43BA39BD" w14:textId="77777777" w:rsidTr="00BE23FE">
        <w:trPr>
          <w:trHeight w:val="410"/>
        </w:trPr>
        <w:tc>
          <w:tcPr>
            <w:tcW w:w="944" w:type="pct"/>
            <w:vMerge/>
            <w:tcBorders>
              <w:bottom w:val="single" w:sz="12" w:space="0" w:color="auto"/>
              <w:right w:val="single" w:sz="12" w:space="0" w:color="auto"/>
            </w:tcBorders>
            <w:shd w:val="clear" w:color="000000" w:fill="FFFFFF"/>
          </w:tcPr>
          <w:p w14:paraId="79124D9E" w14:textId="77777777" w:rsidR="004913CE" w:rsidRPr="004D37B7" w:rsidRDefault="004913CE" w:rsidP="00D279B5">
            <w:pPr>
              <w:adjustRightInd w:val="0"/>
              <w:spacing w:line="250" w:lineRule="exact"/>
              <w:rPr>
                <w:rFonts w:cs="新細明體"/>
                <w:color w:val="000000"/>
                <w:sz w:val="24"/>
                <w:szCs w:val="24"/>
              </w:rPr>
            </w:pPr>
          </w:p>
        </w:tc>
        <w:tc>
          <w:tcPr>
            <w:tcW w:w="646" w:type="pct"/>
            <w:tcBorders>
              <w:left w:val="single" w:sz="12" w:space="0" w:color="auto"/>
            </w:tcBorders>
            <w:shd w:val="clear" w:color="000000" w:fill="FFFFFF"/>
            <w:vAlign w:val="center"/>
          </w:tcPr>
          <w:p w14:paraId="4E389B83" w14:textId="77777777" w:rsidR="004913CE" w:rsidRPr="004D37B7" w:rsidRDefault="004913CE" w:rsidP="00D279B5">
            <w:pPr>
              <w:adjustRightInd w:val="0"/>
              <w:spacing w:line="250" w:lineRule="exact"/>
              <w:ind w:leftChars="-23" w:left="2" w:rightChars="-23" w:right="-51" w:hangingChars="22" w:hanging="53"/>
              <w:jc w:val="center"/>
              <w:rPr>
                <w:rFonts w:cs="新細明體"/>
                <w:color w:val="000000"/>
                <w:sz w:val="24"/>
                <w:szCs w:val="24"/>
              </w:rPr>
            </w:pPr>
            <w:r w:rsidRPr="004D37B7">
              <w:rPr>
                <w:color w:val="000000"/>
                <w:sz w:val="24"/>
                <w:szCs w:val="24"/>
              </w:rPr>
              <w:t>第</w:t>
            </w:r>
            <w:r w:rsidRPr="004D37B7">
              <w:rPr>
                <w:rFonts w:hint="eastAsia"/>
                <w:color w:val="000000"/>
                <w:sz w:val="24"/>
                <w:szCs w:val="24"/>
              </w:rPr>
              <w:t>四至六名</w:t>
            </w:r>
          </w:p>
        </w:tc>
        <w:tc>
          <w:tcPr>
            <w:tcW w:w="575" w:type="pct"/>
            <w:shd w:val="clear" w:color="000000" w:fill="FFFFFF"/>
            <w:vAlign w:val="center"/>
          </w:tcPr>
          <w:p w14:paraId="6CB2C6D4"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599" w:type="pct"/>
            <w:shd w:val="clear" w:color="000000" w:fill="FFFFFF"/>
            <w:vAlign w:val="center"/>
          </w:tcPr>
          <w:p w14:paraId="2182B5D8" w14:textId="77777777"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587" w:type="pct"/>
            <w:shd w:val="clear" w:color="000000" w:fill="FFFFFF"/>
            <w:vAlign w:val="center"/>
          </w:tcPr>
          <w:p w14:paraId="0631D5C3" w14:textId="0BEDAEAD" w:rsidR="004913CE" w:rsidRPr="004D37B7" w:rsidRDefault="004913CE" w:rsidP="00D279B5">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649" w:type="pct"/>
            <w:vMerge/>
            <w:tcBorders>
              <w:bottom w:val="single" w:sz="12" w:space="0" w:color="auto"/>
            </w:tcBorders>
            <w:shd w:val="clear" w:color="000000" w:fill="FFFFFF"/>
          </w:tcPr>
          <w:p w14:paraId="40E24693" w14:textId="77777777" w:rsidR="004913CE" w:rsidRPr="004D37B7" w:rsidRDefault="004913CE" w:rsidP="00D279B5">
            <w:pPr>
              <w:adjustRightInd w:val="0"/>
              <w:spacing w:line="250" w:lineRule="exact"/>
              <w:jc w:val="both"/>
              <w:rPr>
                <w:color w:val="000000"/>
                <w:sz w:val="24"/>
                <w:szCs w:val="24"/>
              </w:rPr>
            </w:pPr>
          </w:p>
        </w:tc>
      </w:tr>
      <w:tr w:rsidR="004913CE" w:rsidRPr="004D37B7" w14:paraId="59AE662C" w14:textId="77777777" w:rsidTr="00BE23FE">
        <w:trPr>
          <w:trHeight w:val="283"/>
        </w:trPr>
        <w:tc>
          <w:tcPr>
            <w:tcW w:w="944" w:type="pct"/>
            <w:tcBorders>
              <w:bottom w:val="single" w:sz="12" w:space="0" w:color="auto"/>
              <w:right w:val="single" w:sz="12" w:space="0" w:color="auto"/>
            </w:tcBorders>
            <w:shd w:val="clear" w:color="000000" w:fill="FFFFFF"/>
            <w:vAlign w:val="center"/>
          </w:tcPr>
          <w:p w14:paraId="5A45D44F" w14:textId="77777777" w:rsidR="004913CE" w:rsidRPr="004D37B7" w:rsidRDefault="004913CE" w:rsidP="00D279B5">
            <w:pPr>
              <w:adjustRightInd w:val="0"/>
              <w:spacing w:line="250" w:lineRule="exact"/>
              <w:jc w:val="center"/>
              <w:rPr>
                <w:color w:val="000000"/>
                <w:sz w:val="24"/>
                <w:szCs w:val="24"/>
              </w:rPr>
            </w:pPr>
            <w:r w:rsidRPr="004D37B7">
              <w:rPr>
                <w:color w:val="000000"/>
                <w:sz w:val="24"/>
                <w:szCs w:val="24"/>
              </w:rPr>
              <w:t>補充規定</w:t>
            </w:r>
          </w:p>
        </w:tc>
        <w:tc>
          <w:tcPr>
            <w:tcW w:w="4056" w:type="pct"/>
            <w:gridSpan w:val="5"/>
            <w:tcBorders>
              <w:top w:val="single" w:sz="12" w:space="0" w:color="auto"/>
              <w:left w:val="single" w:sz="12" w:space="0" w:color="auto"/>
              <w:bottom w:val="single" w:sz="12" w:space="0" w:color="auto"/>
            </w:tcBorders>
            <w:shd w:val="clear" w:color="000000" w:fill="FFFFFF"/>
            <w:vAlign w:val="center"/>
          </w:tcPr>
          <w:p w14:paraId="43EED3EF" w14:textId="41BB42CB" w:rsidR="004913CE" w:rsidRPr="004D37B7" w:rsidRDefault="004913CE" w:rsidP="00D279B5">
            <w:pPr>
              <w:pStyle w:val="a5"/>
              <w:numPr>
                <w:ilvl w:val="0"/>
                <w:numId w:val="5"/>
              </w:numPr>
              <w:adjustRightInd w:val="0"/>
              <w:spacing w:line="250" w:lineRule="exact"/>
              <w:ind w:right="0"/>
              <w:rPr>
                <w:color w:val="000000"/>
                <w:sz w:val="24"/>
                <w:szCs w:val="24"/>
              </w:rPr>
            </w:pPr>
            <w:r w:rsidRPr="004D37B7">
              <w:rPr>
                <w:rFonts w:hint="eastAsia"/>
                <w:color w:val="000000"/>
                <w:sz w:val="24"/>
                <w:szCs w:val="24"/>
              </w:rPr>
              <w:t>本敘獎項目所指各項社教競賽之範圍：</w:t>
            </w:r>
          </w:p>
          <w:p w14:paraId="25EFD4EE" w14:textId="77777777" w:rsidR="00B62F51" w:rsidRPr="004D37B7" w:rsidRDefault="00B62F51" w:rsidP="00D279B5">
            <w:pPr>
              <w:pStyle w:val="a5"/>
              <w:adjustRightInd w:val="0"/>
              <w:spacing w:line="250" w:lineRule="exact"/>
              <w:ind w:leftChars="189" w:left="887" w:right="0" w:hanging="471"/>
              <w:rPr>
                <w:color w:val="000000"/>
                <w:sz w:val="24"/>
                <w:szCs w:val="24"/>
              </w:rPr>
            </w:pPr>
            <w:r w:rsidRPr="004D37B7">
              <w:rPr>
                <w:rFonts w:hint="eastAsia"/>
                <w:color w:val="000000"/>
                <w:sz w:val="24"/>
                <w:szCs w:val="24"/>
              </w:rPr>
              <w:t>(</w:t>
            </w:r>
            <w:proofErr w:type="gramStart"/>
            <w:r w:rsidRPr="004D37B7">
              <w:rPr>
                <w:rFonts w:hint="eastAsia"/>
                <w:color w:val="000000"/>
                <w:sz w:val="24"/>
                <w:szCs w:val="24"/>
              </w:rPr>
              <w:t>一</w:t>
            </w:r>
            <w:proofErr w:type="gramEnd"/>
            <w:r w:rsidRPr="004D37B7">
              <w:rPr>
                <w:rFonts w:hint="eastAsia"/>
                <w:color w:val="000000"/>
                <w:sz w:val="24"/>
                <w:szCs w:val="24"/>
              </w:rPr>
              <w:t>)教育行政與文教機關(教育部、文化部、中華文化總會)所舉辦者。</w:t>
            </w:r>
          </w:p>
          <w:p w14:paraId="7CC86694" w14:textId="77777777" w:rsidR="00B62F51" w:rsidRPr="004D37B7" w:rsidRDefault="00B62F51" w:rsidP="00D279B5">
            <w:pPr>
              <w:pStyle w:val="a5"/>
              <w:adjustRightInd w:val="0"/>
              <w:spacing w:line="250" w:lineRule="exact"/>
              <w:ind w:leftChars="189" w:left="887" w:right="0" w:hanging="471"/>
              <w:rPr>
                <w:color w:val="000000"/>
                <w:sz w:val="24"/>
                <w:szCs w:val="24"/>
              </w:rPr>
            </w:pPr>
            <w:r w:rsidRPr="004D37B7">
              <w:rPr>
                <w:rFonts w:hint="eastAsia"/>
                <w:color w:val="000000"/>
                <w:sz w:val="24"/>
                <w:szCs w:val="24"/>
              </w:rPr>
              <w:t>(二)全國或公立社教機構所舉辦之比賽或活動。</w:t>
            </w:r>
          </w:p>
          <w:p w14:paraId="2F143DD8" w14:textId="77777777" w:rsidR="00B62F51" w:rsidRPr="004D37B7" w:rsidRDefault="00B62F51" w:rsidP="00D279B5">
            <w:pPr>
              <w:pStyle w:val="a5"/>
              <w:adjustRightInd w:val="0"/>
              <w:spacing w:line="250" w:lineRule="exact"/>
              <w:ind w:leftChars="189" w:left="887" w:right="0" w:hanging="471"/>
              <w:rPr>
                <w:color w:val="000000"/>
                <w:sz w:val="24"/>
                <w:szCs w:val="24"/>
              </w:rPr>
            </w:pPr>
            <w:r w:rsidRPr="004D37B7">
              <w:rPr>
                <w:rFonts w:hint="eastAsia"/>
                <w:color w:val="000000"/>
                <w:sz w:val="24"/>
                <w:szCs w:val="24"/>
              </w:rPr>
              <w:t>(三)各縣市政府主辦之各項活動或競賽。</w:t>
            </w:r>
          </w:p>
          <w:p w14:paraId="36954789" w14:textId="77777777" w:rsidR="00B62F51" w:rsidRPr="004D37B7" w:rsidRDefault="00B62F51" w:rsidP="00D279B5">
            <w:pPr>
              <w:pStyle w:val="a5"/>
              <w:adjustRightInd w:val="0"/>
              <w:spacing w:line="250" w:lineRule="exact"/>
              <w:ind w:leftChars="189" w:left="887" w:right="0" w:hanging="471"/>
              <w:rPr>
                <w:color w:val="000000"/>
                <w:sz w:val="24"/>
                <w:szCs w:val="24"/>
              </w:rPr>
            </w:pPr>
            <w:r w:rsidRPr="004D37B7">
              <w:rPr>
                <w:rFonts w:hint="eastAsia"/>
                <w:color w:val="000000"/>
                <w:sz w:val="24"/>
                <w:szCs w:val="24"/>
              </w:rPr>
              <w:t>(四)凡經政府核准有案(含與各縣市政府共同主辦、合辦或各級學校聯合辦理)之社團所舉辦之各項活動或競賽。</w:t>
            </w:r>
          </w:p>
          <w:p w14:paraId="6984DC94" w14:textId="30D34BF4" w:rsidR="004913CE" w:rsidRPr="004D37B7" w:rsidRDefault="004913CE" w:rsidP="00D279B5">
            <w:pPr>
              <w:pStyle w:val="a5"/>
              <w:numPr>
                <w:ilvl w:val="0"/>
                <w:numId w:val="5"/>
              </w:numPr>
              <w:adjustRightInd w:val="0"/>
              <w:spacing w:line="250" w:lineRule="exact"/>
              <w:ind w:right="0"/>
              <w:rPr>
                <w:color w:val="000000"/>
                <w:sz w:val="24"/>
                <w:szCs w:val="24"/>
              </w:rPr>
            </w:pPr>
            <w:r w:rsidRPr="004D37B7">
              <w:rPr>
                <w:rFonts w:hint="eastAsia"/>
                <w:color w:val="000000"/>
                <w:sz w:val="24"/>
                <w:szCs w:val="24"/>
              </w:rPr>
              <w:t>參加各項競賽或活動之參加人員、指導人員，以</w:t>
            </w:r>
            <w:proofErr w:type="gramStart"/>
            <w:r w:rsidRPr="004D37B7">
              <w:rPr>
                <w:rFonts w:hint="eastAsia"/>
                <w:color w:val="000000"/>
                <w:sz w:val="24"/>
                <w:szCs w:val="24"/>
              </w:rPr>
              <w:t>秩序冊內註冊</w:t>
            </w:r>
            <w:proofErr w:type="gramEnd"/>
            <w:r w:rsidRPr="004D37B7">
              <w:rPr>
                <w:rFonts w:hint="eastAsia"/>
                <w:color w:val="000000"/>
                <w:sz w:val="24"/>
                <w:szCs w:val="24"/>
              </w:rPr>
              <w:t>人員或報名單之人員為依據，比賽後不得以任何理由更改。</w:t>
            </w:r>
          </w:p>
          <w:p w14:paraId="742239EC" w14:textId="77777777" w:rsidR="004913CE" w:rsidRPr="004D37B7" w:rsidRDefault="004913CE" w:rsidP="00D279B5">
            <w:pPr>
              <w:pStyle w:val="a5"/>
              <w:widowControl/>
              <w:numPr>
                <w:ilvl w:val="0"/>
                <w:numId w:val="5"/>
              </w:numPr>
              <w:autoSpaceDE/>
              <w:autoSpaceDN/>
              <w:spacing w:line="250" w:lineRule="exact"/>
              <w:ind w:right="0"/>
              <w:jc w:val="left"/>
              <w:rPr>
                <w:color w:val="000000"/>
                <w:sz w:val="24"/>
                <w:szCs w:val="24"/>
              </w:rPr>
            </w:pPr>
            <w:r w:rsidRPr="004D37B7">
              <w:rPr>
                <w:rFonts w:hint="eastAsia"/>
                <w:color w:val="000000"/>
                <w:sz w:val="24"/>
                <w:szCs w:val="24"/>
              </w:rPr>
              <w:t>指導人員以參加該項比賽人員九人以下列一人，十人以上得列二至三人，管理人員</w:t>
            </w:r>
            <w:r w:rsidRPr="004D37B7">
              <w:rPr>
                <w:rFonts w:cs="新細明體"/>
                <w:color w:val="000000"/>
                <w:sz w:val="24"/>
                <w:szCs w:val="24"/>
              </w:rPr>
              <w:t>及領隊人員</w:t>
            </w:r>
            <w:r w:rsidRPr="004D37B7">
              <w:rPr>
                <w:rFonts w:hint="eastAsia"/>
                <w:color w:val="000000"/>
                <w:sz w:val="24"/>
                <w:szCs w:val="24"/>
              </w:rPr>
              <w:t>各以一人為限。</w:t>
            </w:r>
          </w:p>
          <w:p w14:paraId="51AA28C3" w14:textId="77777777" w:rsidR="004913CE" w:rsidRPr="004D37B7" w:rsidRDefault="004913CE" w:rsidP="00D279B5">
            <w:pPr>
              <w:pStyle w:val="a5"/>
              <w:widowControl/>
              <w:numPr>
                <w:ilvl w:val="0"/>
                <w:numId w:val="5"/>
              </w:numPr>
              <w:autoSpaceDE/>
              <w:autoSpaceDN/>
              <w:spacing w:line="250" w:lineRule="exact"/>
              <w:ind w:right="0"/>
              <w:jc w:val="left"/>
              <w:rPr>
                <w:color w:val="000000"/>
                <w:sz w:val="24"/>
                <w:szCs w:val="24"/>
              </w:rPr>
            </w:pPr>
            <w:r w:rsidRPr="004D37B7">
              <w:rPr>
                <w:rFonts w:hint="eastAsia"/>
                <w:color w:val="000000"/>
                <w:sz w:val="24"/>
                <w:szCs w:val="24"/>
              </w:rPr>
              <w:t>除本表所列成績</w:t>
            </w:r>
            <w:proofErr w:type="gramStart"/>
            <w:r w:rsidRPr="004D37B7">
              <w:rPr>
                <w:rFonts w:hint="eastAsia"/>
                <w:color w:val="000000"/>
                <w:sz w:val="24"/>
                <w:szCs w:val="24"/>
              </w:rPr>
              <w:t>得予敘獎</w:t>
            </w:r>
            <w:proofErr w:type="gramEnd"/>
            <w:r w:rsidRPr="004D37B7">
              <w:rPr>
                <w:rFonts w:hint="eastAsia"/>
                <w:color w:val="000000"/>
                <w:sz w:val="24"/>
                <w:szCs w:val="24"/>
              </w:rPr>
              <w:t>外，不得於所列成績之外再</w:t>
            </w:r>
            <w:proofErr w:type="gramStart"/>
            <w:r w:rsidRPr="004D37B7">
              <w:rPr>
                <w:rFonts w:hint="eastAsia"/>
                <w:color w:val="000000"/>
                <w:sz w:val="24"/>
                <w:szCs w:val="24"/>
              </w:rPr>
              <w:t>予核獎</w:t>
            </w:r>
            <w:proofErr w:type="gramEnd"/>
            <w:r w:rsidRPr="004D37B7">
              <w:rPr>
                <w:rFonts w:hint="eastAsia"/>
                <w:color w:val="000000"/>
                <w:sz w:val="24"/>
                <w:szCs w:val="24"/>
              </w:rPr>
              <w:t>。</w:t>
            </w:r>
          </w:p>
          <w:p w14:paraId="2D559E8E" w14:textId="77777777" w:rsidR="004913CE" w:rsidRPr="004D37B7" w:rsidRDefault="004913CE" w:rsidP="00D279B5">
            <w:pPr>
              <w:pStyle w:val="a5"/>
              <w:widowControl/>
              <w:numPr>
                <w:ilvl w:val="0"/>
                <w:numId w:val="5"/>
              </w:numPr>
              <w:autoSpaceDE/>
              <w:autoSpaceDN/>
              <w:spacing w:line="250" w:lineRule="exact"/>
              <w:ind w:right="0"/>
              <w:jc w:val="left"/>
              <w:rPr>
                <w:sz w:val="24"/>
                <w:szCs w:val="24"/>
              </w:rPr>
            </w:pPr>
            <w:r w:rsidRPr="004D37B7">
              <w:rPr>
                <w:rFonts w:hint="eastAsia"/>
                <w:color w:val="000000"/>
                <w:sz w:val="24"/>
                <w:szCs w:val="24"/>
              </w:rPr>
              <w:t>以個人名義或非由學校推派參加之競賽，均不予敘獎。</w:t>
            </w:r>
          </w:p>
          <w:p w14:paraId="05707FA4" w14:textId="77777777" w:rsidR="004913CE" w:rsidRPr="004D37B7" w:rsidRDefault="004913CE" w:rsidP="00D279B5">
            <w:pPr>
              <w:pStyle w:val="a5"/>
              <w:widowControl/>
              <w:numPr>
                <w:ilvl w:val="0"/>
                <w:numId w:val="5"/>
              </w:numPr>
              <w:autoSpaceDE/>
              <w:autoSpaceDN/>
              <w:spacing w:line="250" w:lineRule="exact"/>
              <w:ind w:right="0"/>
              <w:jc w:val="left"/>
              <w:rPr>
                <w:color w:val="000000"/>
                <w:sz w:val="24"/>
                <w:szCs w:val="24"/>
              </w:rPr>
            </w:pPr>
            <w:r w:rsidRPr="004D37B7">
              <w:rPr>
                <w:rFonts w:hint="eastAsia"/>
                <w:sz w:val="24"/>
                <w:szCs w:val="24"/>
              </w:rPr>
              <w:t>「管理人員」之敘獎標準，同一比賽或活動之獎勵應以最高一項為限，並以秩序冊或報名表內有登錄者</w:t>
            </w:r>
            <w:proofErr w:type="gramStart"/>
            <w:r w:rsidRPr="004D37B7">
              <w:rPr>
                <w:rFonts w:hint="eastAsia"/>
                <w:sz w:val="24"/>
                <w:szCs w:val="24"/>
              </w:rPr>
              <w:t>始可敘獎</w:t>
            </w:r>
            <w:proofErr w:type="gramEnd"/>
            <w:r w:rsidRPr="004D37B7">
              <w:rPr>
                <w:rFonts w:hint="eastAsia"/>
                <w:sz w:val="24"/>
                <w:szCs w:val="24"/>
              </w:rPr>
              <w:t>。</w:t>
            </w:r>
          </w:p>
          <w:p w14:paraId="561D8276" w14:textId="77777777" w:rsidR="004913CE" w:rsidRPr="004D37B7" w:rsidRDefault="004913CE" w:rsidP="00D279B5">
            <w:pPr>
              <w:pStyle w:val="a5"/>
              <w:widowControl/>
              <w:numPr>
                <w:ilvl w:val="0"/>
                <w:numId w:val="5"/>
              </w:numPr>
              <w:autoSpaceDE/>
              <w:autoSpaceDN/>
              <w:spacing w:line="250" w:lineRule="exact"/>
              <w:ind w:right="0"/>
              <w:jc w:val="left"/>
              <w:rPr>
                <w:color w:val="000000"/>
                <w:sz w:val="24"/>
                <w:szCs w:val="24"/>
              </w:rPr>
            </w:pPr>
            <w:r w:rsidRPr="004D37B7">
              <w:rPr>
                <w:rFonts w:hint="eastAsia"/>
                <w:color w:val="000000"/>
                <w:sz w:val="24"/>
                <w:szCs w:val="24"/>
              </w:rPr>
              <w:t>表演觀摩賽及各項聯誼性質之活動，不予敘獎；前三名獲獎隊(人)數</w:t>
            </w:r>
            <w:proofErr w:type="gramStart"/>
            <w:r w:rsidRPr="004D37B7">
              <w:rPr>
                <w:rFonts w:hint="eastAsia"/>
                <w:color w:val="000000"/>
                <w:sz w:val="24"/>
                <w:szCs w:val="24"/>
              </w:rPr>
              <w:t>達參</w:t>
            </w:r>
            <w:r w:rsidRPr="004D37B7">
              <w:rPr>
                <w:rFonts w:hint="eastAsia"/>
                <w:color w:val="000000"/>
                <w:sz w:val="24"/>
                <w:szCs w:val="24"/>
              </w:rPr>
              <w:lastRenderedPageBreak/>
              <w:t>隊</w:t>
            </w:r>
            <w:proofErr w:type="gramEnd"/>
            <w:r w:rsidRPr="004D37B7">
              <w:rPr>
                <w:rFonts w:hint="eastAsia"/>
                <w:color w:val="000000"/>
                <w:sz w:val="24"/>
                <w:szCs w:val="24"/>
              </w:rPr>
              <w:t>(人)數三分之二者，視同表演觀摩賽性質。</w:t>
            </w:r>
          </w:p>
          <w:p w14:paraId="2B788855" w14:textId="612281E1" w:rsidR="004913CE" w:rsidRPr="004D37B7" w:rsidRDefault="004913CE" w:rsidP="00D279B5">
            <w:pPr>
              <w:pStyle w:val="a5"/>
              <w:widowControl/>
              <w:numPr>
                <w:ilvl w:val="0"/>
                <w:numId w:val="5"/>
              </w:numPr>
              <w:autoSpaceDE/>
              <w:autoSpaceDN/>
              <w:spacing w:line="250" w:lineRule="exact"/>
              <w:ind w:right="0"/>
              <w:jc w:val="left"/>
              <w:rPr>
                <w:color w:val="000000"/>
                <w:sz w:val="24"/>
                <w:szCs w:val="24"/>
              </w:rPr>
            </w:pPr>
            <w:r w:rsidRPr="004D37B7">
              <w:rPr>
                <w:rFonts w:hint="eastAsia"/>
                <w:color w:val="000000"/>
                <w:sz w:val="24"/>
                <w:szCs w:val="24"/>
              </w:rPr>
              <w:t>美術競賽含美術班組者，</w:t>
            </w:r>
            <w:proofErr w:type="gramStart"/>
            <w:r w:rsidRPr="004D37B7">
              <w:rPr>
                <w:rFonts w:hint="eastAsia"/>
                <w:color w:val="000000"/>
                <w:sz w:val="24"/>
                <w:szCs w:val="24"/>
              </w:rPr>
              <w:t>該組達該</w:t>
            </w:r>
            <w:proofErr w:type="gramEnd"/>
            <w:r w:rsidRPr="004D37B7">
              <w:rPr>
                <w:rFonts w:hint="eastAsia"/>
                <w:color w:val="000000"/>
                <w:sz w:val="24"/>
                <w:szCs w:val="24"/>
              </w:rPr>
              <w:t>縣市三個行政區(或三校)以上參與，以分區域性賽獎勵額度辦理。</w:t>
            </w:r>
          </w:p>
          <w:p w14:paraId="39D5C9E0" w14:textId="3B5A4843" w:rsidR="00B62F51" w:rsidRPr="004D37B7" w:rsidRDefault="004913CE" w:rsidP="00D279B5">
            <w:pPr>
              <w:pStyle w:val="a5"/>
              <w:widowControl/>
              <w:numPr>
                <w:ilvl w:val="0"/>
                <w:numId w:val="5"/>
              </w:numPr>
              <w:autoSpaceDE/>
              <w:autoSpaceDN/>
              <w:spacing w:line="250" w:lineRule="exact"/>
              <w:ind w:rightChars="-49" w:right="-108"/>
              <w:jc w:val="left"/>
              <w:rPr>
                <w:color w:val="000000"/>
                <w:sz w:val="24"/>
                <w:szCs w:val="24"/>
              </w:rPr>
            </w:pPr>
            <w:r w:rsidRPr="004D37B7">
              <w:rPr>
                <w:rFonts w:hint="eastAsia"/>
                <w:color w:val="000000"/>
                <w:sz w:val="24"/>
                <w:szCs w:val="24"/>
              </w:rPr>
              <w:t>教師</w:t>
            </w:r>
            <w:r w:rsidRPr="004D37B7">
              <w:rPr>
                <w:color w:val="000000"/>
                <w:sz w:val="24"/>
                <w:szCs w:val="24"/>
              </w:rPr>
              <w:t>擔任他校之指導</w:t>
            </w:r>
            <w:r w:rsidRPr="004D37B7">
              <w:rPr>
                <w:rFonts w:hint="eastAsia"/>
                <w:color w:val="000000"/>
                <w:sz w:val="24"/>
                <w:szCs w:val="24"/>
              </w:rPr>
              <w:t>時，應事先</w:t>
            </w:r>
            <w:r w:rsidRPr="004D37B7">
              <w:rPr>
                <w:color w:val="000000"/>
                <w:sz w:val="24"/>
                <w:szCs w:val="24"/>
              </w:rPr>
              <w:t>經</w:t>
            </w:r>
            <w:r w:rsidRPr="004D37B7">
              <w:rPr>
                <w:rFonts w:hint="eastAsia"/>
                <w:color w:val="000000"/>
                <w:sz w:val="24"/>
                <w:szCs w:val="24"/>
              </w:rPr>
              <w:t>本</w:t>
            </w:r>
            <w:r w:rsidRPr="004D37B7">
              <w:rPr>
                <w:color w:val="000000"/>
                <w:sz w:val="24"/>
                <w:szCs w:val="24"/>
              </w:rPr>
              <w:t>校同意，且秩序冊</w:t>
            </w:r>
            <w:r w:rsidRPr="004D37B7">
              <w:rPr>
                <w:rFonts w:hint="eastAsia"/>
                <w:color w:val="000000"/>
                <w:sz w:val="24"/>
                <w:szCs w:val="24"/>
              </w:rPr>
              <w:t>或報名表內</w:t>
            </w:r>
            <w:r w:rsidRPr="004D37B7">
              <w:rPr>
                <w:color w:val="000000"/>
                <w:sz w:val="24"/>
                <w:szCs w:val="24"/>
              </w:rPr>
              <w:t>有登錄</w:t>
            </w:r>
            <w:r w:rsidRPr="004D37B7">
              <w:rPr>
                <w:rFonts w:hint="eastAsia"/>
                <w:color w:val="000000"/>
                <w:sz w:val="24"/>
                <w:szCs w:val="24"/>
              </w:rPr>
              <w:t>者</w:t>
            </w:r>
            <w:proofErr w:type="gramStart"/>
            <w:r w:rsidRPr="004D37B7">
              <w:rPr>
                <w:color w:val="000000"/>
                <w:sz w:val="24"/>
                <w:szCs w:val="24"/>
              </w:rPr>
              <w:t>始可敘獎</w:t>
            </w:r>
            <w:proofErr w:type="gramEnd"/>
            <w:r w:rsidRPr="004D37B7">
              <w:rPr>
                <w:color w:val="000000"/>
                <w:sz w:val="24"/>
                <w:szCs w:val="24"/>
              </w:rPr>
              <w:t>。</w:t>
            </w:r>
          </w:p>
        </w:tc>
      </w:tr>
    </w:tbl>
    <w:p w14:paraId="29AFE889" w14:textId="75998C93" w:rsidR="006F5C4A" w:rsidRPr="004D37B7" w:rsidRDefault="006F5C4A" w:rsidP="00883B4F">
      <w:pPr>
        <w:snapToGrid w:val="0"/>
        <w:spacing w:line="260" w:lineRule="exact"/>
        <w:ind w:left="1485" w:hangingChars="618" w:hanging="1485"/>
        <w:jc w:val="both"/>
        <w:rPr>
          <w:b/>
          <w:bCs/>
          <w:color w:val="000000"/>
          <w:sz w:val="24"/>
          <w:szCs w:val="24"/>
        </w:rPr>
      </w:pPr>
    </w:p>
    <w:p w14:paraId="697A75F6" w14:textId="5AF696B8" w:rsidR="00DF588E" w:rsidRPr="004D37B7" w:rsidRDefault="00027957" w:rsidP="0059142F">
      <w:pPr>
        <w:pStyle w:val="a3"/>
        <w:numPr>
          <w:ilvl w:val="0"/>
          <w:numId w:val="7"/>
        </w:numPr>
        <w:snapToGrid w:val="0"/>
        <w:spacing w:afterLines="50" w:after="120" w:line="260" w:lineRule="exact"/>
        <w:ind w:rightChars="-79" w:right="-174"/>
        <w:jc w:val="both"/>
        <w:rPr>
          <w:color w:val="000000"/>
        </w:rPr>
      </w:pPr>
      <w:r w:rsidRPr="004D37B7">
        <w:rPr>
          <w:b/>
          <w:bCs/>
          <w:color w:val="0000CC"/>
        </w:rPr>
        <w:t>爭取社會人士、團體(含家長委員會)或公司行號捐助</w:t>
      </w:r>
      <w:r w:rsidR="00E916A5" w:rsidRPr="004D37B7">
        <w:rPr>
          <w:rFonts w:hint="eastAsia"/>
          <w:b/>
          <w:bCs/>
          <w:snapToGrid w:val="0"/>
          <w:color w:val="0000CC"/>
        </w:rPr>
        <w:t>績效</w:t>
      </w:r>
      <w:r w:rsidR="00E916A5" w:rsidRPr="004D37B7">
        <w:rPr>
          <w:rFonts w:hint="eastAsia"/>
          <w:b/>
          <w:bCs/>
          <w:snapToGrid w:val="0"/>
          <w:color w:val="0000CC"/>
          <w:spacing w:val="-6"/>
        </w:rPr>
        <w:t>優良敘獎標準及補充規定</w:t>
      </w: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44"/>
        <w:gridCol w:w="2977"/>
        <w:gridCol w:w="3969"/>
      </w:tblGrid>
      <w:tr w:rsidR="00DF588E" w:rsidRPr="004D37B7" w14:paraId="226349BA" w14:textId="77777777" w:rsidTr="008213DB">
        <w:trPr>
          <w:trHeight w:val="340"/>
        </w:trPr>
        <w:tc>
          <w:tcPr>
            <w:tcW w:w="3544" w:type="dxa"/>
            <w:tcBorders>
              <w:right w:val="single" w:sz="12" w:space="0" w:color="auto"/>
            </w:tcBorders>
            <w:vAlign w:val="center"/>
          </w:tcPr>
          <w:p w14:paraId="1A0C6085" w14:textId="77777777" w:rsidR="00DF588E" w:rsidRPr="004D37B7" w:rsidRDefault="00DF588E" w:rsidP="00D279B5">
            <w:pPr>
              <w:spacing w:line="250" w:lineRule="exact"/>
              <w:jc w:val="center"/>
              <w:rPr>
                <w:sz w:val="24"/>
                <w:szCs w:val="24"/>
              </w:rPr>
            </w:pPr>
            <w:r w:rsidRPr="004D37B7">
              <w:rPr>
                <w:rFonts w:hint="eastAsia"/>
                <w:sz w:val="24"/>
                <w:szCs w:val="24"/>
              </w:rPr>
              <w:t>捐助金額合計</w:t>
            </w:r>
          </w:p>
        </w:tc>
        <w:tc>
          <w:tcPr>
            <w:tcW w:w="2977" w:type="dxa"/>
            <w:tcBorders>
              <w:top w:val="single" w:sz="12" w:space="0" w:color="auto"/>
              <w:left w:val="single" w:sz="4" w:space="0" w:color="auto"/>
            </w:tcBorders>
            <w:vAlign w:val="center"/>
          </w:tcPr>
          <w:p w14:paraId="67DF9559" w14:textId="77777777" w:rsidR="00DF588E" w:rsidRPr="004D37B7" w:rsidRDefault="00DF588E" w:rsidP="00D279B5">
            <w:pPr>
              <w:spacing w:line="250" w:lineRule="exact"/>
              <w:jc w:val="center"/>
              <w:rPr>
                <w:sz w:val="24"/>
                <w:szCs w:val="24"/>
              </w:rPr>
            </w:pPr>
            <w:r w:rsidRPr="004D37B7">
              <w:rPr>
                <w:rFonts w:hint="eastAsia"/>
                <w:sz w:val="24"/>
                <w:szCs w:val="24"/>
              </w:rPr>
              <w:t>敘獎標準</w:t>
            </w:r>
          </w:p>
        </w:tc>
        <w:tc>
          <w:tcPr>
            <w:tcW w:w="3969" w:type="dxa"/>
            <w:vAlign w:val="center"/>
          </w:tcPr>
          <w:p w14:paraId="077158AB" w14:textId="77777777" w:rsidR="00DF588E" w:rsidRPr="004D37B7" w:rsidRDefault="00DF588E" w:rsidP="00D279B5">
            <w:pPr>
              <w:spacing w:line="250" w:lineRule="exact"/>
              <w:jc w:val="center"/>
              <w:rPr>
                <w:sz w:val="24"/>
                <w:szCs w:val="24"/>
              </w:rPr>
            </w:pPr>
            <w:r w:rsidRPr="004D37B7">
              <w:rPr>
                <w:rFonts w:hint="eastAsia"/>
                <w:sz w:val="24"/>
                <w:szCs w:val="24"/>
              </w:rPr>
              <w:t>備註</w:t>
            </w:r>
          </w:p>
        </w:tc>
      </w:tr>
      <w:tr w:rsidR="00DF588E" w:rsidRPr="004D37B7" w14:paraId="4961B4E1" w14:textId="77777777" w:rsidTr="008213DB">
        <w:trPr>
          <w:trHeight w:val="283"/>
        </w:trPr>
        <w:tc>
          <w:tcPr>
            <w:tcW w:w="3544" w:type="dxa"/>
            <w:tcBorders>
              <w:top w:val="single" w:sz="12" w:space="0" w:color="auto"/>
              <w:right w:val="single" w:sz="12" w:space="0" w:color="auto"/>
            </w:tcBorders>
            <w:shd w:val="clear" w:color="auto" w:fill="auto"/>
            <w:vAlign w:val="center"/>
          </w:tcPr>
          <w:p w14:paraId="5610217C" w14:textId="77777777" w:rsidR="00DF588E" w:rsidRPr="004D37B7" w:rsidRDefault="00DF588E" w:rsidP="00D279B5">
            <w:pPr>
              <w:spacing w:line="250" w:lineRule="exact"/>
              <w:ind w:left="540" w:hanging="369"/>
              <w:jc w:val="both"/>
              <w:rPr>
                <w:color w:val="000000"/>
                <w:sz w:val="24"/>
                <w:szCs w:val="24"/>
              </w:rPr>
            </w:pPr>
            <w:r w:rsidRPr="004D37B7">
              <w:rPr>
                <w:rFonts w:hint="eastAsia"/>
                <w:color w:val="000000"/>
                <w:sz w:val="24"/>
                <w:szCs w:val="24"/>
              </w:rPr>
              <w:t>五萬以上未滿二十萬元</w:t>
            </w:r>
          </w:p>
        </w:tc>
        <w:tc>
          <w:tcPr>
            <w:tcW w:w="2977" w:type="dxa"/>
            <w:tcBorders>
              <w:top w:val="single" w:sz="12" w:space="0" w:color="auto"/>
              <w:left w:val="single" w:sz="6" w:space="0" w:color="auto"/>
            </w:tcBorders>
            <w:vAlign w:val="center"/>
          </w:tcPr>
          <w:p w14:paraId="43E185BC" w14:textId="77777777" w:rsidR="00DF588E" w:rsidRPr="004D37B7" w:rsidRDefault="00DF588E" w:rsidP="00D279B5">
            <w:pPr>
              <w:snapToGrid w:val="0"/>
              <w:spacing w:line="250" w:lineRule="exact"/>
              <w:ind w:left="540" w:hanging="540"/>
              <w:jc w:val="center"/>
              <w:rPr>
                <w:color w:val="000000"/>
                <w:sz w:val="24"/>
                <w:szCs w:val="24"/>
              </w:rPr>
            </w:pPr>
            <w:r w:rsidRPr="004D37B7">
              <w:rPr>
                <w:color w:val="000000"/>
                <w:sz w:val="24"/>
                <w:szCs w:val="24"/>
              </w:rPr>
              <w:t>募款者</w:t>
            </w:r>
            <w:r w:rsidRPr="004D37B7">
              <w:rPr>
                <w:rFonts w:hint="eastAsia"/>
                <w:color w:val="000000"/>
                <w:sz w:val="24"/>
                <w:szCs w:val="24"/>
              </w:rPr>
              <w:t>或承辦人一人</w:t>
            </w:r>
          </w:p>
          <w:p w14:paraId="3DD46885" w14:textId="77777777" w:rsidR="00DF588E" w:rsidRPr="004D37B7" w:rsidRDefault="00DF588E" w:rsidP="00D279B5">
            <w:pPr>
              <w:snapToGrid w:val="0"/>
              <w:spacing w:line="250" w:lineRule="exact"/>
              <w:ind w:left="540" w:hanging="540"/>
              <w:jc w:val="center"/>
              <w:rPr>
                <w:color w:val="000000"/>
                <w:sz w:val="24"/>
                <w:szCs w:val="24"/>
              </w:rPr>
            </w:pPr>
            <w:r w:rsidRPr="004D37B7">
              <w:rPr>
                <w:color w:val="000000"/>
                <w:sz w:val="24"/>
                <w:szCs w:val="24"/>
              </w:rPr>
              <w:t>嘉獎一次</w:t>
            </w:r>
          </w:p>
        </w:tc>
        <w:tc>
          <w:tcPr>
            <w:tcW w:w="3969" w:type="dxa"/>
            <w:vMerge w:val="restart"/>
            <w:tcBorders>
              <w:top w:val="single" w:sz="12" w:space="0" w:color="auto"/>
            </w:tcBorders>
          </w:tcPr>
          <w:p w14:paraId="18BA8D63" w14:textId="77777777" w:rsidR="00DF588E" w:rsidRPr="004D37B7" w:rsidRDefault="00DF588E" w:rsidP="00D279B5">
            <w:pPr>
              <w:adjustRightInd w:val="0"/>
              <w:spacing w:line="250" w:lineRule="exact"/>
              <w:ind w:left="461" w:hangingChars="192" w:hanging="461"/>
              <w:jc w:val="both"/>
              <w:rPr>
                <w:color w:val="000000"/>
                <w:sz w:val="24"/>
                <w:szCs w:val="24"/>
              </w:rPr>
            </w:pPr>
            <w:r w:rsidRPr="004D37B7">
              <w:rPr>
                <w:rFonts w:hint="eastAsia"/>
                <w:color w:val="000000"/>
                <w:sz w:val="24"/>
                <w:szCs w:val="24"/>
              </w:rPr>
              <w:t>一、</w:t>
            </w:r>
            <w:r w:rsidRPr="004D37B7">
              <w:rPr>
                <w:color w:val="000000"/>
                <w:sz w:val="24"/>
                <w:szCs w:val="24"/>
              </w:rPr>
              <w:t>家長會捐款不含家長會費</w:t>
            </w:r>
            <w:r w:rsidRPr="004D37B7">
              <w:rPr>
                <w:rFonts w:hint="eastAsia"/>
                <w:color w:val="000000"/>
                <w:sz w:val="24"/>
                <w:szCs w:val="24"/>
              </w:rPr>
              <w:t>。</w:t>
            </w:r>
          </w:p>
          <w:p w14:paraId="6267F653" w14:textId="478FB3E5" w:rsidR="00DF588E" w:rsidRPr="004D37B7" w:rsidRDefault="00DF588E" w:rsidP="00D279B5">
            <w:pPr>
              <w:adjustRightInd w:val="0"/>
              <w:spacing w:line="250" w:lineRule="exact"/>
              <w:ind w:left="461" w:hangingChars="192" w:hanging="461"/>
              <w:jc w:val="both"/>
              <w:rPr>
                <w:color w:val="000000"/>
                <w:sz w:val="24"/>
                <w:szCs w:val="24"/>
              </w:rPr>
            </w:pPr>
            <w:r w:rsidRPr="004D37B7">
              <w:rPr>
                <w:rFonts w:hint="eastAsia"/>
                <w:color w:val="000000"/>
                <w:sz w:val="24"/>
                <w:szCs w:val="24"/>
              </w:rPr>
              <w:t>二、</w:t>
            </w:r>
            <w:r w:rsidRPr="004D37B7">
              <w:rPr>
                <w:color w:val="000000"/>
                <w:sz w:val="24"/>
                <w:szCs w:val="24"/>
              </w:rPr>
              <w:t>捐款以一學年度</w:t>
            </w:r>
            <w:r w:rsidRPr="004D37B7">
              <w:rPr>
                <w:rFonts w:hint="eastAsia"/>
                <w:color w:val="000000"/>
                <w:sz w:val="24"/>
                <w:szCs w:val="24"/>
              </w:rPr>
              <w:t>結算</w:t>
            </w:r>
            <w:r w:rsidRPr="004D37B7">
              <w:rPr>
                <w:color w:val="000000"/>
                <w:sz w:val="24"/>
                <w:szCs w:val="24"/>
              </w:rPr>
              <w:t>敘獎一次為原則，</w:t>
            </w:r>
            <w:r w:rsidRPr="004D37B7">
              <w:rPr>
                <w:rFonts w:hint="eastAsia"/>
                <w:color w:val="000000"/>
                <w:sz w:val="24"/>
                <w:szCs w:val="24"/>
              </w:rPr>
              <w:t>按該學年度全校各種捐款總額，</w:t>
            </w:r>
            <w:proofErr w:type="gramStart"/>
            <w:r w:rsidRPr="004D37B7">
              <w:rPr>
                <w:rFonts w:hint="eastAsia"/>
                <w:color w:val="000000"/>
                <w:sz w:val="24"/>
                <w:szCs w:val="24"/>
              </w:rPr>
              <w:t>依敘獎</w:t>
            </w:r>
            <w:proofErr w:type="gramEnd"/>
            <w:r w:rsidRPr="004D37B7">
              <w:rPr>
                <w:rFonts w:hint="eastAsia"/>
                <w:color w:val="000000"/>
                <w:sz w:val="24"/>
                <w:szCs w:val="24"/>
              </w:rPr>
              <w:t>標準核予主要募款者或承辦人獎勵，不得再將捐助金額以各種名義拆開核敘。</w:t>
            </w:r>
          </w:p>
        </w:tc>
      </w:tr>
      <w:tr w:rsidR="00DF588E" w:rsidRPr="004D37B7" w14:paraId="557BF70F" w14:textId="77777777" w:rsidTr="008213DB">
        <w:trPr>
          <w:trHeight w:val="283"/>
        </w:trPr>
        <w:tc>
          <w:tcPr>
            <w:tcW w:w="3544" w:type="dxa"/>
            <w:tcBorders>
              <w:top w:val="single" w:sz="4" w:space="0" w:color="auto"/>
              <w:right w:val="single" w:sz="12" w:space="0" w:color="auto"/>
            </w:tcBorders>
            <w:shd w:val="clear" w:color="auto" w:fill="auto"/>
            <w:vAlign w:val="center"/>
          </w:tcPr>
          <w:p w14:paraId="4464F6B4" w14:textId="77777777" w:rsidR="00DF588E" w:rsidRPr="004D37B7" w:rsidRDefault="00DF588E" w:rsidP="00D279B5">
            <w:pPr>
              <w:spacing w:line="250" w:lineRule="exact"/>
              <w:ind w:left="540" w:hanging="369"/>
              <w:jc w:val="both"/>
              <w:rPr>
                <w:color w:val="000000"/>
                <w:sz w:val="24"/>
                <w:szCs w:val="24"/>
              </w:rPr>
            </w:pPr>
            <w:r w:rsidRPr="004D37B7">
              <w:rPr>
                <w:rFonts w:hint="eastAsia"/>
                <w:color w:val="000000"/>
                <w:sz w:val="24"/>
                <w:szCs w:val="24"/>
              </w:rPr>
              <w:t>二十</w:t>
            </w:r>
            <w:r w:rsidRPr="004D37B7">
              <w:rPr>
                <w:color w:val="000000"/>
                <w:sz w:val="24"/>
                <w:szCs w:val="24"/>
              </w:rPr>
              <w:t>萬以上未滿</w:t>
            </w:r>
            <w:r w:rsidRPr="004D37B7">
              <w:rPr>
                <w:rFonts w:hint="eastAsia"/>
                <w:color w:val="000000"/>
                <w:sz w:val="24"/>
                <w:szCs w:val="24"/>
              </w:rPr>
              <w:t>五十</w:t>
            </w:r>
            <w:r w:rsidRPr="004D37B7">
              <w:rPr>
                <w:color w:val="000000"/>
                <w:sz w:val="24"/>
                <w:szCs w:val="24"/>
              </w:rPr>
              <w:t>萬元</w:t>
            </w:r>
          </w:p>
        </w:tc>
        <w:tc>
          <w:tcPr>
            <w:tcW w:w="2977" w:type="dxa"/>
            <w:tcBorders>
              <w:top w:val="single" w:sz="4" w:space="0" w:color="auto"/>
              <w:left w:val="single" w:sz="6" w:space="0" w:color="auto"/>
            </w:tcBorders>
            <w:vAlign w:val="center"/>
          </w:tcPr>
          <w:p w14:paraId="70591E7F" w14:textId="77777777" w:rsidR="00DF588E" w:rsidRPr="004D37B7" w:rsidRDefault="00DF588E" w:rsidP="00D279B5">
            <w:pPr>
              <w:snapToGrid w:val="0"/>
              <w:spacing w:line="250" w:lineRule="exact"/>
              <w:ind w:left="540" w:hanging="540"/>
              <w:jc w:val="center"/>
              <w:rPr>
                <w:color w:val="000000"/>
                <w:sz w:val="24"/>
                <w:szCs w:val="24"/>
              </w:rPr>
            </w:pPr>
            <w:r w:rsidRPr="004D37B7">
              <w:rPr>
                <w:color w:val="000000"/>
                <w:sz w:val="24"/>
                <w:szCs w:val="24"/>
              </w:rPr>
              <w:t>募款者</w:t>
            </w:r>
            <w:r w:rsidRPr="004D37B7">
              <w:rPr>
                <w:rFonts w:hint="eastAsia"/>
                <w:color w:val="000000"/>
                <w:sz w:val="24"/>
                <w:szCs w:val="24"/>
              </w:rPr>
              <w:t>或承辦人一至二人</w:t>
            </w:r>
          </w:p>
          <w:p w14:paraId="25F3D670" w14:textId="77777777" w:rsidR="00DF588E" w:rsidRPr="004D37B7" w:rsidRDefault="00DF588E" w:rsidP="00D279B5">
            <w:pPr>
              <w:snapToGrid w:val="0"/>
              <w:spacing w:line="250" w:lineRule="exact"/>
              <w:ind w:left="540" w:hanging="540"/>
              <w:jc w:val="center"/>
              <w:rPr>
                <w:color w:val="000000"/>
                <w:sz w:val="24"/>
                <w:szCs w:val="24"/>
              </w:rPr>
            </w:pPr>
            <w:r w:rsidRPr="004D37B7">
              <w:rPr>
                <w:rFonts w:hint="eastAsia"/>
                <w:color w:val="000000"/>
                <w:sz w:val="24"/>
                <w:szCs w:val="24"/>
              </w:rPr>
              <w:t>各</w:t>
            </w:r>
            <w:r w:rsidRPr="004D37B7">
              <w:rPr>
                <w:color w:val="000000"/>
                <w:sz w:val="24"/>
                <w:szCs w:val="24"/>
              </w:rPr>
              <w:t>嘉獎一次</w:t>
            </w:r>
          </w:p>
        </w:tc>
        <w:tc>
          <w:tcPr>
            <w:tcW w:w="3969" w:type="dxa"/>
            <w:vMerge/>
            <w:tcBorders>
              <w:top w:val="single" w:sz="12" w:space="0" w:color="auto"/>
            </w:tcBorders>
          </w:tcPr>
          <w:p w14:paraId="16765A89" w14:textId="77777777" w:rsidR="00DF588E" w:rsidRPr="004D37B7" w:rsidRDefault="00DF588E" w:rsidP="00D279B5">
            <w:pPr>
              <w:snapToGrid w:val="0"/>
              <w:spacing w:line="250" w:lineRule="exact"/>
              <w:jc w:val="both"/>
              <w:rPr>
                <w:color w:val="000000"/>
                <w:sz w:val="24"/>
                <w:szCs w:val="24"/>
              </w:rPr>
            </w:pPr>
          </w:p>
        </w:tc>
      </w:tr>
      <w:tr w:rsidR="00DF588E" w:rsidRPr="004D37B7" w14:paraId="2709CEA3" w14:textId="77777777" w:rsidTr="008213DB">
        <w:trPr>
          <w:trHeight w:val="283"/>
        </w:trPr>
        <w:tc>
          <w:tcPr>
            <w:tcW w:w="3544" w:type="dxa"/>
            <w:tcBorders>
              <w:right w:val="single" w:sz="12" w:space="0" w:color="auto"/>
            </w:tcBorders>
            <w:shd w:val="clear" w:color="auto" w:fill="auto"/>
            <w:vAlign w:val="center"/>
          </w:tcPr>
          <w:p w14:paraId="0FC1EA9F" w14:textId="77777777" w:rsidR="00DF588E" w:rsidRPr="004D37B7" w:rsidRDefault="00DF588E" w:rsidP="00D279B5">
            <w:pPr>
              <w:spacing w:line="250" w:lineRule="exact"/>
              <w:ind w:left="540" w:hanging="369"/>
              <w:jc w:val="both"/>
              <w:rPr>
                <w:color w:val="000000"/>
                <w:sz w:val="24"/>
                <w:szCs w:val="24"/>
              </w:rPr>
            </w:pPr>
            <w:r w:rsidRPr="004D37B7">
              <w:rPr>
                <w:rFonts w:hint="eastAsia"/>
                <w:color w:val="000000"/>
                <w:sz w:val="24"/>
                <w:szCs w:val="24"/>
              </w:rPr>
              <w:t>五十</w:t>
            </w:r>
            <w:r w:rsidRPr="004D37B7">
              <w:rPr>
                <w:color w:val="000000"/>
                <w:sz w:val="24"/>
                <w:szCs w:val="24"/>
              </w:rPr>
              <w:t>萬以上未滿</w:t>
            </w:r>
            <w:proofErr w:type="gramStart"/>
            <w:r w:rsidRPr="004D37B7">
              <w:rPr>
                <w:rFonts w:hint="eastAsia"/>
                <w:color w:val="000000"/>
                <w:sz w:val="24"/>
                <w:szCs w:val="24"/>
              </w:rPr>
              <w:t>一</w:t>
            </w:r>
            <w:proofErr w:type="gramEnd"/>
            <w:r w:rsidRPr="004D37B7">
              <w:rPr>
                <w:rFonts w:hint="eastAsia"/>
                <w:color w:val="000000"/>
                <w:sz w:val="24"/>
                <w:szCs w:val="24"/>
              </w:rPr>
              <w:t>百</w:t>
            </w:r>
            <w:r w:rsidRPr="004D37B7">
              <w:rPr>
                <w:color w:val="000000"/>
                <w:sz w:val="24"/>
                <w:szCs w:val="24"/>
              </w:rPr>
              <w:t>萬元</w:t>
            </w:r>
          </w:p>
        </w:tc>
        <w:tc>
          <w:tcPr>
            <w:tcW w:w="2977" w:type="dxa"/>
            <w:vAlign w:val="center"/>
          </w:tcPr>
          <w:p w14:paraId="1D528605" w14:textId="77777777" w:rsidR="00DF588E" w:rsidRPr="004D37B7" w:rsidRDefault="00DF588E" w:rsidP="00D279B5">
            <w:pPr>
              <w:snapToGrid w:val="0"/>
              <w:spacing w:line="250" w:lineRule="exact"/>
              <w:ind w:left="540" w:hanging="540"/>
              <w:jc w:val="center"/>
              <w:rPr>
                <w:color w:val="000000"/>
                <w:sz w:val="24"/>
                <w:szCs w:val="24"/>
              </w:rPr>
            </w:pPr>
            <w:r w:rsidRPr="004D37B7">
              <w:rPr>
                <w:color w:val="000000"/>
                <w:sz w:val="24"/>
                <w:szCs w:val="24"/>
              </w:rPr>
              <w:t>募款者</w:t>
            </w:r>
            <w:r w:rsidRPr="004D37B7">
              <w:rPr>
                <w:rFonts w:hint="eastAsia"/>
                <w:color w:val="000000"/>
                <w:sz w:val="24"/>
                <w:szCs w:val="24"/>
              </w:rPr>
              <w:t>或承辦人一至三人</w:t>
            </w:r>
          </w:p>
          <w:p w14:paraId="01EC2066" w14:textId="77777777" w:rsidR="00DF588E" w:rsidRPr="004D37B7" w:rsidRDefault="00DF588E" w:rsidP="00D279B5">
            <w:pPr>
              <w:adjustRightInd w:val="0"/>
              <w:spacing w:line="250" w:lineRule="exact"/>
              <w:jc w:val="center"/>
              <w:rPr>
                <w:color w:val="000000"/>
                <w:sz w:val="24"/>
                <w:szCs w:val="24"/>
              </w:rPr>
            </w:pPr>
            <w:r w:rsidRPr="004D37B7">
              <w:rPr>
                <w:rFonts w:hint="eastAsia"/>
                <w:color w:val="000000"/>
                <w:sz w:val="24"/>
                <w:szCs w:val="24"/>
              </w:rPr>
              <w:t>其中嘉獎二</w:t>
            </w:r>
            <w:r w:rsidRPr="004D37B7">
              <w:rPr>
                <w:color w:val="000000"/>
                <w:sz w:val="24"/>
                <w:szCs w:val="24"/>
              </w:rPr>
              <w:t>次</w:t>
            </w:r>
            <w:r w:rsidRPr="004D37B7">
              <w:rPr>
                <w:rFonts w:hint="eastAsia"/>
                <w:color w:val="000000"/>
                <w:sz w:val="24"/>
                <w:szCs w:val="24"/>
              </w:rPr>
              <w:t>一人</w:t>
            </w:r>
          </w:p>
          <w:p w14:paraId="5AA38D78" w14:textId="77777777" w:rsidR="00DF588E" w:rsidRPr="004D37B7" w:rsidRDefault="00DF588E" w:rsidP="00D279B5">
            <w:pPr>
              <w:snapToGrid w:val="0"/>
              <w:spacing w:line="250" w:lineRule="exact"/>
              <w:ind w:left="540" w:hanging="540"/>
              <w:jc w:val="center"/>
              <w:rPr>
                <w:color w:val="000000"/>
                <w:sz w:val="24"/>
                <w:szCs w:val="24"/>
              </w:rPr>
            </w:pPr>
            <w:r w:rsidRPr="004D37B7">
              <w:rPr>
                <w:rFonts w:hint="eastAsia"/>
                <w:color w:val="000000"/>
                <w:sz w:val="24"/>
                <w:szCs w:val="24"/>
              </w:rPr>
              <w:t>嘉獎</w:t>
            </w:r>
            <w:proofErr w:type="gramStart"/>
            <w:r w:rsidRPr="004D37B7">
              <w:rPr>
                <w:rFonts w:hint="eastAsia"/>
                <w:color w:val="000000"/>
                <w:sz w:val="24"/>
                <w:szCs w:val="24"/>
              </w:rPr>
              <w:t>一</w:t>
            </w:r>
            <w:proofErr w:type="gramEnd"/>
            <w:r w:rsidRPr="004D37B7">
              <w:rPr>
                <w:rFonts w:hint="eastAsia"/>
                <w:color w:val="000000"/>
                <w:sz w:val="24"/>
                <w:szCs w:val="24"/>
              </w:rPr>
              <w:t>次二人</w:t>
            </w:r>
          </w:p>
        </w:tc>
        <w:tc>
          <w:tcPr>
            <w:tcW w:w="3969" w:type="dxa"/>
            <w:vMerge/>
          </w:tcPr>
          <w:p w14:paraId="4F771913" w14:textId="77777777" w:rsidR="00DF588E" w:rsidRPr="004D37B7" w:rsidRDefault="00DF588E" w:rsidP="00D279B5">
            <w:pPr>
              <w:snapToGrid w:val="0"/>
              <w:spacing w:line="250" w:lineRule="exact"/>
              <w:ind w:left="540" w:hanging="540"/>
              <w:jc w:val="both"/>
              <w:rPr>
                <w:color w:val="000000"/>
                <w:sz w:val="24"/>
                <w:szCs w:val="24"/>
              </w:rPr>
            </w:pPr>
          </w:p>
        </w:tc>
      </w:tr>
      <w:tr w:rsidR="00DF588E" w:rsidRPr="004D37B7" w14:paraId="35FD735F" w14:textId="77777777" w:rsidTr="008213DB">
        <w:trPr>
          <w:trHeight w:val="283"/>
        </w:trPr>
        <w:tc>
          <w:tcPr>
            <w:tcW w:w="3544" w:type="dxa"/>
            <w:tcBorders>
              <w:right w:val="single" w:sz="12" w:space="0" w:color="auto"/>
            </w:tcBorders>
            <w:shd w:val="clear" w:color="auto" w:fill="auto"/>
            <w:vAlign w:val="center"/>
          </w:tcPr>
          <w:p w14:paraId="3E4909CC" w14:textId="77777777" w:rsidR="00DF588E" w:rsidRPr="004D37B7" w:rsidRDefault="00DF588E" w:rsidP="00D279B5">
            <w:pPr>
              <w:spacing w:line="250" w:lineRule="exact"/>
              <w:ind w:left="540" w:hanging="369"/>
              <w:jc w:val="both"/>
              <w:rPr>
                <w:color w:val="000000"/>
                <w:sz w:val="24"/>
                <w:szCs w:val="24"/>
              </w:rPr>
            </w:pPr>
            <w:r w:rsidRPr="004D37B7">
              <w:rPr>
                <w:rFonts w:hint="eastAsia"/>
                <w:color w:val="000000"/>
                <w:sz w:val="24"/>
                <w:szCs w:val="24"/>
              </w:rPr>
              <w:t>一百</w:t>
            </w:r>
            <w:r w:rsidRPr="004D37B7">
              <w:rPr>
                <w:color w:val="000000"/>
                <w:sz w:val="24"/>
                <w:szCs w:val="24"/>
              </w:rPr>
              <w:t>萬以上未滿</w:t>
            </w:r>
            <w:proofErr w:type="gramStart"/>
            <w:r w:rsidRPr="004D37B7">
              <w:rPr>
                <w:rFonts w:hint="eastAsia"/>
                <w:color w:val="000000"/>
                <w:sz w:val="24"/>
                <w:szCs w:val="24"/>
              </w:rPr>
              <w:t>三</w:t>
            </w:r>
            <w:proofErr w:type="gramEnd"/>
            <w:r w:rsidRPr="004D37B7">
              <w:rPr>
                <w:rFonts w:hint="eastAsia"/>
                <w:color w:val="000000"/>
                <w:sz w:val="24"/>
                <w:szCs w:val="24"/>
              </w:rPr>
              <w:t>百</w:t>
            </w:r>
            <w:r w:rsidRPr="004D37B7">
              <w:rPr>
                <w:color w:val="000000"/>
                <w:sz w:val="24"/>
                <w:szCs w:val="24"/>
              </w:rPr>
              <w:t>萬元</w:t>
            </w:r>
          </w:p>
        </w:tc>
        <w:tc>
          <w:tcPr>
            <w:tcW w:w="2977" w:type="dxa"/>
          </w:tcPr>
          <w:p w14:paraId="1309B4FF" w14:textId="77777777" w:rsidR="00DF588E" w:rsidRPr="004D37B7" w:rsidRDefault="00DF588E" w:rsidP="00D279B5">
            <w:pPr>
              <w:snapToGrid w:val="0"/>
              <w:spacing w:line="250" w:lineRule="exact"/>
              <w:ind w:left="540" w:hanging="540"/>
              <w:jc w:val="center"/>
              <w:rPr>
                <w:color w:val="000000"/>
                <w:sz w:val="24"/>
                <w:szCs w:val="24"/>
              </w:rPr>
            </w:pPr>
            <w:r w:rsidRPr="004D37B7">
              <w:rPr>
                <w:color w:val="000000"/>
                <w:sz w:val="24"/>
                <w:szCs w:val="24"/>
              </w:rPr>
              <w:t>募款者</w:t>
            </w:r>
            <w:r w:rsidRPr="004D37B7">
              <w:rPr>
                <w:rFonts w:hint="eastAsia"/>
                <w:color w:val="000000"/>
                <w:sz w:val="24"/>
                <w:szCs w:val="24"/>
              </w:rPr>
              <w:t>或承辦人一至三人</w:t>
            </w:r>
          </w:p>
          <w:p w14:paraId="767164F6" w14:textId="77777777" w:rsidR="00DF588E" w:rsidRPr="004D37B7" w:rsidRDefault="00DF588E" w:rsidP="00D279B5">
            <w:pPr>
              <w:adjustRightInd w:val="0"/>
              <w:spacing w:line="250" w:lineRule="exact"/>
              <w:jc w:val="center"/>
              <w:rPr>
                <w:color w:val="000000"/>
                <w:sz w:val="24"/>
                <w:szCs w:val="24"/>
              </w:rPr>
            </w:pPr>
            <w:r w:rsidRPr="004D37B7">
              <w:rPr>
                <w:rFonts w:hint="eastAsia"/>
                <w:color w:val="000000"/>
                <w:sz w:val="24"/>
                <w:szCs w:val="24"/>
              </w:rPr>
              <w:t>各</w:t>
            </w:r>
            <w:r w:rsidRPr="004D37B7">
              <w:rPr>
                <w:color w:val="000000"/>
                <w:sz w:val="24"/>
                <w:szCs w:val="24"/>
              </w:rPr>
              <w:t>嘉獎</w:t>
            </w:r>
            <w:r w:rsidRPr="004D37B7">
              <w:rPr>
                <w:rFonts w:hint="eastAsia"/>
                <w:color w:val="000000"/>
                <w:sz w:val="24"/>
                <w:szCs w:val="24"/>
              </w:rPr>
              <w:t>二</w:t>
            </w:r>
            <w:r w:rsidRPr="004D37B7">
              <w:rPr>
                <w:color w:val="000000"/>
                <w:sz w:val="24"/>
                <w:szCs w:val="24"/>
              </w:rPr>
              <w:t>次</w:t>
            </w:r>
          </w:p>
        </w:tc>
        <w:tc>
          <w:tcPr>
            <w:tcW w:w="3969" w:type="dxa"/>
            <w:vMerge/>
          </w:tcPr>
          <w:p w14:paraId="773B38C2" w14:textId="77777777" w:rsidR="00DF588E" w:rsidRPr="004D37B7" w:rsidRDefault="00DF588E" w:rsidP="00D279B5">
            <w:pPr>
              <w:snapToGrid w:val="0"/>
              <w:spacing w:line="250" w:lineRule="exact"/>
              <w:ind w:left="540" w:hanging="540"/>
              <w:jc w:val="both"/>
              <w:rPr>
                <w:color w:val="000000"/>
                <w:sz w:val="24"/>
                <w:szCs w:val="24"/>
              </w:rPr>
            </w:pPr>
          </w:p>
        </w:tc>
      </w:tr>
      <w:tr w:rsidR="00DF588E" w:rsidRPr="004D37B7" w14:paraId="7A73280F" w14:textId="77777777" w:rsidTr="008213DB">
        <w:trPr>
          <w:trHeight w:val="283"/>
        </w:trPr>
        <w:tc>
          <w:tcPr>
            <w:tcW w:w="3544" w:type="dxa"/>
            <w:tcBorders>
              <w:right w:val="single" w:sz="12" w:space="0" w:color="auto"/>
            </w:tcBorders>
            <w:shd w:val="clear" w:color="auto" w:fill="auto"/>
            <w:vAlign w:val="center"/>
          </w:tcPr>
          <w:p w14:paraId="573FD7F4" w14:textId="77777777" w:rsidR="00DF588E" w:rsidRPr="004D37B7" w:rsidRDefault="00DF588E" w:rsidP="00D279B5">
            <w:pPr>
              <w:spacing w:line="250" w:lineRule="exact"/>
              <w:ind w:left="540" w:hanging="369"/>
              <w:jc w:val="both"/>
              <w:rPr>
                <w:color w:val="000000"/>
                <w:sz w:val="24"/>
                <w:szCs w:val="24"/>
              </w:rPr>
            </w:pPr>
            <w:r w:rsidRPr="004D37B7">
              <w:rPr>
                <w:rFonts w:hint="eastAsia"/>
                <w:color w:val="000000"/>
                <w:sz w:val="24"/>
                <w:szCs w:val="24"/>
              </w:rPr>
              <w:t>三百</w:t>
            </w:r>
            <w:r w:rsidRPr="004D37B7">
              <w:rPr>
                <w:color w:val="000000"/>
                <w:sz w:val="24"/>
                <w:szCs w:val="24"/>
              </w:rPr>
              <w:t>萬以上未滿</w:t>
            </w:r>
            <w:r w:rsidRPr="004D37B7">
              <w:rPr>
                <w:rFonts w:hint="eastAsia"/>
                <w:color w:val="000000"/>
                <w:sz w:val="24"/>
                <w:szCs w:val="24"/>
              </w:rPr>
              <w:t>一千萬</w:t>
            </w:r>
            <w:r w:rsidRPr="004D37B7">
              <w:rPr>
                <w:color w:val="000000"/>
                <w:sz w:val="24"/>
                <w:szCs w:val="24"/>
              </w:rPr>
              <w:t>元</w:t>
            </w:r>
          </w:p>
        </w:tc>
        <w:tc>
          <w:tcPr>
            <w:tcW w:w="2977" w:type="dxa"/>
          </w:tcPr>
          <w:p w14:paraId="474CA0AE" w14:textId="77777777" w:rsidR="00DF588E" w:rsidRPr="004D37B7" w:rsidRDefault="00DF588E" w:rsidP="00D279B5">
            <w:pPr>
              <w:snapToGrid w:val="0"/>
              <w:spacing w:line="250" w:lineRule="exact"/>
              <w:ind w:left="540" w:hanging="540"/>
              <w:jc w:val="center"/>
              <w:rPr>
                <w:color w:val="000000"/>
                <w:sz w:val="24"/>
                <w:szCs w:val="24"/>
              </w:rPr>
            </w:pPr>
            <w:r w:rsidRPr="004D37B7">
              <w:rPr>
                <w:color w:val="000000"/>
                <w:sz w:val="24"/>
                <w:szCs w:val="24"/>
              </w:rPr>
              <w:t>募款者</w:t>
            </w:r>
            <w:r w:rsidRPr="004D37B7">
              <w:rPr>
                <w:rFonts w:hint="eastAsia"/>
                <w:color w:val="000000"/>
                <w:sz w:val="24"/>
                <w:szCs w:val="24"/>
              </w:rPr>
              <w:t>或承辦人一至三人</w:t>
            </w:r>
          </w:p>
          <w:p w14:paraId="61BD0269" w14:textId="77777777" w:rsidR="00DF588E" w:rsidRPr="004D37B7" w:rsidRDefault="00DF588E" w:rsidP="00D279B5">
            <w:pPr>
              <w:adjustRightInd w:val="0"/>
              <w:spacing w:line="250" w:lineRule="exact"/>
              <w:jc w:val="center"/>
              <w:rPr>
                <w:color w:val="000000"/>
                <w:sz w:val="24"/>
                <w:szCs w:val="24"/>
              </w:rPr>
            </w:pPr>
            <w:r w:rsidRPr="004D37B7">
              <w:rPr>
                <w:rFonts w:hint="eastAsia"/>
                <w:color w:val="000000"/>
                <w:sz w:val="24"/>
                <w:szCs w:val="24"/>
              </w:rPr>
              <w:t>其中記功一</w:t>
            </w:r>
            <w:r w:rsidRPr="004D37B7">
              <w:rPr>
                <w:color w:val="000000"/>
                <w:sz w:val="24"/>
                <w:szCs w:val="24"/>
              </w:rPr>
              <w:t>次</w:t>
            </w:r>
            <w:r w:rsidRPr="004D37B7">
              <w:rPr>
                <w:rFonts w:hint="eastAsia"/>
                <w:color w:val="000000"/>
                <w:sz w:val="24"/>
                <w:szCs w:val="24"/>
              </w:rPr>
              <w:t>一人</w:t>
            </w:r>
          </w:p>
          <w:p w14:paraId="2B124FC3" w14:textId="77777777" w:rsidR="00DF588E" w:rsidRPr="004D37B7" w:rsidRDefault="00DF588E" w:rsidP="00D279B5">
            <w:pPr>
              <w:adjustRightInd w:val="0"/>
              <w:spacing w:line="250" w:lineRule="exact"/>
              <w:jc w:val="center"/>
              <w:rPr>
                <w:color w:val="000000"/>
                <w:sz w:val="24"/>
                <w:szCs w:val="24"/>
              </w:rPr>
            </w:pPr>
            <w:r w:rsidRPr="004D37B7">
              <w:rPr>
                <w:rFonts w:hint="eastAsia"/>
                <w:color w:val="000000"/>
                <w:sz w:val="24"/>
                <w:szCs w:val="24"/>
              </w:rPr>
              <w:t>嘉獎二次二人</w:t>
            </w:r>
          </w:p>
        </w:tc>
        <w:tc>
          <w:tcPr>
            <w:tcW w:w="3969" w:type="dxa"/>
            <w:vMerge/>
          </w:tcPr>
          <w:p w14:paraId="788AA89B" w14:textId="77777777" w:rsidR="00DF588E" w:rsidRPr="004D37B7" w:rsidRDefault="00DF588E" w:rsidP="00D279B5">
            <w:pPr>
              <w:snapToGrid w:val="0"/>
              <w:spacing w:line="250" w:lineRule="exact"/>
              <w:ind w:left="540" w:hanging="540"/>
              <w:jc w:val="both"/>
              <w:rPr>
                <w:color w:val="000000"/>
                <w:sz w:val="24"/>
                <w:szCs w:val="24"/>
              </w:rPr>
            </w:pPr>
          </w:p>
        </w:tc>
      </w:tr>
      <w:tr w:rsidR="00DF588E" w:rsidRPr="004D37B7" w14:paraId="127E7941" w14:textId="77777777" w:rsidTr="008213DB">
        <w:trPr>
          <w:trHeight w:val="283"/>
        </w:trPr>
        <w:tc>
          <w:tcPr>
            <w:tcW w:w="3544" w:type="dxa"/>
            <w:tcBorders>
              <w:right w:val="single" w:sz="12" w:space="0" w:color="auto"/>
            </w:tcBorders>
            <w:shd w:val="clear" w:color="auto" w:fill="auto"/>
            <w:vAlign w:val="center"/>
          </w:tcPr>
          <w:p w14:paraId="2ED4BB11" w14:textId="77777777" w:rsidR="00DF588E" w:rsidRPr="004D37B7" w:rsidRDefault="00DF588E" w:rsidP="00D279B5">
            <w:pPr>
              <w:spacing w:line="250" w:lineRule="exact"/>
              <w:ind w:left="540" w:hanging="369"/>
              <w:jc w:val="both"/>
              <w:rPr>
                <w:color w:val="000000"/>
                <w:sz w:val="24"/>
                <w:szCs w:val="24"/>
              </w:rPr>
            </w:pPr>
            <w:r w:rsidRPr="004D37B7">
              <w:rPr>
                <w:rFonts w:hint="eastAsia"/>
                <w:color w:val="000000"/>
                <w:sz w:val="24"/>
                <w:szCs w:val="24"/>
              </w:rPr>
              <w:t>一千萬</w:t>
            </w:r>
            <w:r w:rsidRPr="004D37B7">
              <w:rPr>
                <w:color w:val="000000"/>
                <w:sz w:val="24"/>
                <w:szCs w:val="24"/>
              </w:rPr>
              <w:t>元以上</w:t>
            </w:r>
          </w:p>
        </w:tc>
        <w:tc>
          <w:tcPr>
            <w:tcW w:w="2977" w:type="dxa"/>
          </w:tcPr>
          <w:p w14:paraId="32193925" w14:textId="77777777" w:rsidR="00DF588E" w:rsidRPr="004D37B7" w:rsidRDefault="00DF588E" w:rsidP="00D279B5">
            <w:pPr>
              <w:snapToGrid w:val="0"/>
              <w:spacing w:line="250" w:lineRule="exact"/>
              <w:ind w:left="540" w:hanging="540"/>
              <w:jc w:val="center"/>
              <w:rPr>
                <w:color w:val="000000"/>
                <w:sz w:val="24"/>
                <w:szCs w:val="24"/>
              </w:rPr>
            </w:pPr>
            <w:r w:rsidRPr="004D37B7">
              <w:rPr>
                <w:color w:val="000000"/>
                <w:sz w:val="24"/>
                <w:szCs w:val="24"/>
              </w:rPr>
              <w:t>募款者</w:t>
            </w:r>
            <w:r w:rsidRPr="004D37B7">
              <w:rPr>
                <w:rFonts w:hint="eastAsia"/>
                <w:color w:val="000000"/>
                <w:sz w:val="24"/>
                <w:szCs w:val="24"/>
              </w:rPr>
              <w:t>或承辦人一至三人</w:t>
            </w:r>
          </w:p>
          <w:p w14:paraId="0CB1FC3D" w14:textId="77777777" w:rsidR="00DF588E" w:rsidRPr="004D37B7" w:rsidRDefault="00DF588E" w:rsidP="00D279B5">
            <w:pPr>
              <w:adjustRightInd w:val="0"/>
              <w:spacing w:line="250" w:lineRule="exact"/>
              <w:jc w:val="center"/>
              <w:rPr>
                <w:color w:val="000000"/>
                <w:sz w:val="24"/>
                <w:szCs w:val="24"/>
              </w:rPr>
            </w:pPr>
            <w:r w:rsidRPr="004D37B7">
              <w:rPr>
                <w:rFonts w:hint="eastAsia"/>
                <w:color w:val="000000"/>
                <w:sz w:val="24"/>
                <w:szCs w:val="24"/>
              </w:rPr>
              <w:t>各記功一</w:t>
            </w:r>
            <w:r w:rsidRPr="004D37B7">
              <w:rPr>
                <w:color w:val="000000"/>
                <w:sz w:val="24"/>
                <w:szCs w:val="24"/>
              </w:rPr>
              <w:t>次</w:t>
            </w:r>
          </w:p>
        </w:tc>
        <w:tc>
          <w:tcPr>
            <w:tcW w:w="3969" w:type="dxa"/>
            <w:vMerge/>
          </w:tcPr>
          <w:p w14:paraId="232661B1" w14:textId="77777777" w:rsidR="00DF588E" w:rsidRPr="004D37B7" w:rsidRDefault="00DF588E" w:rsidP="00D279B5">
            <w:pPr>
              <w:snapToGrid w:val="0"/>
              <w:spacing w:line="250" w:lineRule="exact"/>
              <w:ind w:left="540" w:hanging="540"/>
              <w:jc w:val="both"/>
              <w:rPr>
                <w:color w:val="000000"/>
                <w:sz w:val="24"/>
                <w:szCs w:val="24"/>
              </w:rPr>
            </w:pPr>
          </w:p>
        </w:tc>
      </w:tr>
    </w:tbl>
    <w:p w14:paraId="31A7EBF3" w14:textId="77777777" w:rsidR="001A00A7" w:rsidRPr="004D37B7" w:rsidRDefault="001A00A7" w:rsidP="001A00A7">
      <w:pPr>
        <w:snapToGrid w:val="0"/>
        <w:spacing w:line="260" w:lineRule="exact"/>
        <w:ind w:left="1485" w:hangingChars="618" w:hanging="1485"/>
        <w:jc w:val="both"/>
        <w:rPr>
          <w:b/>
          <w:bCs/>
          <w:color w:val="000000"/>
          <w:sz w:val="24"/>
          <w:szCs w:val="24"/>
        </w:rPr>
      </w:pPr>
      <w:bookmarkStart w:id="7" w:name="_Hlk199710271"/>
    </w:p>
    <w:p w14:paraId="68197E00" w14:textId="5879CEEF" w:rsidR="00BE2ED3" w:rsidRPr="001A00A7" w:rsidRDefault="00BE2ED3" w:rsidP="00215373">
      <w:pPr>
        <w:pStyle w:val="a3"/>
        <w:numPr>
          <w:ilvl w:val="0"/>
          <w:numId w:val="7"/>
        </w:numPr>
        <w:snapToGrid w:val="0"/>
        <w:spacing w:afterLines="50" w:after="120" w:line="260" w:lineRule="exact"/>
        <w:ind w:rightChars="-79" w:right="-174"/>
        <w:jc w:val="both"/>
        <w:rPr>
          <w:b/>
          <w:bCs/>
          <w:color w:val="0000CC"/>
        </w:rPr>
      </w:pPr>
      <w:r w:rsidRPr="001A00A7">
        <w:rPr>
          <w:b/>
          <w:bCs/>
          <w:color w:val="0000CC"/>
        </w:rPr>
        <w:t>辦理</w:t>
      </w:r>
      <w:r w:rsidRPr="001A00A7">
        <w:rPr>
          <w:rFonts w:hint="eastAsia"/>
          <w:b/>
          <w:bCs/>
          <w:color w:val="0000CC"/>
        </w:rPr>
        <w:t>綜合性</w:t>
      </w:r>
      <w:r w:rsidRPr="001A00A7">
        <w:rPr>
          <w:b/>
          <w:bCs/>
          <w:color w:val="0000CC"/>
        </w:rPr>
        <w:t>業務敘獎標準</w:t>
      </w:r>
      <w:bookmarkEnd w:id="7"/>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67"/>
        <w:gridCol w:w="2979"/>
        <w:gridCol w:w="6379"/>
        <w:gridCol w:w="564"/>
      </w:tblGrid>
      <w:tr w:rsidR="00282AE6" w:rsidRPr="004D37B7" w14:paraId="3FE61C63" w14:textId="77777777" w:rsidTr="008213DB">
        <w:trPr>
          <w:trHeight w:val="225"/>
        </w:trPr>
        <w:tc>
          <w:tcPr>
            <w:tcW w:w="270" w:type="pct"/>
            <w:tcBorders>
              <w:top w:val="single" w:sz="12" w:space="0" w:color="auto"/>
              <w:bottom w:val="single" w:sz="12" w:space="0" w:color="auto"/>
              <w:right w:val="single" w:sz="12" w:space="0" w:color="auto"/>
            </w:tcBorders>
            <w:vAlign w:val="center"/>
          </w:tcPr>
          <w:p w14:paraId="5534900E" w14:textId="77777777" w:rsidR="00282AE6" w:rsidRPr="004D37B7" w:rsidRDefault="00282AE6" w:rsidP="006D6736">
            <w:pPr>
              <w:snapToGrid w:val="0"/>
              <w:spacing w:line="250" w:lineRule="exact"/>
              <w:ind w:leftChars="-47" w:left="-103" w:rightChars="-50" w:right="-110"/>
              <w:jc w:val="center"/>
              <w:rPr>
                <w:color w:val="000000" w:themeColor="text1"/>
                <w:sz w:val="24"/>
                <w:szCs w:val="24"/>
              </w:rPr>
            </w:pPr>
            <w:r w:rsidRPr="004D37B7">
              <w:rPr>
                <w:rFonts w:hint="eastAsia"/>
                <w:color w:val="000000" w:themeColor="text1"/>
                <w:sz w:val="24"/>
                <w:szCs w:val="24"/>
              </w:rPr>
              <w:t>項次</w:t>
            </w:r>
          </w:p>
        </w:tc>
        <w:tc>
          <w:tcPr>
            <w:tcW w:w="1420" w:type="pct"/>
            <w:tcBorders>
              <w:top w:val="single" w:sz="12" w:space="0" w:color="auto"/>
              <w:left w:val="single" w:sz="12" w:space="0" w:color="auto"/>
              <w:bottom w:val="single" w:sz="12" w:space="0" w:color="auto"/>
              <w:right w:val="single" w:sz="12" w:space="0" w:color="auto"/>
            </w:tcBorders>
            <w:vAlign w:val="center"/>
          </w:tcPr>
          <w:p w14:paraId="5C874C97" w14:textId="77777777" w:rsidR="00282AE6" w:rsidRPr="004D37B7" w:rsidRDefault="00282AE6" w:rsidP="006D6736">
            <w:pPr>
              <w:snapToGrid w:val="0"/>
              <w:spacing w:line="250" w:lineRule="exact"/>
              <w:ind w:rightChars="-50" w:right="-110"/>
              <w:jc w:val="center"/>
              <w:rPr>
                <w:rFonts w:cs="新細明體"/>
                <w:color w:val="000000" w:themeColor="text1"/>
                <w:sz w:val="24"/>
                <w:szCs w:val="24"/>
              </w:rPr>
            </w:pPr>
            <w:r w:rsidRPr="004D37B7">
              <w:rPr>
                <w:rFonts w:hint="eastAsia"/>
                <w:color w:val="000000" w:themeColor="text1"/>
                <w:sz w:val="24"/>
                <w:szCs w:val="24"/>
              </w:rPr>
              <w:t>辨理項目</w:t>
            </w:r>
          </w:p>
        </w:tc>
        <w:tc>
          <w:tcPr>
            <w:tcW w:w="3041" w:type="pct"/>
            <w:tcBorders>
              <w:top w:val="single" w:sz="12" w:space="0" w:color="auto"/>
              <w:left w:val="single" w:sz="12" w:space="0" w:color="auto"/>
              <w:bottom w:val="single" w:sz="12" w:space="0" w:color="auto"/>
            </w:tcBorders>
            <w:shd w:val="clear" w:color="000000" w:fill="FFFFFF"/>
            <w:vAlign w:val="center"/>
          </w:tcPr>
          <w:p w14:paraId="4D921F16" w14:textId="77777777" w:rsidR="00282AE6" w:rsidRPr="004D37B7" w:rsidRDefault="00282AE6" w:rsidP="006D6736">
            <w:pPr>
              <w:adjustRightInd w:val="0"/>
              <w:spacing w:line="250" w:lineRule="exact"/>
              <w:jc w:val="center"/>
              <w:rPr>
                <w:rFonts w:cs="新細明體"/>
                <w:color w:val="000000" w:themeColor="text1"/>
                <w:sz w:val="24"/>
                <w:szCs w:val="24"/>
              </w:rPr>
            </w:pPr>
            <w:r w:rsidRPr="004D37B7">
              <w:rPr>
                <w:rFonts w:hint="eastAsia"/>
                <w:color w:val="000000" w:themeColor="text1"/>
                <w:sz w:val="24"/>
                <w:szCs w:val="24"/>
              </w:rPr>
              <w:t>敘獎標準</w:t>
            </w:r>
          </w:p>
        </w:tc>
        <w:tc>
          <w:tcPr>
            <w:tcW w:w="269" w:type="pct"/>
            <w:tcBorders>
              <w:top w:val="single" w:sz="12" w:space="0" w:color="auto"/>
            </w:tcBorders>
            <w:shd w:val="clear" w:color="000000" w:fill="FFFFFF"/>
            <w:vAlign w:val="center"/>
          </w:tcPr>
          <w:p w14:paraId="79BF6DD9" w14:textId="77777777" w:rsidR="00282AE6" w:rsidRPr="004D37B7" w:rsidRDefault="00282AE6" w:rsidP="006D6736">
            <w:pPr>
              <w:adjustRightInd w:val="0"/>
              <w:spacing w:line="250" w:lineRule="exact"/>
              <w:ind w:left="-49" w:rightChars="-49" w:right="-108"/>
              <w:jc w:val="center"/>
              <w:rPr>
                <w:rFonts w:cs="新細明體"/>
                <w:color w:val="000000" w:themeColor="text1"/>
                <w:sz w:val="24"/>
                <w:szCs w:val="24"/>
              </w:rPr>
            </w:pPr>
            <w:r w:rsidRPr="004D37B7">
              <w:rPr>
                <w:rFonts w:hint="eastAsia"/>
                <w:color w:val="000000" w:themeColor="text1"/>
                <w:sz w:val="24"/>
                <w:szCs w:val="24"/>
              </w:rPr>
              <w:t>備註</w:t>
            </w:r>
          </w:p>
        </w:tc>
      </w:tr>
      <w:tr w:rsidR="00282AE6" w:rsidRPr="004D37B7" w14:paraId="04698245" w14:textId="77777777" w:rsidTr="008213DB">
        <w:trPr>
          <w:trHeight w:val="340"/>
        </w:trPr>
        <w:tc>
          <w:tcPr>
            <w:tcW w:w="270" w:type="pct"/>
            <w:tcBorders>
              <w:top w:val="single" w:sz="12" w:space="0" w:color="auto"/>
              <w:bottom w:val="single" w:sz="12" w:space="0" w:color="auto"/>
              <w:right w:val="single" w:sz="12" w:space="0" w:color="auto"/>
            </w:tcBorders>
            <w:vAlign w:val="center"/>
          </w:tcPr>
          <w:p w14:paraId="79DBD3DC" w14:textId="4DEB856A" w:rsidR="00282AE6" w:rsidRPr="004D37B7" w:rsidRDefault="00282AE6" w:rsidP="006D6736">
            <w:pPr>
              <w:snapToGrid w:val="0"/>
              <w:spacing w:line="250" w:lineRule="exact"/>
              <w:jc w:val="center"/>
              <w:rPr>
                <w:rFonts w:cs="新細明體"/>
                <w:color w:val="000000" w:themeColor="text1"/>
                <w:sz w:val="24"/>
                <w:szCs w:val="24"/>
              </w:rPr>
            </w:pPr>
            <w:r w:rsidRPr="004D37B7">
              <w:rPr>
                <w:rFonts w:cs="新細明體" w:hint="eastAsia"/>
                <w:color w:val="000000" w:themeColor="text1"/>
                <w:sz w:val="24"/>
                <w:szCs w:val="24"/>
              </w:rPr>
              <w:t>1</w:t>
            </w:r>
          </w:p>
        </w:tc>
        <w:tc>
          <w:tcPr>
            <w:tcW w:w="1420" w:type="pct"/>
            <w:tcBorders>
              <w:top w:val="single" w:sz="12" w:space="0" w:color="auto"/>
              <w:left w:val="single" w:sz="12" w:space="0" w:color="auto"/>
              <w:bottom w:val="single" w:sz="12" w:space="0" w:color="auto"/>
              <w:right w:val="single" w:sz="12" w:space="0" w:color="auto"/>
            </w:tcBorders>
            <w:vAlign w:val="center"/>
          </w:tcPr>
          <w:p w14:paraId="015B8D38" w14:textId="7E46129D" w:rsidR="00282AE6" w:rsidRPr="004D37B7" w:rsidRDefault="00282AE6" w:rsidP="006D6736">
            <w:pPr>
              <w:snapToGrid w:val="0"/>
              <w:spacing w:line="250" w:lineRule="exact"/>
              <w:ind w:leftChars="-16" w:left="-35" w:rightChars="-50" w:right="-110"/>
              <w:rPr>
                <w:rFonts w:cs="新細明體"/>
                <w:color w:val="FF0000"/>
                <w:sz w:val="24"/>
                <w:szCs w:val="24"/>
              </w:rPr>
            </w:pPr>
            <w:r w:rsidRPr="004D37B7">
              <w:rPr>
                <w:rFonts w:hint="eastAsia"/>
                <w:color w:val="000000" w:themeColor="text1"/>
                <w:sz w:val="24"/>
                <w:szCs w:val="24"/>
              </w:rPr>
              <w:t>辦理本校新任校長遴選工作</w:t>
            </w:r>
          </w:p>
        </w:tc>
        <w:tc>
          <w:tcPr>
            <w:tcW w:w="3041" w:type="pct"/>
            <w:tcBorders>
              <w:top w:val="single" w:sz="12" w:space="0" w:color="auto"/>
              <w:left w:val="single" w:sz="12" w:space="0" w:color="auto"/>
              <w:right w:val="single" w:sz="4" w:space="0" w:color="auto"/>
            </w:tcBorders>
            <w:shd w:val="clear" w:color="000000" w:fill="FFFFFF"/>
            <w:vAlign w:val="center"/>
          </w:tcPr>
          <w:p w14:paraId="30455F35" w14:textId="497914E6" w:rsidR="00282AE6" w:rsidRPr="004D37B7" w:rsidRDefault="00282AE6" w:rsidP="006D6736">
            <w:pPr>
              <w:spacing w:line="250" w:lineRule="exact"/>
              <w:ind w:leftChars="-20" w:left="-44" w:rightChars="-5" w:right="-11"/>
              <w:jc w:val="both"/>
              <w:rPr>
                <w:rFonts w:cs="新細明體"/>
                <w:color w:val="FF0000"/>
                <w:sz w:val="24"/>
                <w:szCs w:val="24"/>
              </w:rPr>
            </w:pPr>
            <w:r w:rsidRPr="004D37B7">
              <w:rPr>
                <w:rFonts w:hint="eastAsia"/>
                <w:color w:val="000000" w:themeColor="text1"/>
                <w:sz w:val="24"/>
                <w:szCs w:val="24"/>
              </w:rPr>
              <w:t>提報擔任校長遴選工作小組成員並實際參與工作者，每人嘉獎一次。</w:t>
            </w:r>
          </w:p>
        </w:tc>
        <w:tc>
          <w:tcPr>
            <w:tcW w:w="269" w:type="pct"/>
            <w:tcBorders>
              <w:top w:val="single" w:sz="12" w:space="0" w:color="auto"/>
              <w:bottom w:val="single" w:sz="12" w:space="0" w:color="auto"/>
            </w:tcBorders>
            <w:shd w:val="clear" w:color="000000" w:fill="FFFFFF"/>
          </w:tcPr>
          <w:p w14:paraId="70624121" w14:textId="77777777" w:rsidR="00282AE6" w:rsidRPr="004D37B7" w:rsidRDefault="00282AE6" w:rsidP="006D6736">
            <w:pPr>
              <w:spacing w:line="250" w:lineRule="exact"/>
              <w:ind w:leftChars="-20" w:left="-44" w:rightChars="-17" w:right="-37"/>
              <w:rPr>
                <w:color w:val="FF0000"/>
                <w:sz w:val="24"/>
                <w:szCs w:val="24"/>
              </w:rPr>
            </w:pPr>
          </w:p>
        </w:tc>
      </w:tr>
      <w:tr w:rsidR="00C14AFE" w:rsidRPr="00C14AFE" w14:paraId="7BAD0CFC"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6560DF89" w14:textId="5F6A2027" w:rsidR="00282AE6" w:rsidRPr="00C14AFE" w:rsidRDefault="00282AE6" w:rsidP="006D6736">
            <w:pPr>
              <w:snapToGrid w:val="0"/>
              <w:spacing w:line="250" w:lineRule="exact"/>
              <w:jc w:val="center"/>
              <w:rPr>
                <w:bCs/>
                <w:color w:val="000000" w:themeColor="text1"/>
                <w:sz w:val="24"/>
                <w:szCs w:val="24"/>
              </w:rPr>
            </w:pPr>
            <w:r w:rsidRPr="00C14AFE">
              <w:rPr>
                <w:rFonts w:hint="eastAsia"/>
                <w:bCs/>
                <w:color w:val="000000" w:themeColor="text1"/>
                <w:sz w:val="24"/>
                <w:szCs w:val="24"/>
              </w:rPr>
              <w:t>2</w:t>
            </w:r>
          </w:p>
        </w:tc>
        <w:tc>
          <w:tcPr>
            <w:tcW w:w="1420" w:type="pct"/>
            <w:tcBorders>
              <w:top w:val="single" w:sz="4" w:space="0" w:color="auto"/>
              <w:left w:val="single" w:sz="12" w:space="0" w:color="auto"/>
              <w:bottom w:val="single" w:sz="12" w:space="0" w:color="auto"/>
              <w:right w:val="single" w:sz="12" w:space="0" w:color="auto"/>
            </w:tcBorders>
            <w:vAlign w:val="center"/>
          </w:tcPr>
          <w:p w14:paraId="506C686E" w14:textId="61451ECC" w:rsidR="00282AE6" w:rsidRPr="00C14AFE" w:rsidRDefault="00282AE6" w:rsidP="006D6736">
            <w:pPr>
              <w:snapToGrid w:val="0"/>
              <w:spacing w:line="250" w:lineRule="exact"/>
              <w:ind w:leftChars="-16" w:left="-35" w:rightChars="-50" w:right="-110"/>
              <w:rPr>
                <w:rFonts w:cs="新細明體"/>
                <w:color w:val="000000" w:themeColor="text1"/>
                <w:sz w:val="24"/>
                <w:szCs w:val="24"/>
              </w:rPr>
            </w:pPr>
            <w:r w:rsidRPr="00C14AFE">
              <w:rPr>
                <w:rFonts w:hint="eastAsia"/>
                <w:color w:val="000000" w:themeColor="text1"/>
                <w:sz w:val="24"/>
                <w:szCs w:val="24"/>
              </w:rPr>
              <w:t>辦理本校現任校長連任辦學績效考評工作</w:t>
            </w:r>
          </w:p>
        </w:tc>
        <w:tc>
          <w:tcPr>
            <w:tcW w:w="3041" w:type="pct"/>
            <w:tcBorders>
              <w:top w:val="single" w:sz="12" w:space="0" w:color="auto"/>
              <w:left w:val="single" w:sz="12" w:space="0" w:color="auto"/>
              <w:right w:val="single" w:sz="4" w:space="0" w:color="auto"/>
            </w:tcBorders>
            <w:shd w:val="clear" w:color="000000" w:fill="FFFFFF"/>
            <w:vAlign w:val="center"/>
          </w:tcPr>
          <w:p w14:paraId="69EF1FBF" w14:textId="43B7D53C" w:rsidR="00282AE6" w:rsidRPr="00C14AFE" w:rsidRDefault="00282AE6" w:rsidP="006D6736">
            <w:pPr>
              <w:spacing w:line="250" w:lineRule="exact"/>
              <w:ind w:leftChars="-20" w:left="-44" w:rightChars="-5" w:right="-11"/>
              <w:jc w:val="both"/>
              <w:rPr>
                <w:bCs/>
                <w:color w:val="000000" w:themeColor="text1"/>
                <w:sz w:val="24"/>
                <w:szCs w:val="24"/>
              </w:rPr>
            </w:pPr>
            <w:r w:rsidRPr="00C14AFE">
              <w:rPr>
                <w:color w:val="000000" w:themeColor="text1"/>
                <w:sz w:val="24"/>
                <w:szCs w:val="24"/>
              </w:rPr>
              <w:t>提報各處室實際辦理該項業務主要承辦人員每人記功一次，督辦該項業務主管</w:t>
            </w:r>
            <w:r w:rsidR="00A75891" w:rsidRPr="00C14AFE">
              <w:rPr>
                <w:rFonts w:hint="eastAsia"/>
                <w:color w:val="000000" w:themeColor="text1"/>
                <w:sz w:val="24"/>
                <w:szCs w:val="24"/>
              </w:rPr>
              <w:t>，</w:t>
            </w:r>
            <w:r w:rsidRPr="00C14AFE">
              <w:rPr>
                <w:color w:val="000000" w:themeColor="text1"/>
                <w:sz w:val="24"/>
                <w:szCs w:val="24"/>
              </w:rPr>
              <w:t>每人嘉獎二次，協辦人員每人嘉獎一次。</w:t>
            </w:r>
          </w:p>
        </w:tc>
        <w:tc>
          <w:tcPr>
            <w:tcW w:w="269" w:type="pct"/>
            <w:tcBorders>
              <w:top w:val="single" w:sz="12" w:space="0" w:color="auto"/>
              <w:bottom w:val="single" w:sz="12" w:space="0" w:color="auto"/>
            </w:tcBorders>
            <w:shd w:val="clear" w:color="000000" w:fill="FFFFFF"/>
          </w:tcPr>
          <w:p w14:paraId="15A1CFC9" w14:textId="77777777" w:rsidR="00282AE6" w:rsidRPr="00C14AFE" w:rsidRDefault="00282AE6" w:rsidP="006D6736">
            <w:pPr>
              <w:spacing w:line="250" w:lineRule="exact"/>
              <w:ind w:leftChars="-20" w:left="-44" w:rightChars="-17" w:right="-37"/>
              <w:rPr>
                <w:color w:val="000000" w:themeColor="text1"/>
                <w:sz w:val="24"/>
                <w:szCs w:val="24"/>
              </w:rPr>
            </w:pPr>
          </w:p>
        </w:tc>
      </w:tr>
      <w:tr w:rsidR="00C14AFE" w:rsidRPr="00C14AFE" w14:paraId="7E6A7AB8"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218FB0DA" w14:textId="0560608C" w:rsidR="00282AE6" w:rsidRPr="00C14AFE" w:rsidRDefault="00282AE6" w:rsidP="006D6736">
            <w:pPr>
              <w:snapToGrid w:val="0"/>
              <w:spacing w:line="250" w:lineRule="exact"/>
              <w:jc w:val="center"/>
              <w:rPr>
                <w:bCs/>
                <w:color w:val="000000" w:themeColor="text1"/>
                <w:sz w:val="24"/>
                <w:szCs w:val="24"/>
              </w:rPr>
            </w:pPr>
            <w:r w:rsidRPr="00C14AFE">
              <w:rPr>
                <w:rFonts w:hint="eastAsia"/>
                <w:bCs/>
                <w:color w:val="000000" w:themeColor="text1"/>
                <w:sz w:val="24"/>
                <w:szCs w:val="24"/>
              </w:rPr>
              <w:t>3</w:t>
            </w:r>
          </w:p>
        </w:tc>
        <w:tc>
          <w:tcPr>
            <w:tcW w:w="1420" w:type="pct"/>
            <w:tcBorders>
              <w:top w:val="single" w:sz="4" w:space="0" w:color="auto"/>
              <w:left w:val="single" w:sz="12" w:space="0" w:color="auto"/>
              <w:bottom w:val="single" w:sz="12" w:space="0" w:color="auto"/>
              <w:right w:val="single" w:sz="12" w:space="0" w:color="auto"/>
            </w:tcBorders>
            <w:vAlign w:val="center"/>
          </w:tcPr>
          <w:p w14:paraId="208063CE" w14:textId="3814FCFB" w:rsidR="00282AE6" w:rsidRPr="00C14AFE" w:rsidRDefault="00282AE6" w:rsidP="006D6736">
            <w:pPr>
              <w:snapToGrid w:val="0"/>
              <w:spacing w:line="250" w:lineRule="exact"/>
              <w:ind w:leftChars="-16" w:left="-35" w:rightChars="-50" w:right="-110"/>
              <w:rPr>
                <w:rFonts w:cs="新細明體"/>
                <w:color w:val="000000" w:themeColor="text1"/>
                <w:sz w:val="24"/>
                <w:szCs w:val="24"/>
              </w:rPr>
            </w:pPr>
            <w:r w:rsidRPr="00C14AFE">
              <w:rPr>
                <w:rFonts w:hint="eastAsia"/>
                <w:color w:val="000000" w:themeColor="text1"/>
                <w:sz w:val="24"/>
                <w:szCs w:val="24"/>
              </w:rPr>
              <w:t>辦理本校校務評鑑績效考評工作</w:t>
            </w:r>
          </w:p>
        </w:tc>
        <w:tc>
          <w:tcPr>
            <w:tcW w:w="3041" w:type="pct"/>
            <w:tcBorders>
              <w:top w:val="single" w:sz="12" w:space="0" w:color="auto"/>
              <w:left w:val="single" w:sz="12" w:space="0" w:color="auto"/>
              <w:right w:val="single" w:sz="4" w:space="0" w:color="auto"/>
            </w:tcBorders>
            <w:shd w:val="clear" w:color="000000" w:fill="FFFFFF"/>
            <w:vAlign w:val="center"/>
          </w:tcPr>
          <w:p w14:paraId="7881A0B0" w14:textId="4731EA57" w:rsidR="00282AE6" w:rsidRPr="00C14AFE" w:rsidRDefault="00282AE6" w:rsidP="006D6736">
            <w:pPr>
              <w:spacing w:line="250" w:lineRule="exact"/>
              <w:ind w:leftChars="-20" w:left="-44" w:rightChars="-5" w:right="-11"/>
              <w:jc w:val="both"/>
              <w:rPr>
                <w:bCs/>
                <w:color w:val="000000" w:themeColor="text1"/>
                <w:sz w:val="24"/>
                <w:szCs w:val="24"/>
              </w:rPr>
            </w:pPr>
            <w:r w:rsidRPr="00C14AFE">
              <w:rPr>
                <w:rFonts w:hint="eastAsia"/>
                <w:color w:val="000000" w:themeColor="text1"/>
                <w:sz w:val="24"/>
                <w:szCs w:val="24"/>
              </w:rPr>
              <w:t>經上級機關核定成效績優(優等</w:t>
            </w:r>
            <w:r w:rsidR="00EF1A81" w:rsidRPr="00C14AFE">
              <w:rPr>
                <w:rFonts w:hint="eastAsia"/>
                <w:color w:val="000000" w:themeColor="text1"/>
                <w:sz w:val="24"/>
                <w:szCs w:val="24"/>
              </w:rPr>
              <w:t>以上</w:t>
            </w:r>
            <w:r w:rsidRPr="00C14AFE">
              <w:rPr>
                <w:rFonts w:hint="eastAsia"/>
                <w:color w:val="000000" w:themeColor="text1"/>
                <w:sz w:val="24"/>
                <w:szCs w:val="24"/>
              </w:rPr>
              <w:t>)，</w:t>
            </w:r>
            <w:r w:rsidRPr="00C14AFE">
              <w:rPr>
                <w:rFonts w:hint="eastAsia"/>
                <w:snapToGrid w:val="0"/>
                <w:color w:val="000000" w:themeColor="text1"/>
                <w:spacing w:val="-6"/>
                <w:sz w:val="24"/>
                <w:szCs w:val="24"/>
              </w:rPr>
              <w:t>依該函所建議之敘獎額度及人</w:t>
            </w:r>
            <w:r w:rsidRPr="00C14AFE">
              <w:rPr>
                <w:rFonts w:hint="eastAsia"/>
                <w:bCs/>
                <w:snapToGrid w:val="0"/>
                <w:color w:val="000000" w:themeColor="text1"/>
                <w:spacing w:val="-6"/>
                <w:sz w:val="24"/>
                <w:szCs w:val="24"/>
              </w:rPr>
              <w:t>員名單辦理敘獎。未</w:t>
            </w:r>
            <w:proofErr w:type="gramStart"/>
            <w:r w:rsidRPr="00C14AFE">
              <w:rPr>
                <w:rFonts w:hint="eastAsia"/>
                <w:bCs/>
                <w:snapToGrid w:val="0"/>
                <w:color w:val="000000" w:themeColor="text1"/>
                <w:spacing w:val="-6"/>
                <w:sz w:val="24"/>
                <w:szCs w:val="24"/>
              </w:rPr>
              <w:t>敘明敘獎</w:t>
            </w:r>
            <w:proofErr w:type="gramEnd"/>
            <w:r w:rsidRPr="00C14AFE">
              <w:rPr>
                <w:rFonts w:hint="eastAsia"/>
                <w:bCs/>
                <w:snapToGrid w:val="0"/>
                <w:color w:val="000000" w:themeColor="text1"/>
                <w:spacing w:val="-6"/>
                <w:sz w:val="24"/>
                <w:szCs w:val="24"/>
              </w:rPr>
              <w:t>額度及人員名單時，視其參與程度核實敘獎，</w:t>
            </w:r>
            <w:r w:rsidRPr="00C14AFE">
              <w:rPr>
                <w:rFonts w:hint="eastAsia"/>
                <w:color w:val="000000" w:themeColor="text1"/>
                <w:sz w:val="24"/>
                <w:szCs w:val="24"/>
              </w:rPr>
              <w:t>提報各處室實際辦理該項業務主要承辦人員每人記功一次，督辦該項業務主管</w:t>
            </w:r>
            <w:r w:rsidR="00A75891" w:rsidRPr="00C14AFE">
              <w:rPr>
                <w:rFonts w:hint="eastAsia"/>
                <w:color w:val="000000" w:themeColor="text1"/>
                <w:sz w:val="24"/>
                <w:szCs w:val="24"/>
              </w:rPr>
              <w:t>，</w:t>
            </w:r>
            <w:r w:rsidRPr="00C14AFE">
              <w:rPr>
                <w:color w:val="000000" w:themeColor="text1"/>
                <w:sz w:val="24"/>
                <w:szCs w:val="24"/>
              </w:rPr>
              <w:t>每人嘉獎</w:t>
            </w:r>
            <w:r w:rsidRPr="00C14AFE">
              <w:rPr>
                <w:rFonts w:hint="eastAsia"/>
                <w:color w:val="000000" w:themeColor="text1"/>
                <w:sz w:val="24"/>
                <w:szCs w:val="24"/>
              </w:rPr>
              <w:t>二次，協辦人員每人嘉獎一次</w:t>
            </w:r>
            <w:r w:rsidRPr="00C14AFE">
              <w:rPr>
                <w:color w:val="000000" w:themeColor="text1"/>
                <w:sz w:val="24"/>
                <w:szCs w:val="24"/>
              </w:rPr>
              <w:t>。</w:t>
            </w:r>
          </w:p>
        </w:tc>
        <w:tc>
          <w:tcPr>
            <w:tcW w:w="269" w:type="pct"/>
            <w:tcBorders>
              <w:top w:val="single" w:sz="12" w:space="0" w:color="auto"/>
              <w:bottom w:val="single" w:sz="12" w:space="0" w:color="auto"/>
            </w:tcBorders>
            <w:shd w:val="clear" w:color="000000" w:fill="FFFFFF"/>
          </w:tcPr>
          <w:p w14:paraId="1FFE6B63" w14:textId="77777777" w:rsidR="00282AE6" w:rsidRPr="00C14AFE" w:rsidRDefault="00282AE6" w:rsidP="006D6736">
            <w:pPr>
              <w:spacing w:line="250" w:lineRule="exact"/>
              <w:ind w:leftChars="-20" w:left="-44" w:rightChars="-17" w:right="-37"/>
              <w:rPr>
                <w:color w:val="000000" w:themeColor="text1"/>
                <w:sz w:val="24"/>
                <w:szCs w:val="24"/>
              </w:rPr>
            </w:pPr>
          </w:p>
        </w:tc>
      </w:tr>
      <w:tr w:rsidR="00C14AFE" w:rsidRPr="00C14AFE" w14:paraId="46763E8C"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0E2A5891" w14:textId="5D648F4F" w:rsidR="00282AE6" w:rsidRPr="00C14AFE" w:rsidRDefault="00282AE6" w:rsidP="006D6736">
            <w:pPr>
              <w:snapToGrid w:val="0"/>
              <w:spacing w:line="250" w:lineRule="exact"/>
              <w:jc w:val="center"/>
              <w:rPr>
                <w:bCs/>
                <w:color w:val="000000" w:themeColor="text1"/>
                <w:sz w:val="24"/>
                <w:szCs w:val="24"/>
              </w:rPr>
            </w:pPr>
            <w:r w:rsidRPr="00C14AFE">
              <w:rPr>
                <w:rFonts w:hint="eastAsia"/>
                <w:bCs/>
                <w:color w:val="000000" w:themeColor="text1"/>
                <w:sz w:val="24"/>
                <w:szCs w:val="24"/>
              </w:rPr>
              <w:t>4</w:t>
            </w:r>
          </w:p>
        </w:tc>
        <w:tc>
          <w:tcPr>
            <w:tcW w:w="1420" w:type="pct"/>
            <w:tcBorders>
              <w:top w:val="single" w:sz="4" w:space="0" w:color="auto"/>
              <w:left w:val="single" w:sz="12" w:space="0" w:color="auto"/>
              <w:bottom w:val="single" w:sz="12" w:space="0" w:color="auto"/>
              <w:right w:val="single" w:sz="12" w:space="0" w:color="auto"/>
            </w:tcBorders>
            <w:vAlign w:val="center"/>
          </w:tcPr>
          <w:p w14:paraId="09947092" w14:textId="1839EE7F" w:rsidR="00282AE6" w:rsidRPr="00C14AFE" w:rsidRDefault="00282AE6" w:rsidP="006D6736">
            <w:pPr>
              <w:snapToGrid w:val="0"/>
              <w:spacing w:line="250" w:lineRule="exact"/>
              <w:ind w:leftChars="-16" w:left="-35" w:rightChars="-50" w:right="-110"/>
              <w:rPr>
                <w:rFonts w:cs="新細明體"/>
                <w:color w:val="000000" w:themeColor="text1"/>
                <w:sz w:val="24"/>
                <w:szCs w:val="24"/>
              </w:rPr>
            </w:pPr>
            <w:r w:rsidRPr="00C14AFE">
              <w:rPr>
                <w:rFonts w:hint="eastAsia"/>
                <w:snapToGrid w:val="0"/>
                <w:color w:val="000000" w:themeColor="text1"/>
                <w:spacing w:val="-6"/>
                <w:sz w:val="24"/>
                <w:szCs w:val="24"/>
              </w:rPr>
              <w:t>辦理本校各項專案性計畫工作</w:t>
            </w:r>
          </w:p>
        </w:tc>
        <w:tc>
          <w:tcPr>
            <w:tcW w:w="3041" w:type="pct"/>
            <w:tcBorders>
              <w:top w:val="single" w:sz="12" w:space="0" w:color="auto"/>
              <w:left w:val="single" w:sz="12" w:space="0" w:color="auto"/>
              <w:right w:val="single" w:sz="4" w:space="0" w:color="auto"/>
            </w:tcBorders>
            <w:shd w:val="clear" w:color="000000" w:fill="FFFFFF"/>
            <w:vAlign w:val="center"/>
          </w:tcPr>
          <w:p w14:paraId="1EAF45DE" w14:textId="235AAA55" w:rsidR="00282AE6" w:rsidRPr="00C14AFE" w:rsidRDefault="00282AE6" w:rsidP="006D6736">
            <w:pPr>
              <w:spacing w:line="250" w:lineRule="exact"/>
              <w:ind w:leftChars="-20" w:left="-44" w:rightChars="-5" w:right="-11"/>
              <w:jc w:val="both"/>
              <w:rPr>
                <w:bCs/>
                <w:color w:val="000000" w:themeColor="text1"/>
                <w:sz w:val="24"/>
                <w:szCs w:val="24"/>
              </w:rPr>
            </w:pPr>
            <w:r w:rsidRPr="00C14AFE">
              <w:rPr>
                <w:rFonts w:hint="eastAsia"/>
                <w:snapToGrid w:val="0"/>
                <w:color w:val="000000" w:themeColor="text1"/>
                <w:spacing w:val="-6"/>
                <w:sz w:val="24"/>
                <w:szCs w:val="24"/>
              </w:rPr>
              <w:t>經上級機關核定成效績優</w:t>
            </w:r>
            <w:r w:rsidRPr="00C14AFE">
              <w:rPr>
                <w:snapToGrid w:val="0"/>
                <w:color w:val="000000" w:themeColor="text1"/>
                <w:spacing w:val="-6"/>
                <w:sz w:val="24"/>
                <w:szCs w:val="24"/>
              </w:rPr>
              <w:t>，依該函所建議之敘獎額度及人員名單辦理敘獎。未</w:t>
            </w:r>
            <w:proofErr w:type="gramStart"/>
            <w:r w:rsidRPr="00C14AFE">
              <w:rPr>
                <w:snapToGrid w:val="0"/>
                <w:color w:val="000000" w:themeColor="text1"/>
                <w:spacing w:val="-6"/>
                <w:sz w:val="24"/>
                <w:szCs w:val="24"/>
              </w:rPr>
              <w:t>敘明敘獎</w:t>
            </w:r>
            <w:proofErr w:type="gramEnd"/>
            <w:r w:rsidRPr="00C14AFE">
              <w:rPr>
                <w:snapToGrid w:val="0"/>
                <w:color w:val="000000" w:themeColor="text1"/>
                <w:spacing w:val="-6"/>
                <w:sz w:val="24"/>
                <w:szCs w:val="24"/>
              </w:rPr>
              <w:t>額度及人員名單時，視其參與程度核實敘獎，提報各處室實際辦理該項業務主要承辦人員每人</w:t>
            </w:r>
            <w:r w:rsidRPr="00C14AFE">
              <w:rPr>
                <w:rFonts w:hint="eastAsia"/>
                <w:snapToGrid w:val="0"/>
                <w:color w:val="000000" w:themeColor="text1"/>
                <w:spacing w:val="-6"/>
                <w:sz w:val="24"/>
                <w:szCs w:val="24"/>
              </w:rPr>
              <w:t>嘉獎二</w:t>
            </w:r>
            <w:r w:rsidRPr="00C14AFE">
              <w:rPr>
                <w:snapToGrid w:val="0"/>
                <w:color w:val="000000" w:themeColor="text1"/>
                <w:spacing w:val="-6"/>
                <w:sz w:val="24"/>
                <w:szCs w:val="24"/>
              </w:rPr>
              <w:t>次，督辦該項業務主管</w:t>
            </w:r>
            <w:r w:rsidR="00A75891" w:rsidRPr="00C14AFE">
              <w:rPr>
                <w:rFonts w:hint="eastAsia"/>
                <w:snapToGrid w:val="0"/>
                <w:color w:val="000000" w:themeColor="text1"/>
                <w:spacing w:val="-6"/>
                <w:sz w:val="24"/>
                <w:szCs w:val="24"/>
              </w:rPr>
              <w:t>，</w:t>
            </w:r>
            <w:r w:rsidRPr="00C14AFE">
              <w:rPr>
                <w:snapToGrid w:val="0"/>
                <w:color w:val="000000" w:themeColor="text1"/>
                <w:spacing w:val="-6"/>
                <w:sz w:val="24"/>
                <w:szCs w:val="24"/>
              </w:rPr>
              <w:t>每人嘉獎</w:t>
            </w:r>
            <w:r w:rsidRPr="00C14AFE">
              <w:rPr>
                <w:rFonts w:hint="eastAsia"/>
                <w:snapToGrid w:val="0"/>
                <w:color w:val="000000" w:themeColor="text1"/>
                <w:spacing w:val="-6"/>
                <w:sz w:val="24"/>
                <w:szCs w:val="24"/>
              </w:rPr>
              <w:t>一</w:t>
            </w:r>
            <w:r w:rsidRPr="00C14AFE">
              <w:rPr>
                <w:snapToGrid w:val="0"/>
                <w:color w:val="000000" w:themeColor="text1"/>
                <w:spacing w:val="-6"/>
                <w:sz w:val="24"/>
                <w:szCs w:val="24"/>
              </w:rPr>
              <w:t>次。</w:t>
            </w:r>
          </w:p>
        </w:tc>
        <w:tc>
          <w:tcPr>
            <w:tcW w:w="269" w:type="pct"/>
            <w:tcBorders>
              <w:top w:val="single" w:sz="12" w:space="0" w:color="auto"/>
              <w:bottom w:val="single" w:sz="12" w:space="0" w:color="auto"/>
            </w:tcBorders>
            <w:shd w:val="clear" w:color="000000" w:fill="FFFFFF"/>
          </w:tcPr>
          <w:p w14:paraId="45180B4C" w14:textId="77777777" w:rsidR="00282AE6" w:rsidRPr="00C14AFE" w:rsidRDefault="00282AE6" w:rsidP="006D6736">
            <w:pPr>
              <w:spacing w:line="250" w:lineRule="exact"/>
              <w:ind w:leftChars="-20" w:left="-44" w:rightChars="-17" w:right="-37"/>
              <w:rPr>
                <w:color w:val="000000" w:themeColor="text1"/>
                <w:sz w:val="24"/>
                <w:szCs w:val="24"/>
              </w:rPr>
            </w:pPr>
          </w:p>
        </w:tc>
      </w:tr>
      <w:tr w:rsidR="00282AE6" w:rsidRPr="004D37B7" w14:paraId="5165EABF"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64053EB3" w14:textId="75DAA93B" w:rsidR="00282AE6" w:rsidRPr="004D37B7" w:rsidRDefault="00282AE6" w:rsidP="006D6736">
            <w:pPr>
              <w:snapToGrid w:val="0"/>
              <w:spacing w:line="250" w:lineRule="exact"/>
              <w:jc w:val="center"/>
              <w:rPr>
                <w:bCs/>
                <w:color w:val="000000" w:themeColor="text1"/>
                <w:sz w:val="24"/>
                <w:szCs w:val="24"/>
              </w:rPr>
            </w:pPr>
            <w:r w:rsidRPr="004D37B7">
              <w:rPr>
                <w:rFonts w:hint="eastAsia"/>
                <w:bCs/>
                <w:color w:val="000000" w:themeColor="text1"/>
                <w:sz w:val="24"/>
                <w:szCs w:val="24"/>
              </w:rPr>
              <w:t>5</w:t>
            </w:r>
          </w:p>
        </w:tc>
        <w:tc>
          <w:tcPr>
            <w:tcW w:w="1420" w:type="pct"/>
            <w:tcBorders>
              <w:top w:val="single" w:sz="4" w:space="0" w:color="auto"/>
              <w:left w:val="single" w:sz="12" w:space="0" w:color="auto"/>
              <w:bottom w:val="single" w:sz="12" w:space="0" w:color="auto"/>
              <w:right w:val="single" w:sz="12" w:space="0" w:color="auto"/>
            </w:tcBorders>
            <w:vAlign w:val="center"/>
          </w:tcPr>
          <w:p w14:paraId="3843332B" w14:textId="1D857B75" w:rsidR="00282AE6" w:rsidRPr="004D37B7" w:rsidRDefault="00EF1A81" w:rsidP="006D6736">
            <w:pPr>
              <w:snapToGrid w:val="0"/>
              <w:spacing w:line="250" w:lineRule="exact"/>
              <w:ind w:leftChars="-16" w:left="-35" w:rightChars="-50" w:right="-110"/>
              <w:rPr>
                <w:rFonts w:cs="新細明體"/>
                <w:color w:val="FF0000"/>
                <w:sz w:val="24"/>
                <w:szCs w:val="24"/>
              </w:rPr>
            </w:pPr>
            <w:r w:rsidRPr="004D37B7">
              <w:rPr>
                <w:rFonts w:hint="eastAsia"/>
                <w:snapToGrid w:val="0"/>
                <w:color w:val="000000" w:themeColor="text1"/>
                <w:spacing w:val="-6"/>
                <w:sz w:val="24"/>
                <w:szCs w:val="24"/>
              </w:rPr>
              <w:t>擔任</w:t>
            </w:r>
            <w:r w:rsidR="00282AE6" w:rsidRPr="004D37B7">
              <w:rPr>
                <w:rFonts w:hint="eastAsia"/>
                <w:snapToGrid w:val="0"/>
                <w:color w:val="000000" w:themeColor="text1"/>
                <w:spacing w:val="-6"/>
                <w:sz w:val="24"/>
                <w:szCs w:val="24"/>
              </w:rPr>
              <w:t>本校「家長會」、「校友會」、「文教基金會」各項會務工作幹部</w:t>
            </w:r>
          </w:p>
        </w:tc>
        <w:tc>
          <w:tcPr>
            <w:tcW w:w="3041" w:type="pct"/>
            <w:tcBorders>
              <w:top w:val="single" w:sz="12" w:space="0" w:color="auto"/>
              <w:left w:val="single" w:sz="12" w:space="0" w:color="auto"/>
              <w:right w:val="single" w:sz="4" w:space="0" w:color="auto"/>
            </w:tcBorders>
            <w:shd w:val="clear" w:color="000000" w:fill="FFFFFF"/>
            <w:vAlign w:val="center"/>
          </w:tcPr>
          <w:p w14:paraId="050EBFCF" w14:textId="209B6B2F" w:rsidR="00282AE6" w:rsidRPr="004D37B7" w:rsidRDefault="00282AE6" w:rsidP="006D6736">
            <w:pPr>
              <w:spacing w:line="250" w:lineRule="exact"/>
              <w:ind w:leftChars="-20" w:left="-44" w:rightChars="-5" w:right="-11"/>
              <w:jc w:val="both"/>
              <w:rPr>
                <w:bCs/>
                <w:color w:val="FF0000"/>
                <w:sz w:val="24"/>
                <w:szCs w:val="24"/>
              </w:rPr>
            </w:pPr>
            <w:r w:rsidRPr="004D37B7">
              <w:rPr>
                <w:rFonts w:hint="eastAsia"/>
                <w:snapToGrid w:val="0"/>
                <w:color w:val="000000" w:themeColor="text1"/>
                <w:spacing w:val="-6"/>
                <w:sz w:val="24"/>
                <w:szCs w:val="24"/>
              </w:rPr>
              <w:t>提報各處室實際辦理該項業務工作人員，</w:t>
            </w:r>
            <w:r w:rsidRPr="004D37B7">
              <w:rPr>
                <w:snapToGrid w:val="0"/>
                <w:color w:val="000000" w:themeColor="text1"/>
                <w:spacing w:val="-6"/>
                <w:sz w:val="24"/>
                <w:szCs w:val="24"/>
              </w:rPr>
              <w:t>每人</w:t>
            </w:r>
            <w:r w:rsidRPr="004D37B7">
              <w:rPr>
                <w:rFonts w:hint="eastAsia"/>
                <w:snapToGrid w:val="0"/>
                <w:color w:val="000000" w:themeColor="text1"/>
                <w:spacing w:val="-6"/>
                <w:sz w:val="24"/>
                <w:szCs w:val="24"/>
              </w:rPr>
              <w:t>每學年</w:t>
            </w:r>
            <w:r w:rsidRPr="004D37B7">
              <w:rPr>
                <w:snapToGrid w:val="0"/>
                <w:color w:val="000000" w:themeColor="text1"/>
                <w:spacing w:val="-6"/>
                <w:sz w:val="24"/>
                <w:szCs w:val="24"/>
              </w:rPr>
              <w:t>嘉獎一次。</w:t>
            </w:r>
          </w:p>
        </w:tc>
        <w:tc>
          <w:tcPr>
            <w:tcW w:w="269" w:type="pct"/>
            <w:tcBorders>
              <w:top w:val="single" w:sz="12" w:space="0" w:color="auto"/>
              <w:bottom w:val="single" w:sz="12" w:space="0" w:color="auto"/>
            </w:tcBorders>
            <w:shd w:val="clear" w:color="000000" w:fill="FFFFFF"/>
          </w:tcPr>
          <w:p w14:paraId="21E10ABE" w14:textId="77777777" w:rsidR="00282AE6" w:rsidRPr="004D37B7" w:rsidRDefault="00282AE6" w:rsidP="006D6736">
            <w:pPr>
              <w:spacing w:line="250" w:lineRule="exact"/>
              <w:ind w:leftChars="-20" w:left="-44" w:rightChars="-17" w:right="-37"/>
              <w:rPr>
                <w:color w:val="FF0000"/>
                <w:sz w:val="24"/>
                <w:szCs w:val="24"/>
              </w:rPr>
            </w:pPr>
          </w:p>
        </w:tc>
      </w:tr>
      <w:tr w:rsidR="00282AE6" w:rsidRPr="004D37B7" w14:paraId="6EA21933"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6A695E9D" w14:textId="609B2CF9" w:rsidR="00282AE6" w:rsidRPr="004D37B7" w:rsidRDefault="00282AE6" w:rsidP="006D6736">
            <w:pPr>
              <w:snapToGrid w:val="0"/>
              <w:spacing w:line="250" w:lineRule="exact"/>
              <w:jc w:val="center"/>
              <w:rPr>
                <w:bCs/>
                <w:color w:val="000000" w:themeColor="text1"/>
                <w:sz w:val="24"/>
                <w:szCs w:val="24"/>
              </w:rPr>
            </w:pPr>
            <w:r w:rsidRPr="004D37B7">
              <w:rPr>
                <w:rFonts w:hint="eastAsia"/>
                <w:bCs/>
                <w:color w:val="000000" w:themeColor="text1"/>
                <w:sz w:val="24"/>
                <w:szCs w:val="24"/>
              </w:rPr>
              <w:t>6</w:t>
            </w:r>
          </w:p>
        </w:tc>
        <w:tc>
          <w:tcPr>
            <w:tcW w:w="1420" w:type="pct"/>
            <w:tcBorders>
              <w:top w:val="single" w:sz="4" w:space="0" w:color="auto"/>
              <w:left w:val="single" w:sz="12" w:space="0" w:color="auto"/>
              <w:bottom w:val="single" w:sz="12" w:space="0" w:color="auto"/>
              <w:right w:val="single" w:sz="12" w:space="0" w:color="auto"/>
            </w:tcBorders>
            <w:vAlign w:val="center"/>
          </w:tcPr>
          <w:p w14:paraId="675FA2AC" w14:textId="24DDEDE7" w:rsidR="00282AE6" w:rsidRPr="004D37B7" w:rsidRDefault="00282AE6" w:rsidP="006D6736">
            <w:pPr>
              <w:snapToGrid w:val="0"/>
              <w:spacing w:line="250" w:lineRule="exact"/>
              <w:ind w:leftChars="-16" w:left="-35" w:rightChars="-50" w:right="-110"/>
              <w:rPr>
                <w:rFonts w:cs="新細明體"/>
                <w:color w:val="FF0000"/>
                <w:sz w:val="24"/>
                <w:szCs w:val="24"/>
              </w:rPr>
            </w:pPr>
            <w:r w:rsidRPr="004D37B7">
              <w:rPr>
                <w:rFonts w:hint="eastAsia"/>
                <w:color w:val="000000" w:themeColor="text1"/>
                <w:sz w:val="24"/>
                <w:szCs w:val="24"/>
              </w:rPr>
              <w:t>辦理高級中等學校公務與調查</w:t>
            </w:r>
            <w:proofErr w:type="gramStart"/>
            <w:r w:rsidRPr="004D37B7">
              <w:rPr>
                <w:rFonts w:hint="eastAsia"/>
                <w:color w:val="000000" w:themeColor="text1"/>
                <w:sz w:val="24"/>
                <w:szCs w:val="24"/>
              </w:rPr>
              <w:t>統計線上填報</w:t>
            </w:r>
            <w:proofErr w:type="gramEnd"/>
            <w:r w:rsidRPr="004D37B7">
              <w:rPr>
                <w:rFonts w:hint="eastAsia"/>
                <w:color w:val="000000" w:themeColor="text1"/>
                <w:sz w:val="24"/>
                <w:szCs w:val="24"/>
              </w:rPr>
              <w:t>作業</w:t>
            </w:r>
          </w:p>
        </w:tc>
        <w:tc>
          <w:tcPr>
            <w:tcW w:w="3041" w:type="pct"/>
            <w:tcBorders>
              <w:top w:val="single" w:sz="12" w:space="0" w:color="auto"/>
              <w:left w:val="single" w:sz="12" w:space="0" w:color="auto"/>
              <w:right w:val="single" w:sz="4" w:space="0" w:color="auto"/>
            </w:tcBorders>
            <w:shd w:val="clear" w:color="000000" w:fill="FFFFFF"/>
            <w:vAlign w:val="center"/>
          </w:tcPr>
          <w:p w14:paraId="5AF08111" w14:textId="056BBD66" w:rsidR="00282AE6" w:rsidRPr="004D37B7" w:rsidRDefault="00282AE6" w:rsidP="006D6736">
            <w:pPr>
              <w:spacing w:line="250" w:lineRule="exact"/>
              <w:ind w:leftChars="-20" w:left="-44" w:rightChars="-5" w:right="-11"/>
              <w:jc w:val="both"/>
              <w:rPr>
                <w:bCs/>
                <w:color w:val="FF0000"/>
                <w:sz w:val="24"/>
                <w:szCs w:val="24"/>
              </w:rPr>
            </w:pPr>
            <w:r w:rsidRPr="004D37B7">
              <w:rPr>
                <w:color w:val="000000" w:themeColor="text1"/>
                <w:sz w:val="24"/>
                <w:szCs w:val="24"/>
              </w:rPr>
              <w:t>提報</w:t>
            </w:r>
            <w:r w:rsidRPr="004D37B7">
              <w:rPr>
                <w:rFonts w:hint="eastAsia"/>
                <w:color w:val="000000" w:themeColor="text1"/>
                <w:sz w:val="24"/>
                <w:szCs w:val="24"/>
              </w:rPr>
              <w:t>主計室承辦</w:t>
            </w:r>
            <w:r w:rsidRPr="004D37B7">
              <w:rPr>
                <w:color w:val="000000" w:themeColor="text1"/>
                <w:sz w:val="24"/>
                <w:szCs w:val="24"/>
              </w:rPr>
              <w:t>該項業務主要承辦人員</w:t>
            </w:r>
            <w:r w:rsidRPr="004D37B7">
              <w:rPr>
                <w:rFonts w:hint="eastAsia"/>
                <w:color w:val="000000" w:themeColor="text1"/>
                <w:sz w:val="24"/>
                <w:szCs w:val="24"/>
              </w:rPr>
              <w:t>與</w:t>
            </w:r>
            <w:r w:rsidRPr="004D37B7">
              <w:rPr>
                <w:color w:val="000000" w:themeColor="text1"/>
                <w:sz w:val="24"/>
                <w:szCs w:val="24"/>
              </w:rPr>
              <w:t>督辦該項業務主管(</w:t>
            </w:r>
            <w:r w:rsidRPr="004D37B7">
              <w:rPr>
                <w:rFonts w:hint="eastAsia"/>
                <w:color w:val="000000" w:themeColor="text1"/>
                <w:sz w:val="24"/>
                <w:szCs w:val="24"/>
              </w:rPr>
              <w:t>主計室</w:t>
            </w:r>
            <w:r w:rsidRPr="004D37B7">
              <w:rPr>
                <w:color w:val="000000" w:themeColor="text1"/>
                <w:sz w:val="24"/>
                <w:szCs w:val="24"/>
              </w:rPr>
              <w:t>主任)</w:t>
            </w:r>
            <w:r w:rsidRPr="004D37B7">
              <w:rPr>
                <w:rFonts w:hint="eastAsia"/>
                <w:color w:val="000000" w:themeColor="text1"/>
                <w:sz w:val="24"/>
                <w:szCs w:val="24"/>
              </w:rPr>
              <w:t>及各處室填報</w:t>
            </w:r>
            <w:r w:rsidRPr="004D37B7">
              <w:rPr>
                <w:color w:val="000000" w:themeColor="text1"/>
                <w:sz w:val="24"/>
                <w:szCs w:val="24"/>
              </w:rPr>
              <w:t>該項業務主要承辦人員，每人每學年嘉獎一次。</w:t>
            </w:r>
          </w:p>
        </w:tc>
        <w:tc>
          <w:tcPr>
            <w:tcW w:w="269" w:type="pct"/>
            <w:tcBorders>
              <w:top w:val="single" w:sz="12" w:space="0" w:color="auto"/>
              <w:bottom w:val="single" w:sz="12" w:space="0" w:color="auto"/>
            </w:tcBorders>
            <w:shd w:val="clear" w:color="000000" w:fill="FFFFFF"/>
          </w:tcPr>
          <w:p w14:paraId="5794482F" w14:textId="77777777" w:rsidR="00282AE6" w:rsidRPr="004D37B7" w:rsidRDefault="00282AE6" w:rsidP="006D6736">
            <w:pPr>
              <w:spacing w:line="250" w:lineRule="exact"/>
              <w:ind w:leftChars="-20" w:left="-44" w:rightChars="-17" w:right="-37"/>
              <w:rPr>
                <w:color w:val="FF0000"/>
                <w:sz w:val="24"/>
                <w:szCs w:val="24"/>
              </w:rPr>
            </w:pPr>
          </w:p>
        </w:tc>
      </w:tr>
    </w:tbl>
    <w:p w14:paraId="7C3E713C" w14:textId="77777777" w:rsidR="0073497F" w:rsidRPr="004D37B7" w:rsidRDefault="0073497F" w:rsidP="00883B4F">
      <w:pPr>
        <w:spacing w:line="260" w:lineRule="exact"/>
        <w:ind w:left="480" w:hangingChars="200" w:hanging="480"/>
        <w:rPr>
          <w:color w:val="000000"/>
          <w:sz w:val="24"/>
          <w:szCs w:val="24"/>
        </w:rPr>
      </w:pPr>
    </w:p>
    <w:p w14:paraId="59013414" w14:textId="66BC0C85" w:rsidR="004D6D2F" w:rsidRDefault="004D6D2F" w:rsidP="0059142F">
      <w:pPr>
        <w:pStyle w:val="a3"/>
        <w:numPr>
          <w:ilvl w:val="0"/>
          <w:numId w:val="7"/>
        </w:numPr>
        <w:snapToGrid w:val="0"/>
        <w:spacing w:afterLines="50" w:after="120" w:line="260" w:lineRule="exact"/>
        <w:ind w:left="482" w:right="-34" w:hanging="482"/>
        <w:jc w:val="both"/>
        <w:rPr>
          <w:b/>
          <w:bCs/>
          <w:color w:val="0000CC"/>
        </w:rPr>
      </w:pPr>
      <w:r w:rsidRPr="004D37B7">
        <w:rPr>
          <w:rFonts w:hint="eastAsia"/>
          <w:b/>
          <w:bCs/>
          <w:color w:val="0000CC"/>
        </w:rPr>
        <w:t>辦理教務處</w:t>
      </w:r>
      <w:r w:rsidR="00583BBE">
        <w:rPr>
          <w:rFonts w:hint="eastAsia"/>
          <w:b/>
          <w:bCs/>
          <w:color w:val="0000CC"/>
        </w:rPr>
        <w:t>(含進修部)</w:t>
      </w:r>
      <w:r w:rsidRPr="004D37B7">
        <w:rPr>
          <w:rFonts w:hint="eastAsia"/>
          <w:b/>
          <w:bCs/>
          <w:color w:val="0000CC"/>
        </w:rPr>
        <w:t>業務敘獎標準</w:t>
      </w:r>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66"/>
        <w:gridCol w:w="2979"/>
        <w:gridCol w:w="6382"/>
        <w:gridCol w:w="562"/>
      </w:tblGrid>
      <w:tr w:rsidR="009D7E0C" w:rsidRPr="004D37B7" w14:paraId="1FDC91A7" w14:textId="77777777" w:rsidTr="008213DB">
        <w:trPr>
          <w:trHeight w:val="225"/>
        </w:trPr>
        <w:tc>
          <w:tcPr>
            <w:tcW w:w="270" w:type="pct"/>
            <w:tcBorders>
              <w:top w:val="single" w:sz="12" w:space="0" w:color="auto"/>
              <w:bottom w:val="single" w:sz="12" w:space="0" w:color="auto"/>
              <w:right w:val="single" w:sz="12" w:space="0" w:color="auto"/>
            </w:tcBorders>
            <w:vAlign w:val="center"/>
          </w:tcPr>
          <w:p w14:paraId="6C22A5B9" w14:textId="77777777" w:rsidR="009D7E0C" w:rsidRPr="004D37B7" w:rsidRDefault="009D7E0C" w:rsidP="00BE23FE">
            <w:pPr>
              <w:snapToGrid w:val="0"/>
              <w:spacing w:line="250" w:lineRule="exact"/>
              <w:ind w:leftChars="-47" w:left="-103" w:rightChars="-50" w:right="-110"/>
              <w:jc w:val="center"/>
              <w:rPr>
                <w:color w:val="000000" w:themeColor="text1"/>
                <w:sz w:val="24"/>
                <w:szCs w:val="24"/>
              </w:rPr>
            </w:pPr>
            <w:r w:rsidRPr="004D37B7">
              <w:rPr>
                <w:rFonts w:hint="eastAsia"/>
                <w:color w:val="000000" w:themeColor="text1"/>
                <w:sz w:val="24"/>
                <w:szCs w:val="24"/>
              </w:rPr>
              <w:t>項次</w:t>
            </w:r>
          </w:p>
        </w:tc>
        <w:tc>
          <w:tcPr>
            <w:tcW w:w="1420" w:type="pct"/>
            <w:tcBorders>
              <w:top w:val="single" w:sz="12" w:space="0" w:color="auto"/>
              <w:left w:val="single" w:sz="12" w:space="0" w:color="auto"/>
              <w:bottom w:val="single" w:sz="12" w:space="0" w:color="auto"/>
              <w:right w:val="single" w:sz="12" w:space="0" w:color="auto"/>
            </w:tcBorders>
            <w:vAlign w:val="center"/>
          </w:tcPr>
          <w:p w14:paraId="083C8CE4" w14:textId="77777777" w:rsidR="009D7E0C" w:rsidRPr="004D37B7" w:rsidRDefault="009D7E0C" w:rsidP="00BE23FE">
            <w:pPr>
              <w:snapToGrid w:val="0"/>
              <w:spacing w:line="250" w:lineRule="exact"/>
              <w:ind w:rightChars="-50" w:right="-110"/>
              <w:jc w:val="center"/>
              <w:rPr>
                <w:rFonts w:cs="新細明體"/>
                <w:color w:val="000000" w:themeColor="text1"/>
                <w:sz w:val="24"/>
                <w:szCs w:val="24"/>
              </w:rPr>
            </w:pPr>
            <w:r w:rsidRPr="004D37B7">
              <w:rPr>
                <w:rFonts w:hint="eastAsia"/>
                <w:color w:val="000000" w:themeColor="text1"/>
                <w:sz w:val="24"/>
                <w:szCs w:val="24"/>
              </w:rPr>
              <w:t>辨理項目</w:t>
            </w:r>
          </w:p>
        </w:tc>
        <w:tc>
          <w:tcPr>
            <w:tcW w:w="3042" w:type="pct"/>
            <w:tcBorders>
              <w:top w:val="single" w:sz="12" w:space="0" w:color="auto"/>
              <w:left w:val="single" w:sz="12" w:space="0" w:color="auto"/>
              <w:bottom w:val="single" w:sz="12" w:space="0" w:color="auto"/>
            </w:tcBorders>
            <w:shd w:val="clear" w:color="000000" w:fill="FFFFFF"/>
            <w:vAlign w:val="center"/>
          </w:tcPr>
          <w:p w14:paraId="15F5C2D9" w14:textId="77777777" w:rsidR="009D7E0C" w:rsidRPr="004D37B7" w:rsidRDefault="009D7E0C" w:rsidP="00BE23FE">
            <w:pPr>
              <w:adjustRightInd w:val="0"/>
              <w:spacing w:line="250" w:lineRule="exact"/>
              <w:jc w:val="center"/>
              <w:rPr>
                <w:rFonts w:cs="新細明體"/>
                <w:color w:val="000000" w:themeColor="text1"/>
                <w:sz w:val="24"/>
                <w:szCs w:val="24"/>
              </w:rPr>
            </w:pPr>
            <w:r w:rsidRPr="004D37B7">
              <w:rPr>
                <w:rFonts w:hint="eastAsia"/>
                <w:color w:val="000000" w:themeColor="text1"/>
                <w:sz w:val="24"/>
                <w:szCs w:val="24"/>
              </w:rPr>
              <w:t>敘獎標準</w:t>
            </w:r>
          </w:p>
        </w:tc>
        <w:tc>
          <w:tcPr>
            <w:tcW w:w="268" w:type="pct"/>
            <w:tcBorders>
              <w:top w:val="single" w:sz="12" w:space="0" w:color="auto"/>
            </w:tcBorders>
            <w:shd w:val="clear" w:color="000000" w:fill="FFFFFF"/>
            <w:vAlign w:val="center"/>
          </w:tcPr>
          <w:p w14:paraId="1040C545" w14:textId="77777777" w:rsidR="009D7E0C" w:rsidRPr="004D37B7" w:rsidRDefault="009D7E0C" w:rsidP="00BE23FE">
            <w:pPr>
              <w:adjustRightInd w:val="0"/>
              <w:spacing w:line="250" w:lineRule="exact"/>
              <w:ind w:left="-49" w:rightChars="-49" w:right="-108"/>
              <w:jc w:val="center"/>
              <w:rPr>
                <w:rFonts w:cs="新細明體"/>
                <w:color w:val="000000" w:themeColor="text1"/>
                <w:sz w:val="24"/>
                <w:szCs w:val="24"/>
              </w:rPr>
            </w:pPr>
            <w:r w:rsidRPr="004D37B7">
              <w:rPr>
                <w:rFonts w:hint="eastAsia"/>
                <w:color w:val="000000" w:themeColor="text1"/>
                <w:sz w:val="24"/>
                <w:szCs w:val="24"/>
              </w:rPr>
              <w:t>備註</w:t>
            </w:r>
          </w:p>
        </w:tc>
      </w:tr>
      <w:tr w:rsidR="00C14AFE" w:rsidRPr="00C14AFE" w14:paraId="7BD7F2ED" w14:textId="77777777" w:rsidTr="008213DB">
        <w:trPr>
          <w:trHeight w:val="340"/>
        </w:trPr>
        <w:tc>
          <w:tcPr>
            <w:tcW w:w="270" w:type="pct"/>
            <w:tcBorders>
              <w:top w:val="single" w:sz="12" w:space="0" w:color="auto"/>
              <w:bottom w:val="single" w:sz="12" w:space="0" w:color="auto"/>
              <w:right w:val="single" w:sz="12" w:space="0" w:color="auto"/>
            </w:tcBorders>
            <w:vAlign w:val="center"/>
          </w:tcPr>
          <w:p w14:paraId="6BCC863D" w14:textId="77777777" w:rsidR="009D7E0C" w:rsidRPr="00C14AFE" w:rsidRDefault="009D7E0C" w:rsidP="00BE23FE">
            <w:pPr>
              <w:snapToGrid w:val="0"/>
              <w:spacing w:line="250" w:lineRule="exact"/>
              <w:jc w:val="center"/>
              <w:rPr>
                <w:rFonts w:cs="新細明體"/>
                <w:color w:val="000000" w:themeColor="text1"/>
                <w:sz w:val="24"/>
                <w:szCs w:val="24"/>
              </w:rPr>
            </w:pPr>
            <w:r w:rsidRPr="00C14AFE">
              <w:rPr>
                <w:rFonts w:cs="新細明體" w:hint="eastAsia"/>
                <w:color w:val="000000" w:themeColor="text1"/>
                <w:sz w:val="24"/>
                <w:szCs w:val="24"/>
              </w:rPr>
              <w:t>1</w:t>
            </w:r>
          </w:p>
        </w:tc>
        <w:tc>
          <w:tcPr>
            <w:tcW w:w="1420" w:type="pct"/>
            <w:tcBorders>
              <w:top w:val="single" w:sz="12" w:space="0" w:color="auto"/>
              <w:left w:val="single" w:sz="12" w:space="0" w:color="auto"/>
              <w:bottom w:val="single" w:sz="12" w:space="0" w:color="auto"/>
              <w:right w:val="single" w:sz="12" w:space="0" w:color="auto"/>
            </w:tcBorders>
            <w:vAlign w:val="center"/>
          </w:tcPr>
          <w:p w14:paraId="2046B272" w14:textId="77777777" w:rsidR="009D7E0C" w:rsidRPr="00C14AFE" w:rsidRDefault="009D7E0C" w:rsidP="00BE23FE">
            <w:pPr>
              <w:snapToGrid w:val="0"/>
              <w:spacing w:line="250" w:lineRule="exact"/>
              <w:ind w:leftChars="-22" w:left="-48" w:rightChars="-50" w:right="-110"/>
              <w:rPr>
                <w:rFonts w:cs="新細明體"/>
                <w:color w:val="000000" w:themeColor="text1"/>
                <w:sz w:val="24"/>
                <w:szCs w:val="24"/>
              </w:rPr>
            </w:pPr>
            <w:r w:rsidRPr="00C14AFE">
              <w:rPr>
                <w:rFonts w:cs="新細明體" w:hint="eastAsia"/>
                <w:color w:val="000000" w:themeColor="text1"/>
                <w:sz w:val="24"/>
                <w:szCs w:val="24"/>
              </w:rPr>
              <w:t>科技校院繁星計畫聯合推薦甄選入學招生、四技申請入學招生、四技二專特殊選才入學聯合招生、四技</w:t>
            </w:r>
            <w:proofErr w:type="gramStart"/>
            <w:r w:rsidRPr="00C14AFE">
              <w:rPr>
                <w:rFonts w:cs="新細明體" w:hint="eastAsia"/>
                <w:color w:val="000000" w:themeColor="text1"/>
                <w:sz w:val="24"/>
                <w:szCs w:val="24"/>
              </w:rPr>
              <w:t>二專技優入學</w:t>
            </w:r>
            <w:proofErr w:type="gramEnd"/>
            <w:r w:rsidRPr="00C14AFE">
              <w:rPr>
                <w:rFonts w:cs="新細明體" w:hint="eastAsia"/>
                <w:color w:val="000000" w:themeColor="text1"/>
                <w:sz w:val="24"/>
                <w:szCs w:val="24"/>
              </w:rPr>
              <w:t>招生、四技二專甄選入學招生、四技二專日間部聯合登記分發入學招生</w:t>
            </w:r>
          </w:p>
        </w:tc>
        <w:tc>
          <w:tcPr>
            <w:tcW w:w="3042" w:type="pct"/>
            <w:tcBorders>
              <w:top w:val="single" w:sz="12" w:space="0" w:color="auto"/>
              <w:left w:val="single" w:sz="12" w:space="0" w:color="auto"/>
              <w:right w:val="single" w:sz="4" w:space="0" w:color="auto"/>
            </w:tcBorders>
            <w:shd w:val="clear" w:color="000000" w:fill="FFFFFF"/>
            <w:vAlign w:val="center"/>
          </w:tcPr>
          <w:p w14:paraId="533882A0" w14:textId="6ABD251C" w:rsidR="009D7E0C" w:rsidRPr="00C14AFE" w:rsidRDefault="009D7E0C" w:rsidP="00BE23FE">
            <w:pPr>
              <w:spacing w:line="250" w:lineRule="exact"/>
              <w:ind w:leftChars="-20" w:left="-44" w:rightChars="-5" w:right="-11"/>
              <w:jc w:val="both"/>
              <w:rPr>
                <w:rFonts w:cs="新細明體"/>
                <w:color w:val="000000" w:themeColor="text1"/>
                <w:sz w:val="24"/>
                <w:szCs w:val="24"/>
              </w:rPr>
            </w:pPr>
            <w:r w:rsidRPr="00C14AFE">
              <w:rPr>
                <w:rFonts w:hint="eastAsia"/>
                <w:bCs/>
                <w:color w:val="000000" w:themeColor="text1"/>
                <w:sz w:val="24"/>
                <w:szCs w:val="24"/>
              </w:rPr>
              <w:t>依主辦機關來函核定成效績優，</w:t>
            </w:r>
            <w:r w:rsidR="00420B8C" w:rsidRPr="00C14AFE">
              <w:rPr>
                <w:rFonts w:hint="eastAsia"/>
                <w:bCs/>
                <w:color w:val="000000" w:themeColor="text1"/>
                <w:sz w:val="24"/>
                <w:szCs w:val="24"/>
              </w:rPr>
              <w:t>依該函所建議之敘獎額度及人員名單辦理敘獎。</w:t>
            </w:r>
            <w:r w:rsidRPr="00C14AFE">
              <w:rPr>
                <w:bCs/>
                <w:color w:val="000000" w:themeColor="text1"/>
                <w:sz w:val="24"/>
                <w:szCs w:val="24"/>
              </w:rPr>
              <w:t>未</w:t>
            </w:r>
            <w:proofErr w:type="gramStart"/>
            <w:r w:rsidRPr="00C14AFE">
              <w:rPr>
                <w:bCs/>
                <w:color w:val="000000" w:themeColor="text1"/>
                <w:sz w:val="24"/>
                <w:szCs w:val="24"/>
              </w:rPr>
              <w:t>敘明敘獎</w:t>
            </w:r>
            <w:proofErr w:type="gramEnd"/>
            <w:r w:rsidRPr="00C14AFE">
              <w:rPr>
                <w:bCs/>
                <w:color w:val="000000" w:themeColor="text1"/>
                <w:sz w:val="24"/>
                <w:szCs w:val="24"/>
              </w:rPr>
              <w:t>額度及人員名單時，視其參與程度核實敘獎，</w:t>
            </w:r>
            <w:bookmarkStart w:id="8" w:name="_Hlk203749547"/>
            <w:r w:rsidR="00B9084E" w:rsidRPr="00C14AFE">
              <w:rPr>
                <w:rFonts w:hint="eastAsia"/>
                <w:bCs/>
                <w:color w:val="000000" w:themeColor="text1"/>
                <w:sz w:val="24"/>
                <w:szCs w:val="24"/>
              </w:rPr>
              <w:t>提報</w:t>
            </w:r>
            <w:r w:rsidRPr="00C14AFE">
              <w:rPr>
                <w:rFonts w:hint="eastAsia"/>
                <w:bCs/>
                <w:color w:val="000000" w:themeColor="text1"/>
                <w:sz w:val="24"/>
                <w:szCs w:val="24"/>
              </w:rPr>
              <w:t>實際辦理該項業務主要承辦人員每人嘉獎一次，督辦該項業務主管</w:t>
            </w:r>
            <w:r w:rsidR="00A75891" w:rsidRPr="00C14AFE">
              <w:rPr>
                <w:rFonts w:hint="eastAsia"/>
                <w:bCs/>
                <w:color w:val="000000" w:themeColor="text1"/>
                <w:sz w:val="24"/>
                <w:szCs w:val="24"/>
              </w:rPr>
              <w:t>，</w:t>
            </w:r>
            <w:r w:rsidRPr="00C14AFE">
              <w:rPr>
                <w:bCs/>
                <w:color w:val="000000" w:themeColor="text1"/>
                <w:sz w:val="24"/>
                <w:szCs w:val="24"/>
              </w:rPr>
              <w:t>每人嘉獎一次。</w:t>
            </w:r>
            <w:bookmarkEnd w:id="8"/>
          </w:p>
        </w:tc>
        <w:tc>
          <w:tcPr>
            <w:tcW w:w="268" w:type="pct"/>
            <w:tcBorders>
              <w:top w:val="single" w:sz="12" w:space="0" w:color="auto"/>
              <w:bottom w:val="single" w:sz="12" w:space="0" w:color="auto"/>
            </w:tcBorders>
            <w:shd w:val="clear" w:color="000000" w:fill="FFFFFF"/>
            <w:vAlign w:val="center"/>
          </w:tcPr>
          <w:p w14:paraId="39F80B58" w14:textId="77777777" w:rsidR="009D7E0C" w:rsidRPr="00C14AFE" w:rsidRDefault="009D7E0C" w:rsidP="00BE23FE">
            <w:pPr>
              <w:spacing w:line="250" w:lineRule="exact"/>
              <w:ind w:leftChars="-20" w:left="-44" w:rightChars="-17" w:right="-37"/>
              <w:jc w:val="both"/>
              <w:rPr>
                <w:color w:val="000000" w:themeColor="text1"/>
                <w:sz w:val="24"/>
                <w:szCs w:val="24"/>
              </w:rPr>
            </w:pPr>
          </w:p>
        </w:tc>
      </w:tr>
      <w:tr w:rsidR="00C14AFE" w:rsidRPr="00C14AFE" w14:paraId="287A705E"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268F64A3" w14:textId="77777777" w:rsidR="009D7E0C" w:rsidRPr="00C14AFE" w:rsidRDefault="009D7E0C" w:rsidP="00BE23FE">
            <w:pPr>
              <w:snapToGrid w:val="0"/>
              <w:spacing w:line="250" w:lineRule="exact"/>
              <w:jc w:val="center"/>
              <w:rPr>
                <w:color w:val="000000" w:themeColor="text1"/>
                <w:sz w:val="24"/>
                <w:szCs w:val="24"/>
              </w:rPr>
            </w:pPr>
            <w:r w:rsidRPr="00C14AFE">
              <w:rPr>
                <w:rFonts w:hint="eastAsia"/>
                <w:color w:val="000000" w:themeColor="text1"/>
                <w:sz w:val="24"/>
                <w:szCs w:val="24"/>
              </w:rPr>
              <w:t>2</w:t>
            </w:r>
          </w:p>
        </w:tc>
        <w:tc>
          <w:tcPr>
            <w:tcW w:w="1420" w:type="pct"/>
            <w:tcBorders>
              <w:top w:val="single" w:sz="4" w:space="0" w:color="auto"/>
              <w:left w:val="single" w:sz="12" w:space="0" w:color="auto"/>
              <w:bottom w:val="single" w:sz="12" w:space="0" w:color="auto"/>
              <w:right w:val="single" w:sz="12" w:space="0" w:color="auto"/>
            </w:tcBorders>
            <w:vAlign w:val="center"/>
          </w:tcPr>
          <w:p w14:paraId="6614827A" w14:textId="77777777" w:rsidR="009D7E0C" w:rsidRPr="00C14AFE" w:rsidRDefault="009D7E0C" w:rsidP="00BE23FE">
            <w:pPr>
              <w:snapToGrid w:val="0"/>
              <w:spacing w:line="250" w:lineRule="exact"/>
              <w:ind w:leftChars="-22" w:left="-48" w:rightChars="-50" w:right="-110"/>
              <w:rPr>
                <w:rFonts w:cs="新細明體"/>
                <w:color w:val="000000" w:themeColor="text1"/>
                <w:sz w:val="24"/>
                <w:szCs w:val="24"/>
              </w:rPr>
            </w:pPr>
            <w:r w:rsidRPr="00C14AFE">
              <w:rPr>
                <w:rFonts w:hint="eastAsia"/>
                <w:color w:val="000000" w:themeColor="text1"/>
                <w:sz w:val="24"/>
                <w:szCs w:val="24"/>
              </w:rPr>
              <w:t>大學繁星推薦暨申請入學招生集體報名等試</w:t>
            </w:r>
            <w:proofErr w:type="gramStart"/>
            <w:r w:rsidRPr="00C14AFE">
              <w:rPr>
                <w:rFonts w:hint="eastAsia"/>
                <w:color w:val="000000" w:themeColor="text1"/>
                <w:sz w:val="24"/>
                <w:szCs w:val="24"/>
              </w:rPr>
              <w:t>務</w:t>
            </w:r>
            <w:proofErr w:type="gramEnd"/>
            <w:r w:rsidRPr="00C14AFE">
              <w:rPr>
                <w:rFonts w:hint="eastAsia"/>
                <w:color w:val="000000" w:themeColor="text1"/>
                <w:sz w:val="24"/>
                <w:szCs w:val="24"/>
              </w:rPr>
              <w:t>工作</w:t>
            </w:r>
          </w:p>
        </w:tc>
        <w:tc>
          <w:tcPr>
            <w:tcW w:w="3042" w:type="pct"/>
            <w:tcBorders>
              <w:top w:val="single" w:sz="12" w:space="0" w:color="auto"/>
              <w:left w:val="single" w:sz="12" w:space="0" w:color="auto"/>
              <w:right w:val="single" w:sz="4" w:space="0" w:color="auto"/>
            </w:tcBorders>
            <w:shd w:val="clear" w:color="000000" w:fill="FFFFFF"/>
            <w:vAlign w:val="center"/>
          </w:tcPr>
          <w:p w14:paraId="3BDE642D" w14:textId="0AB935A3" w:rsidR="009D7E0C" w:rsidRPr="00C14AFE" w:rsidRDefault="009D7E0C" w:rsidP="00BE23FE">
            <w:pPr>
              <w:spacing w:line="250" w:lineRule="exact"/>
              <w:ind w:leftChars="-20" w:left="-44" w:rightChars="-5" w:right="-11"/>
              <w:jc w:val="both"/>
              <w:rPr>
                <w:bCs/>
                <w:color w:val="000000" w:themeColor="text1"/>
                <w:sz w:val="24"/>
                <w:szCs w:val="24"/>
              </w:rPr>
            </w:pPr>
            <w:r w:rsidRPr="00C14AFE">
              <w:rPr>
                <w:rFonts w:hint="eastAsia"/>
                <w:bCs/>
                <w:color w:val="000000" w:themeColor="text1"/>
                <w:sz w:val="24"/>
                <w:szCs w:val="24"/>
              </w:rPr>
              <w:t>依主辦機關來函核定成效績優，</w:t>
            </w:r>
            <w:r w:rsidR="00420B8C" w:rsidRPr="00C14AFE">
              <w:rPr>
                <w:rFonts w:hint="eastAsia"/>
                <w:bCs/>
                <w:color w:val="000000" w:themeColor="text1"/>
                <w:sz w:val="24"/>
                <w:szCs w:val="24"/>
              </w:rPr>
              <w:t>依該函所建議之敘獎額度及人員名單辦理敘獎。</w:t>
            </w:r>
            <w:r w:rsidRPr="00C14AFE">
              <w:rPr>
                <w:rFonts w:hint="eastAsia"/>
                <w:bCs/>
                <w:color w:val="000000" w:themeColor="text1"/>
                <w:sz w:val="24"/>
                <w:szCs w:val="24"/>
              </w:rPr>
              <w:t>未</w:t>
            </w:r>
            <w:proofErr w:type="gramStart"/>
            <w:r w:rsidRPr="00C14AFE">
              <w:rPr>
                <w:rFonts w:hint="eastAsia"/>
                <w:bCs/>
                <w:color w:val="000000" w:themeColor="text1"/>
                <w:sz w:val="24"/>
                <w:szCs w:val="24"/>
              </w:rPr>
              <w:t>敘明敘獎</w:t>
            </w:r>
            <w:proofErr w:type="gramEnd"/>
            <w:r w:rsidRPr="00C14AFE">
              <w:rPr>
                <w:rFonts w:hint="eastAsia"/>
                <w:bCs/>
                <w:color w:val="000000" w:themeColor="text1"/>
                <w:sz w:val="24"/>
                <w:szCs w:val="24"/>
              </w:rPr>
              <w:t>額度及人員名單時，</w:t>
            </w:r>
            <w:r w:rsidRPr="00C14AFE">
              <w:rPr>
                <w:bCs/>
                <w:color w:val="000000" w:themeColor="text1"/>
                <w:sz w:val="24"/>
                <w:szCs w:val="24"/>
              </w:rPr>
              <w:t>視</w:t>
            </w:r>
            <w:r w:rsidRPr="00C14AFE">
              <w:rPr>
                <w:bCs/>
                <w:color w:val="000000" w:themeColor="text1"/>
                <w:sz w:val="24"/>
                <w:szCs w:val="24"/>
              </w:rPr>
              <w:lastRenderedPageBreak/>
              <w:t>其參與程度核實敘獎，</w:t>
            </w:r>
            <w:r w:rsidR="00B9084E" w:rsidRPr="00C14AFE">
              <w:rPr>
                <w:rFonts w:hint="eastAsia"/>
                <w:bCs/>
                <w:color w:val="000000" w:themeColor="text1"/>
                <w:sz w:val="24"/>
                <w:szCs w:val="24"/>
              </w:rPr>
              <w:t>提報</w:t>
            </w:r>
            <w:r w:rsidRPr="00C14AFE">
              <w:rPr>
                <w:rFonts w:hint="eastAsia"/>
                <w:bCs/>
                <w:color w:val="000000" w:themeColor="text1"/>
                <w:sz w:val="24"/>
                <w:szCs w:val="24"/>
              </w:rPr>
              <w:t>實際辦理該項業務主要承辦人員每人嘉獎一次，督辦該項業務主管</w:t>
            </w:r>
            <w:r w:rsidR="00A75891" w:rsidRPr="00C14AFE">
              <w:rPr>
                <w:rFonts w:hint="eastAsia"/>
                <w:bCs/>
                <w:color w:val="000000" w:themeColor="text1"/>
                <w:sz w:val="24"/>
                <w:szCs w:val="24"/>
              </w:rPr>
              <w:t>，</w:t>
            </w:r>
            <w:r w:rsidRPr="00C14AFE">
              <w:rPr>
                <w:bCs/>
                <w:color w:val="000000" w:themeColor="text1"/>
                <w:sz w:val="24"/>
                <w:szCs w:val="24"/>
              </w:rPr>
              <w:t>每人嘉獎一次。</w:t>
            </w:r>
          </w:p>
        </w:tc>
        <w:tc>
          <w:tcPr>
            <w:tcW w:w="268" w:type="pct"/>
            <w:tcBorders>
              <w:top w:val="single" w:sz="12" w:space="0" w:color="auto"/>
              <w:bottom w:val="single" w:sz="12" w:space="0" w:color="auto"/>
            </w:tcBorders>
            <w:shd w:val="clear" w:color="000000" w:fill="FFFFFF"/>
            <w:vAlign w:val="center"/>
          </w:tcPr>
          <w:p w14:paraId="5DB5F4BA" w14:textId="77777777" w:rsidR="009D7E0C" w:rsidRPr="00C14AFE" w:rsidRDefault="009D7E0C" w:rsidP="00BE23FE">
            <w:pPr>
              <w:spacing w:line="250" w:lineRule="exact"/>
              <w:ind w:leftChars="-20" w:left="-44" w:rightChars="-17" w:right="-37"/>
              <w:jc w:val="both"/>
              <w:rPr>
                <w:color w:val="000000" w:themeColor="text1"/>
                <w:sz w:val="24"/>
                <w:szCs w:val="24"/>
              </w:rPr>
            </w:pPr>
          </w:p>
        </w:tc>
      </w:tr>
      <w:tr w:rsidR="00C14AFE" w:rsidRPr="00C14AFE" w14:paraId="43387E53"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7C359618" w14:textId="77777777" w:rsidR="009D7E0C" w:rsidRPr="00C14AFE" w:rsidRDefault="009D7E0C" w:rsidP="00BE23FE">
            <w:pPr>
              <w:spacing w:line="250" w:lineRule="exact"/>
              <w:ind w:leftChars="-20" w:left="-44" w:rightChars="-17" w:right="-37"/>
              <w:jc w:val="center"/>
              <w:rPr>
                <w:bCs/>
                <w:color w:val="000000" w:themeColor="text1"/>
                <w:sz w:val="24"/>
                <w:szCs w:val="24"/>
              </w:rPr>
            </w:pPr>
            <w:r w:rsidRPr="00C14AFE">
              <w:rPr>
                <w:rFonts w:hint="eastAsia"/>
                <w:bCs/>
                <w:color w:val="000000" w:themeColor="text1"/>
                <w:sz w:val="24"/>
                <w:szCs w:val="24"/>
              </w:rPr>
              <w:t>3</w:t>
            </w:r>
          </w:p>
        </w:tc>
        <w:tc>
          <w:tcPr>
            <w:tcW w:w="1420" w:type="pct"/>
            <w:tcBorders>
              <w:top w:val="single" w:sz="4" w:space="0" w:color="auto"/>
              <w:left w:val="single" w:sz="12" w:space="0" w:color="auto"/>
              <w:bottom w:val="single" w:sz="12" w:space="0" w:color="auto"/>
              <w:right w:val="single" w:sz="12" w:space="0" w:color="auto"/>
            </w:tcBorders>
            <w:vAlign w:val="center"/>
          </w:tcPr>
          <w:p w14:paraId="2ECC0FA8" w14:textId="77777777" w:rsidR="009D7E0C" w:rsidRPr="00C14AFE" w:rsidRDefault="009D7E0C" w:rsidP="00BE23FE">
            <w:pPr>
              <w:spacing w:line="250" w:lineRule="exact"/>
              <w:ind w:leftChars="-22" w:left="-48" w:rightChars="-50" w:right="-110"/>
              <w:rPr>
                <w:color w:val="000000" w:themeColor="text1"/>
                <w:sz w:val="24"/>
                <w:szCs w:val="24"/>
              </w:rPr>
            </w:pPr>
            <w:r w:rsidRPr="00C14AFE">
              <w:rPr>
                <w:rFonts w:hint="eastAsia"/>
                <w:bCs/>
                <w:color w:val="000000" w:themeColor="text1"/>
                <w:sz w:val="24"/>
                <w:szCs w:val="24"/>
              </w:rPr>
              <w:t>推動中小學數位學習精進方案相關活動</w:t>
            </w:r>
          </w:p>
        </w:tc>
        <w:tc>
          <w:tcPr>
            <w:tcW w:w="3042" w:type="pct"/>
            <w:tcBorders>
              <w:top w:val="single" w:sz="12" w:space="0" w:color="auto"/>
              <w:left w:val="single" w:sz="12" w:space="0" w:color="auto"/>
              <w:right w:val="single" w:sz="4" w:space="0" w:color="auto"/>
            </w:tcBorders>
            <w:shd w:val="clear" w:color="000000" w:fill="FFFFFF"/>
            <w:vAlign w:val="center"/>
          </w:tcPr>
          <w:p w14:paraId="65815A19" w14:textId="7E4B6FC6" w:rsidR="009D7E0C" w:rsidRPr="00C14AFE" w:rsidRDefault="009D7E0C" w:rsidP="00BE23FE">
            <w:pPr>
              <w:spacing w:line="250" w:lineRule="exact"/>
              <w:ind w:leftChars="-20" w:left="-44" w:rightChars="-5" w:right="-11"/>
              <w:jc w:val="both"/>
              <w:rPr>
                <w:bCs/>
                <w:color w:val="000000" w:themeColor="text1"/>
                <w:sz w:val="24"/>
                <w:szCs w:val="24"/>
              </w:rPr>
            </w:pPr>
            <w:r w:rsidRPr="00C14AFE">
              <w:rPr>
                <w:rFonts w:hint="eastAsia"/>
                <w:bCs/>
                <w:color w:val="000000" w:themeColor="text1"/>
                <w:sz w:val="24"/>
                <w:szCs w:val="24"/>
              </w:rPr>
              <w:t>依主辦機關來函核定成效績優，</w:t>
            </w:r>
            <w:r w:rsidR="00420B8C" w:rsidRPr="00C14AFE">
              <w:rPr>
                <w:rFonts w:hint="eastAsia"/>
                <w:bCs/>
                <w:color w:val="000000" w:themeColor="text1"/>
                <w:sz w:val="24"/>
                <w:szCs w:val="24"/>
              </w:rPr>
              <w:t>依該函所建議之敘獎額度及人員名單辦理敘獎。</w:t>
            </w:r>
            <w:r w:rsidRPr="00C14AFE">
              <w:rPr>
                <w:rFonts w:hint="eastAsia"/>
                <w:bCs/>
                <w:color w:val="000000" w:themeColor="text1"/>
                <w:sz w:val="24"/>
                <w:szCs w:val="24"/>
              </w:rPr>
              <w:t>未</w:t>
            </w:r>
            <w:proofErr w:type="gramStart"/>
            <w:r w:rsidRPr="00C14AFE">
              <w:rPr>
                <w:rFonts w:hint="eastAsia"/>
                <w:bCs/>
                <w:color w:val="000000" w:themeColor="text1"/>
                <w:sz w:val="24"/>
                <w:szCs w:val="24"/>
              </w:rPr>
              <w:t>敘明敘獎</w:t>
            </w:r>
            <w:proofErr w:type="gramEnd"/>
            <w:r w:rsidRPr="00C14AFE">
              <w:rPr>
                <w:rFonts w:hint="eastAsia"/>
                <w:bCs/>
                <w:color w:val="000000" w:themeColor="text1"/>
                <w:sz w:val="24"/>
                <w:szCs w:val="24"/>
              </w:rPr>
              <w:t>額度及人員名單時，視其參與程度核實敘獎，提報推動該項業務主要承辦人員與督辦該項業務主管</w:t>
            </w:r>
            <w:r w:rsidRPr="00C14AFE">
              <w:rPr>
                <w:bCs/>
                <w:color w:val="000000" w:themeColor="text1"/>
                <w:sz w:val="24"/>
                <w:szCs w:val="24"/>
              </w:rPr>
              <w:t>，每人嘉獎一次。</w:t>
            </w:r>
          </w:p>
        </w:tc>
        <w:tc>
          <w:tcPr>
            <w:tcW w:w="268" w:type="pct"/>
            <w:tcBorders>
              <w:top w:val="single" w:sz="12" w:space="0" w:color="auto"/>
              <w:bottom w:val="single" w:sz="12" w:space="0" w:color="auto"/>
            </w:tcBorders>
            <w:shd w:val="clear" w:color="000000" w:fill="FFFFFF"/>
            <w:vAlign w:val="center"/>
          </w:tcPr>
          <w:p w14:paraId="2E6A6885" w14:textId="77777777" w:rsidR="009D7E0C" w:rsidRPr="00C14AFE" w:rsidRDefault="009D7E0C" w:rsidP="00BE23FE">
            <w:pPr>
              <w:spacing w:line="250" w:lineRule="exact"/>
              <w:ind w:leftChars="-20" w:left="-44" w:rightChars="-17" w:right="-37"/>
              <w:jc w:val="both"/>
              <w:rPr>
                <w:color w:val="000000" w:themeColor="text1"/>
                <w:sz w:val="24"/>
                <w:szCs w:val="24"/>
              </w:rPr>
            </w:pPr>
          </w:p>
        </w:tc>
      </w:tr>
      <w:tr w:rsidR="00982A3B" w:rsidRPr="00982A3B" w14:paraId="76B49660"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6952FEFB" w14:textId="77777777" w:rsidR="009D7E0C" w:rsidRPr="00982A3B" w:rsidRDefault="009D7E0C" w:rsidP="00BE23FE">
            <w:pPr>
              <w:snapToGrid w:val="0"/>
              <w:spacing w:line="250" w:lineRule="exact"/>
              <w:jc w:val="center"/>
              <w:rPr>
                <w:rFonts w:cs="新細明體"/>
                <w:sz w:val="24"/>
                <w:szCs w:val="24"/>
              </w:rPr>
            </w:pPr>
            <w:r w:rsidRPr="00982A3B">
              <w:rPr>
                <w:rFonts w:cs="新細明體" w:hint="eastAsia"/>
                <w:sz w:val="24"/>
                <w:szCs w:val="24"/>
              </w:rPr>
              <w:t>4</w:t>
            </w:r>
          </w:p>
        </w:tc>
        <w:tc>
          <w:tcPr>
            <w:tcW w:w="1420" w:type="pct"/>
            <w:tcBorders>
              <w:top w:val="single" w:sz="4" w:space="0" w:color="auto"/>
              <w:left w:val="single" w:sz="12" w:space="0" w:color="auto"/>
              <w:bottom w:val="single" w:sz="12" w:space="0" w:color="auto"/>
              <w:right w:val="single" w:sz="12" w:space="0" w:color="auto"/>
            </w:tcBorders>
            <w:vAlign w:val="center"/>
          </w:tcPr>
          <w:p w14:paraId="300CD24E" w14:textId="7C5F1405" w:rsidR="009D7E0C" w:rsidRPr="00982A3B" w:rsidRDefault="009D7E0C" w:rsidP="00BE23FE">
            <w:pPr>
              <w:snapToGrid w:val="0"/>
              <w:spacing w:line="250" w:lineRule="exact"/>
              <w:ind w:leftChars="-22" w:left="-48" w:rightChars="-50" w:right="-110"/>
              <w:rPr>
                <w:rFonts w:cs="新細明體"/>
                <w:sz w:val="24"/>
                <w:szCs w:val="24"/>
              </w:rPr>
            </w:pPr>
            <w:r w:rsidRPr="00982A3B">
              <w:rPr>
                <w:rFonts w:cs="新細明體"/>
                <w:sz w:val="24"/>
                <w:szCs w:val="24"/>
              </w:rPr>
              <w:t>教育部國民及學前教育署補助高級中等學校課程雙語教學實施計畫</w:t>
            </w:r>
          </w:p>
        </w:tc>
        <w:tc>
          <w:tcPr>
            <w:tcW w:w="3042" w:type="pct"/>
            <w:tcBorders>
              <w:top w:val="single" w:sz="12" w:space="0" w:color="auto"/>
              <w:left w:val="single" w:sz="12" w:space="0" w:color="auto"/>
              <w:right w:val="single" w:sz="4" w:space="0" w:color="auto"/>
            </w:tcBorders>
            <w:shd w:val="clear" w:color="000000" w:fill="FFFFFF"/>
            <w:vAlign w:val="center"/>
          </w:tcPr>
          <w:p w14:paraId="76ECBC1F" w14:textId="79E8B170" w:rsidR="009D7E0C" w:rsidRPr="00982A3B" w:rsidRDefault="009D7E0C" w:rsidP="00BE23FE">
            <w:pPr>
              <w:snapToGrid w:val="0"/>
              <w:spacing w:line="250" w:lineRule="exact"/>
              <w:ind w:leftChars="-20" w:left="-44" w:rightChars="-5" w:right="-11"/>
              <w:jc w:val="both"/>
              <w:rPr>
                <w:bCs/>
                <w:sz w:val="24"/>
                <w:szCs w:val="24"/>
              </w:rPr>
            </w:pPr>
            <w:r w:rsidRPr="00982A3B">
              <w:rPr>
                <w:rFonts w:hint="eastAsia"/>
                <w:bCs/>
                <w:sz w:val="24"/>
                <w:szCs w:val="24"/>
              </w:rPr>
              <w:t>依主辦機關來函核定成效績優，</w:t>
            </w:r>
            <w:r w:rsidR="00420B8C" w:rsidRPr="00982A3B">
              <w:rPr>
                <w:rFonts w:hint="eastAsia"/>
                <w:bCs/>
                <w:sz w:val="24"/>
                <w:szCs w:val="24"/>
              </w:rPr>
              <w:t>依該函所建議之敘獎額度及人員名單辦理敘獎。</w:t>
            </w:r>
            <w:r w:rsidRPr="00982A3B">
              <w:rPr>
                <w:rFonts w:hint="eastAsia"/>
                <w:bCs/>
                <w:sz w:val="24"/>
                <w:szCs w:val="24"/>
              </w:rPr>
              <w:t>未</w:t>
            </w:r>
            <w:proofErr w:type="gramStart"/>
            <w:r w:rsidRPr="00982A3B">
              <w:rPr>
                <w:rFonts w:hint="eastAsia"/>
                <w:bCs/>
                <w:sz w:val="24"/>
                <w:szCs w:val="24"/>
              </w:rPr>
              <w:t>敘明敘獎</w:t>
            </w:r>
            <w:proofErr w:type="gramEnd"/>
            <w:r w:rsidRPr="00982A3B">
              <w:rPr>
                <w:rFonts w:hint="eastAsia"/>
                <w:bCs/>
                <w:sz w:val="24"/>
                <w:szCs w:val="24"/>
              </w:rPr>
              <w:t>額度及人員名單時，視其參與程度核實敘獎，提報推動該項業務主要承辦人員，每人記功一次或嘉獎二次，督辦該項業務主管，每人嘉獎二次或嘉獎一次</w:t>
            </w:r>
            <w:r w:rsidRPr="00982A3B">
              <w:rPr>
                <w:bCs/>
                <w:sz w:val="24"/>
                <w:szCs w:val="24"/>
              </w:rPr>
              <w:t>。</w:t>
            </w:r>
          </w:p>
        </w:tc>
        <w:tc>
          <w:tcPr>
            <w:tcW w:w="268" w:type="pct"/>
            <w:tcBorders>
              <w:top w:val="single" w:sz="12" w:space="0" w:color="auto"/>
              <w:bottom w:val="single" w:sz="12" w:space="0" w:color="auto"/>
            </w:tcBorders>
            <w:shd w:val="clear" w:color="000000" w:fill="FFFFFF"/>
            <w:vAlign w:val="center"/>
          </w:tcPr>
          <w:p w14:paraId="72F9DD88" w14:textId="77777777" w:rsidR="009D7E0C" w:rsidRPr="00982A3B" w:rsidRDefault="009D7E0C" w:rsidP="00BE23FE">
            <w:pPr>
              <w:spacing w:line="250" w:lineRule="exact"/>
              <w:ind w:leftChars="-20" w:left="-44" w:rightChars="-17" w:right="-37"/>
              <w:jc w:val="both"/>
              <w:rPr>
                <w:sz w:val="24"/>
                <w:szCs w:val="24"/>
              </w:rPr>
            </w:pPr>
          </w:p>
        </w:tc>
      </w:tr>
      <w:tr w:rsidR="00982A3B" w:rsidRPr="00982A3B" w14:paraId="30030E43"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08F9D757" w14:textId="77777777" w:rsidR="009D7E0C" w:rsidRPr="00982A3B" w:rsidRDefault="009D7E0C" w:rsidP="00BE23FE">
            <w:pPr>
              <w:snapToGrid w:val="0"/>
              <w:spacing w:line="250" w:lineRule="exact"/>
              <w:jc w:val="center"/>
              <w:rPr>
                <w:rFonts w:cs="新細明體"/>
                <w:sz w:val="24"/>
                <w:szCs w:val="24"/>
              </w:rPr>
            </w:pPr>
            <w:r w:rsidRPr="00982A3B">
              <w:rPr>
                <w:rFonts w:cs="新細明體" w:hint="eastAsia"/>
                <w:sz w:val="24"/>
                <w:szCs w:val="24"/>
              </w:rPr>
              <w:t>5</w:t>
            </w:r>
          </w:p>
        </w:tc>
        <w:tc>
          <w:tcPr>
            <w:tcW w:w="1420" w:type="pct"/>
            <w:tcBorders>
              <w:top w:val="single" w:sz="4" w:space="0" w:color="auto"/>
              <w:left w:val="single" w:sz="12" w:space="0" w:color="auto"/>
              <w:bottom w:val="single" w:sz="12" w:space="0" w:color="auto"/>
              <w:right w:val="single" w:sz="12" w:space="0" w:color="auto"/>
            </w:tcBorders>
            <w:vAlign w:val="center"/>
          </w:tcPr>
          <w:p w14:paraId="73C6DED2" w14:textId="77777777" w:rsidR="009D7E0C" w:rsidRPr="00982A3B" w:rsidRDefault="009D7E0C" w:rsidP="00BE23FE">
            <w:pPr>
              <w:snapToGrid w:val="0"/>
              <w:spacing w:line="250" w:lineRule="exact"/>
              <w:ind w:leftChars="-22" w:left="-48" w:rightChars="-50" w:right="-110"/>
              <w:rPr>
                <w:rFonts w:cs="新細明體"/>
                <w:sz w:val="24"/>
                <w:szCs w:val="24"/>
              </w:rPr>
            </w:pPr>
            <w:r w:rsidRPr="00982A3B">
              <w:rPr>
                <w:rFonts w:cs="新細明體" w:hint="eastAsia"/>
                <w:sz w:val="24"/>
                <w:szCs w:val="24"/>
              </w:rPr>
              <w:t>教育部受託辦理</w:t>
            </w:r>
            <w:r w:rsidRPr="00982A3B">
              <w:rPr>
                <w:rFonts w:cs="新細明體"/>
                <w:sz w:val="24"/>
                <w:szCs w:val="24"/>
              </w:rPr>
              <w:t>公立高級中等學校教師甄選</w:t>
            </w:r>
            <w:proofErr w:type="gramStart"/>
            <w:r w:rsidRPr="00982A3B">
              <w:rPr>
                <w:rFonts w:cs="新細明體" w:hint="eastAsia"/>
                <w:sz w:val="24"/>
                <w:szCs w:val="24"/>
              </w:rPr>
              <w:t>複</w:t>
            </w:r>
            <w:proofErr w:type="gramEnd"/>
            <w:r w:rsidRPr="00982A3B">
              <w:rPr>
                <w:rFonts w:cs="新細明體" w:hint="eastAsia"/>
                <w:sz w:val="24"/>
                <w:szCs w:val="24"/>
              </w:rPr>
              <w:t>試科別指定學校試場試</w:t>
            </w:r>
            <w:proofErr w:type="gramStart"/>
            <w:r w:rsidRPr="00982A3B">
              <w:rPr>
                <w:rFonts w:cs="新細明體" w:hint="eastAsia"/>
                <w:sz w:val="24"/>
                <w:szCs w:val="24"/>
              </w:rPr>
              <w:t>務</w:t>
            </w:r>
            <w:proofErr w:type="gramEnd"/>
            <w:r w:rsidRPr="00982A3B">
              <w:rPr>
                <w:rFonts w:cs="新細明體" w:hint="eastAsia"/>
                <w:sz w:val="24"/>
                <w:szCs w:val="24"/>
              </w:rPr>
              <w:t>工作</w:t>
            </w:r>
          </w:p>
        </w:tc>
        <w:tc>
          <w:tcPr>
            <w:tcW w:w="3042" w:type="pct"/>
            <w:tcBorders>
              <w:top w:val="single" w:sz="12" w:space="0" w:color="auto"/>
              <w:left w:val="single" w:sz="12" w:space="0" w:color="auto"/>
              <w:right w:val="single" w:sz="4" w:space="0" w:color="auto"/>
            </w:tcBorders>
            <w:shd w:val="clear" w:color="000000" w:fill="FFFFFF"/>
            <w:vAlign w:val="center"/>
          </w:tcPr>
          <w:p w14:paraId="49A6D849" w14:textId="5C0414ED" w:rsidR="009D7E0C" w:rsidRPr="00982A3B" w:rsidRDefault="007629B6" w:rsidP="00BE23FE">
            <w:pPr>
              <w:spacing w:line="250" w:lineRule="exact"/>
              <w:ind w:leftChars="-20" w:left="210" w:rightChars="-5" w:right="-11" w:hangingChars="106" w:hanging="254"/>
              <w:jc w:val="both"/>
              <w:rPr>
                <w:bCs/>
                <w:sz w:val="24"/>
                <w:szCs w:val="24"/>
              </w:rPr>
            </w:pPr>
            <w:r w:rsidRPr="00982A3B">
              <w:rPr>
                <w:rFonts w:hint="eastAsia"/>
                <w:bCs/>
                <w:sz w:val="24"/>
                <w:szCs w:val="24"/>
              </w:rPr>
              <w:t>1.</w:t>
            </w:r>
            <w:r w:rsidR="009D7E0C" w:rsidRPr="00982A3B">
              <w:rPr>
                <w:rFonts w:hint="eastAsia"/>
                <w:bCs/>
                <w:sz w:val="24"/>
                <w:szCs w:val="24"/>
              </w:rPr>
              <w:t>依主辦機關來函核定成效績優，</w:t>
            </w:r>
            <w:r w:rsidR="00420B8C" w:rsidRPr="00982A3B">
              <w:rPr>
                <w:rFonts w:hint="eastAsia"/>
                <w:bCs/>
                <w:sz w:val="24"/>
                <w:szCs w:val="24"/>
              </w:rPr>
              <w:t>依該函所建議之敘獎額度及人員名單辦理敘獎。</w:t>
            </w:r>
            <w:r w:rsidR="009D7E0C" w:rsidRPr="00982A3B">
              <w:rPr>
                <w:rFonts w:hint="eastAsia"/>
                <w:bCs/>
                <w:sz w:val="24"/>
                <w:szCs w:val="24"/>
              </w:rPr>
              <w:t>未</w:t>
            </w:r>
            <w:proofErr w:type="gramStart"/>
            <w:r w:rsidR="009D7E0C" w:rsidRPr="00982A3B">
              <w:rPr>
                <w:rFonts w:hint="eastAsia"/>
                <w:bCs/>
                <w:sz w:val="24"/>
                <w:szCs w:val="24"/>
              </w:rPr>
              <w:t>敘明敘獎</w:t>
            </w:r>
            <w:proofErr w:type="gramEnd"/>
            <w:r w:rsidR="009D7E0C" w:rsidRPr="00982A3B">
              <w:rPr>
                <w:rFonts w:hint="eastAsia"/>
                <w:bCs/>
                <w:sz w:val="24"/>
                <w:szCs w:val="24"/>
              </w:rPr>
              <w:t>額度及人員名單時，提報辦理該項業務主要承辦人員記功二次，其餘人員視其參與程度核實敘獎，每人記功一次至嘉獎一次或嘉獎二次</w:t>
            </w:r>
            <w:r w:rsidR="009D7E0C" w:rsidRPr="00982A3B">
              <w:rPr>
                <w:bCs/>
                <w:sz w:val="24"/>
                <w:szCs w:val="24"/>
              </w:rPr>
              <w:t>。</w:t>
            </w:r>
          </w:p>
          <w:p w14:paraId="2F5F23AA" w14:textId="1A499BBF" w:rsidR="007629B6" w:rsidRPr="00982A3B" w:rsidRDefault="007629B6" w:rsidP="00BE23FE">
            <w:pPr>
              <w:spacing w:line="250" w:lineRule="exact"/>
              <w:ind w:leftChars="-20" w:left="210" w:rightChars="-5" w:right="-11" w:hangingChars="106" w:hanging="254"/>
              <w:jc w:val="both"/>
              <w:rPr>
                <w:bCs/>
                <w:sz w:val="24"/>
                <w:szCs w:val="24"/>
              </w:rPr>
            </w:pPr>
            <w:r w:rsidRPr="00982A3B">
              <w:rPr>
                <w:rFonts w:hint="eastAsia"/>
                <w:bCs/>
                <w:sz w:val="24"/>
                <w:szCs w:val="24"/>
              </w:rPr>
              <w:t>2.工作性質僅分配在活動當日且有</w:t>
            </w:r>
            <w:r w:rsidRPr="00982A3B">
              <w:rPr>
                <w:bCs/>
                <w:sz w:val="24"/>
                <w:szCs w:val="24"/>
              </w:rPr>
              <w:t>領取工作津貼者，不予敘獎，但</w:t>
            </w:r>
            <w:r w:rsidRPr="00982A3B">
              <w:rPr>
                <w:rFonts w:hint="eastAsia"/>
                <w:bCs/>
                <w:sz w:val="24"/>
                <w:szCs w:val="24"/>
              </w:rPr>
              <w:t>辦理該項業務涵蓋活動當日及前或後工作者，</w:t>
            </w:r>
            <w:proofErr w:type="gramStart"/>
            <w:r w:rsidRPr="00982A3B">
              <w:rPr>
                <w:rFonts w:hint="eastAsia"/>
                <w:bCs/>
                <w:sz w:val="24"/>
                <w:szCs w:val="24"/>
              </w:rPr>
              <w:t>酌予敘獎</w:t>
            </w:r>
            <w:proofErr w:type="gramEnd"/>
            <w:r w:rsidRPr="00982A3B">
              <w:rPr>
                <w:rFonts w:hint="eastAsia"/>
                <w:bCs/>
                <w:sz w:val="24"/>
                <w:szCs w:val="24"/>
              </w:rPr>
              <w:t>。</w:t>
            </w:r>
          </w:p>
        </w:tc>
        <w:tc>
          <w:tcPr>
            <w:tcW w:w="268" w:type="pct"/>
            <w:tcBorders>
              <w:top w:val="single" w:sz="12" w:space="0" w:color="auto"/>
              <w:bottom w:val="single" w:sz="12" w:space="0" w:color="auto"/>
            </w:tcBorders>
            <w:shd w:val="clear" w:color="000000" w:fill="FFFFFF"/>
            <w:vAlign w:val="center"/>
          </w:tcPr>
          <w:p w14:paraId="6FE7F085" w14:textId="77777777" w:rsidR="009D7E0C" w:rsidRPr="00982A3B" w:rsidRDefault="009D7E0C" w:rsidP="00BE23FE">
            <w:pPr>
              <w:spacing w:line="250" w:lineRule="exact"/>
              <w:ind w:leftChars="-20" w:left="-44" w:rightChars="-17" w:right="-37"/>
              <w:jc w:val="both"/>
              <w:rPr>
                <w:sz w:val="24"/>
                <w:szCs w:val="24"/>
              </w:rPr>
            </w:pPr>
          </w:p>
        </w:tc>
      </w:tr>
      <w:tr w:rsidR="00982A3B" w:rsidRPr="00982A3B" w14:paraId="4EC9C158"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0046E235" w14:textId="77777777" w:rsidR="009D7E0C" w:rsidRPr="00982A3B" w:rsidRDefault="009D7E0C" w:rsidP="00BE23FE">
            <w:pPr>
              <w:spacing w:line="250" w:lineRule="exact"/>
              <w:ind w:leftChars="-20" w:left="-44" w:rightChars="-17" w:right="-37"/>
              <w:jc w:val="center"/>
              <w:rPr>
                <w:bCs/>
                <w:sz w:val="24"/>
                <w:szCs w:val="24"/>
              </w:rPr>
            </w:pPr>
            <w:r w:rsidRPr="00982A3B">
              <w:rPr>
                <w:rFonts w:hint="eastAsia"/>
                <w:bCs/>
                <w:sz w:val="24"/>
                <w:szCs w:val="24"/>
              </w:rPr>
              <w:t>6</w:t>
            </w:r>
          </w:p>
        </w:tc>
        <w:tc>
          <w:tcPr>
            <w:tcW w:w="1420" w:type="pct"/>
            <w:tcBorders>
              <w:top w:val="single" w:sz="4" w:space="0" w:color="auto"/>
              <w:left w:val="single" w:sz="12" w:space="0" w:color="auto"/>
              <w:bottom w:val="single" w:sz="12" w:space="0" w:color="auto"/>
              <w:right w:val="single" w:sz="12" w:space="0" w:color="auto"/>
            </w:tcBorders>
            <w:vAlign w:val="center"/>
          </w:tcPr>
          <w:p w14:paraId="3A60B1C5" w14:textId="6B5154B9" w:rsidR="009D7E0C" w:rsidRPr="00982A3B" w:rsidRDefault="007629B6" w:rsidP="00BE23FE">
            <w:pPr>
              <w:spacing w:line="250" w:lineRule="exact"/>
              <w:ind w:leftChars="-22" w:left="-48" w:rightChars="-50" w:right="-110"/>
              <w:rPr>
                <w:rFonts w:cs="新細明體"/>
                <w:sz w:val="24"/>
                <w:szCs w:val="24"/>
              </w:rPr>
            </w:pPr>
            <w:r w:rsidRPr="00982A3B">
              <w:rPr>
                <w:rFonts w:hint="eastAsia"/>
                <w:bCs/>
                <w:sz w:val="24"/>
                <w:szCs w:val="24"/>
              </w:rPr>
              <w:t>辦理</w:t>
            </w:r>
            <w:r w:rsidR="009D7E0C" w:rsidRPr="00982A3B">
              <w:rPr>
                <w:rFonts w:hint="eastAsia"/>
                <w:bCs/>
                <w:sz w:val="24"/>
                <w:szCs w:val="24"/>
              </w:rPr>
              <w:t>國中教育會考工作人員</w:t>
            </w:r>
          </w:p>
        </w:tc>
        <w:tc>
          <w:tcPr>
            <w:tcW w:w="3042" w:type="pct"/>
            <w:tcBorders>
              <w:top w:val="single" w:sz="12" w:space="0" w:color="auto"/>
              <w:left w:val="single" w:sz="12" w:space="0" w:color="auto"/>
              <w:right w:val="single" w:sz="4" w:space="0" w:color="auto"/>
            </w:tcBorders>
            <w:shd w:val="clear" w:color="000000" w:fill="FFFFFF"/>
            <w:vAlign w:val="center"/>
          </w:tcPr>
          <w:p w14:paraId="5BA67866" w14:textId="397176F4" w:rsidR="009D7E0C" w:rsidRPr="00982A3B" w:rsidRDefault="00183E04" w:rsidP="00BE23FE">
            <w:pPr>
              <w:spacing w:line="250" w:lineRule="exact"/>
              <w:ind w:leftChars="-20" w:left="196" w:rightChars="-5" w:right="-11" w:hangingChars="100" w:hanging="240"/>
              <w:jc w:val="both"/>
              <w:rPr>
                <w:bCs/>
                <w:sz w:val="24"/>
                <w:szCs w:val="24"/>
              </w:rPr>
            </w:pPr>
            <w:r w:rsidRPr="00982A3B">
              <w:rPr>
                <w:rFonts w:hint="eastAsia"/>
                <w:bCs/>
                <w:sz w:val="24"/>
                <w:szCs w:val="24"/>
              </w:rPr>
              <w:t>1.</w:t>
            </w:r>
            <w:r w:rsidR="009D7E0C" w:rsidRPr="00982A3B">
              <w:rPr>
                <w:rFonts w:hint="eastAsia"/>
                <w:bCs/>
                <w:sz w:val="24"/>
                <w:szCs w:val="24"/>
              </w:rPr>
              <w:t>依主辦機關來函核定成效績優，</w:t>
            </w:r>
            <w:r w:rsidR="00420B8C" w:rsidRPr="00982A3B">
              <w:rPr>
                <w:rFonts w:hint="eastAsia"/>
                <w:bCs/>
                <w:sz w:val="24"/>
                <w:szCs w:val="24"/>
              </w:rPr>
              <w:t>依該函所建議之敘獎額度及人員名單辦理敘獎。</w:t>
            </w:r>
            <w:r w:rsidR="009D7E0C" w:rsidRPr="00982A3B">
              <w:rPr>
                <w:rFonts w:hint="eastAsia"/>
                <w:bCs/>
                <w:sz w:val="24"/>
                <w:szCs w:val="24"/>
              </w:rPr>
              <w:t>未</w:t>
            </w:r>
            <w:proofErr w:type="gramStart"/>
            <w:r w:rsidR="009D7E0C" w:rsidRPr="00982A3B">
              <w:rPr>
                <w:rFonts w:hint="eastAsia"/>
                <w:bCs/>
                <w:sz w:val="24"/>
                <w:szCs w:val="24"/>
              </w:rPr>
              <w:t>敘明敘獎</w:t>
            </w:r>
            <w:proofErr w:type="gramEnd"/>
            <w:r w:rsidR="009D7E0C" w:rsidRPr="00982A3B">
              <w:rPr>
                <w:rFonts w:hint="eastAsia"/>
                <w:bCs/>
                <w:sz w:val="24"/>
                <w:szCs w:val="24"/>
              </w:rPr>
              <w:t>額度及人員名單時，提報</w:t>
            </w:r>
            <w:r w:rsidR="007629B6" w:rsidRPr="00982A3B">
              <w:rPr>
                <w:rFonts w:hint="eastAsia"/>
                <w:bCs/>
                <w:sz w:val="24"/>
                <w:szCs w:val="24"/>
              </w:rPr>
              <w:t>辦理</w:t>
            </w:r>
            <w:r w:rsidR="009D7E0C" w:rsidRPr="00982A3B">
              <w:rPr>
                <w:rFonts w:hint="eastAsia"/>
                <w:bCs/>
                <w:sz w:val="24"/>
                <w:szCs w:val="24"/>
              </w:rPr>
              <w:t>國中會考工作人員，每人嘉獎一次。</w:t>
            </w:r>
          </w:p>
          <w:p w14:paraId="2A9093FB" w14:textId="0C6F0C92" w:rsidR="00183E04" w:rsidRPr="00982A3B" w:rsidRDefault="00183E04" w:rsidP="00BE23FE">
            <w:pPr>
              <w:spacing w:line="250" w:lineRule="exact"/>
              <w:ind w:leftChars="-20" w:left="196" w:rightChars="-5" w:right="-11" w:hangingChars="100" w:hanging="240"/>
              <w:jc w:val="both"/>
              <w:rPr>
                <w:bCs/>
                <w:sz w:val="24"/>
                <w:szCs w:val="24"/>
              </w:rPr>
            </w:pPr>
            <w:r w:rsidRPr="00982A3B">
              <w:rPr>
                <w:rFonts w:hint="eastAsia"/>
                <w:bCs/>
                <w:sz w:val="24"/>
                <w:szCs w:val="24"/>
              </w:rPr>
              <w:t>2.</w:t>
            </w:r>
            <w:r w:rsidR="00DE2CC3" w:rsidRPr="00982A3B">
              <w:rPr>
                <w:rFonts w:hint="eastAsia"/>
                <w:bCs/>
                <w:sz w:val="24"/>
                <w:szCs w:val="24"/>
              </w:rPr>
              <w:t>工作性質僅分配在活動當日且有</w:t>
            </w:r>
            <w:r w:rsidR="00DE2CC3" w:rsidRPr="00982A3B">
              <w:rPr>
                <w:bCs/>
                <w:sz w:val="24"/>
                <w:szCs w:val="24"/>
              </w:rPr>
              <w:t>領取工作津貼者，不予敘獎，但</w:t>
            </w:r>
            <w:r w:rsidR="00DE2CC3" w:rsidRPr="00982A3B">
              <w:rPr>
                <w:rFonts w:hint="eastAsia"/>
                <w:bCs/>
                <w:sz w:val="24"/>
                <w:szCs w:val="24"/>
              </w:rPr>
              <w:t>辦理該項業務涵蓋活動當日及前或後工作者，</w:t>
            </w:r>
            <w:proofErr w:type="gramStart"/>
            <w:r w:rsidR="00DE2CC3" w:rsidRPr="00982A3B">
              <w:rPr>
                <w:rFonts w:hint="eastAsia"/>
                <w:bCs/>
                <w:sz w:val="24"/>
                <w:szCs w:val="24"/>
              </w:rPr>
              <w:t>酌予敘獎</w:t>
            </w:r>
            <w:proofErr w:type="gramEnd"/>
            <w:r w:rsidR="007629B6" w:rsidRPr="00982A3B">
              <w:rPr>
                <w:rFonts w:hint="eastAsia"/>
                <w:bCs/>
                <w:sz w:val="24"/>
                <w:szCs w:val="24"/>
              </w:rPr>
              <w:t>。</w:t>
            </w:r>
          </w:p>
        </w:tc>
        <w:tc>
          <w:tcPr>
            <w:tcW w:w="268" w:type="pct"/>
            <w:tcBorders>
              <w:top w:val="single" w:sz="12" w:space="0" w:color="auto"/>
              <w:bottom w:val="single" w:sz="12" w:space="0" w:color="auto"/>
            </w:tcBorders>
            <w:shd w:val="clear" w:color="000000" w:fill="FFFFFF"/>
            <w:vAlign w:val="center"/>
          </w:tcPr>
          <w:p w14:paraId="0789DC01" w14:textId="77777777" w:rsidR="009D7E0C" w:rsidRPr="00982A3B" w:rsidRDefault="009D7E0C" w:rsidP="00BE23FE">
            <w:pPr>
              <w:spacing w:line="250" w:lineRule="exact"/>
              <w:ind w:leftChars="-20" w:left="-44" w:rightChars="-17" w:right="-37"/>
              <w:jc w:val="both"/>
              <w:rPr>
                <w:sz w:val="24"/>
                <w:szCs w:val="24"/>
              </w:rPr>
            </w:pPr>
          </w:p>
        </w:tc>
      </w:tr>
      <w:tr w:rsidR="00982A3B" w:rsidRPr="00982A3B" w14:paraId="121C00FA"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2D0B228A" w14:textId="77777777" w:rsidR="009D7E0C" w:rsidRPr="00982A3B" w:rsidRDefault="009D7E0C" w:rsidP="00BE23FE">
            <w:pPr>
              <w:spacing w:line="250" w:lineRule="exact"/>
              <w:ind w:leftChars="-20" w:left="-44" w:rightChars="-17" w:right="-37"/>
              <w:jc w:val="center"/>
              <w:rPr>
                <w:bCs/>
                <w:sz w:val="24"/>
                <w:szCs w:val="24"/>
              </w:rPr>
            </w:pPr>
            <w:r w:rsidRPr="00982A3B">
              <w:rPr>
                <w:rFonts w:hint="eastAsia"/>
                <w:bCs/>
                <w:sz w:val="24"/>
                <w:szCs w:val="24"/>
              </w:rPr>
              <w:t>7</w:t>
            </w:r>
          </w:p>
        </w:tc>
        <w:tc>
          <w:tcPr>
            <w:tcW w:w="1420" w:type="pct"/>
            <w:tcBorders>
              <w:top w:val="single" w:sz="4" w:space="0" w:color="auto"/>
              <w:left w:val="single" w:sz="12" w:space="0" w:color="auto"/>
              <w:bottom w:val="single" w:sz="12" w:space="0" w:color="auto"/>
              <w:right w:val="single" w:sz="12" w:space="0" w:color="auto"/>
            </w:tcBorders>
            <w:vAlign w:val="center"/>
          </w:tcPr>
          <w:p w14:paraId="610044A2" w14:textId="33294857" w:rsidR="009D7E0C" w:rsidRPr="00982A3B" w:rsidRDefault="009D7E0C" w:rsidP="00BE23FE">
            <w:pPr>
              <w:spacing w:line="250" w:lineRule="exact"/>
              <w:ind w:leftChars="-22" w:left="-48" w:rightChars="-50" w:right="-110"/>
              <w:rPr>
                <w:rFonts w:cs="新細明體"/>
                <w:sz w:val="24"/>
                <w:szCs w:val="24"/>
              </w:rPr>
            </w:pPr>
            <w:r w:rsidRPr="00982A3B">
              <w:rPr>
                <w:rFonts w:hint="eastAsia"/>
                <w:bCs/>
                <w:sz w:val="24"/>
                <w:szCs w:val="24"/>
              </w:rPr>
              <w:t>辦理學生教科書採購相關工作人員</w:t>
            </w:r>
            <w:r w:rsidRPr="00982A3B">
              <w:rPr>
                <w:bCs/>
                <w:sz w:val="24"/>
                <w:szCs w:val="24"/>
              </w:rPr>
              <w:t>(</w:t>
            </w:r>
            <w:r w:rsidRPr="00982A3B">
              <w:rPr>
                <w:rFonts w:hint="eastAsia"/>
                <w:bCs/>
                <w:sz w:val="24"/>
                <w:szCs w:val="24"/>
              </w:rPr>
              <w:t>每一學年上</w:t>
            </w:r>
            <w:r w:rsidR="00E925B9" w:rsidRPr="00982A3B">
              <w:rPr>
                <w:rFonts w:hint="eastAsia"/>
                <w:bCs/>
                <w:sz w:val="24"/>
                <w:szCs w:val="24"/>
              </w:rPr>
              <w:t>、</w:t>
            </w:r>
            <w:r w:rsidRPr="00982A3B">
              <w:rPr>
                <w:rFonts w:hint="eastAsia"/>
                <w:bCs/>
                <w:sz w:val="24"/>
                <w:szCs w:val="24"/>
              </w:rPr>
              <w:t>下學期各一次</w:t>
            </w:r>
            <w:r w:rsidRPr="00982A3B">
              <w:rPr>
                <w:bCs/>
                <w:sz w:val="24"/>
                <w:szCs w:val="24"/>
              </w:rPr>
              <w:t>)</w:t>
            </w:r>
          </w:p>
        </w:tc>
        <w:tc>
          <w:tcPr>
            <w:tcW w:w="3042" w:type="pct"/>
            <w:tcBorders>
              <w:top w:val="single" w:sz="12" w:space="0" w:color="auto"/>
              <w:left w:val="single" w:sz="12" w:space="0" w:color="auto"/>
              <w:right w:val="single" w:sz="4" w:space="0" w:color="auto"/>
            </w:tcBorders>
            <w:shd w:val="clear" w:color="000000" w:fill="FFFFFF"/>
            <w:vAlign w:val="center"/>
          </w:tcPr>
          <w:p w14:paraId="6255DA15" w14:textId="3961E592" w:rsidR="009D7E0C" w:rsidRPr="00982A3B" w:rsidRDefault="009D7E0C" w:rsidP="00BE23FE">
            <w:pPr>
              <w:spacing w:line="250" w:lineRule="exact"/>
              <w:ind w:leftChars="-20" w:left="-44" w:rightChars="-5" w:right="-11"/>
              <w:jc w:val="both"/>
              <w:rPr>
                <w:bCs/>
                <w:sz w:val="24"/>
                <w:szCs w:val="24"/>
              </w:rPr>
            </w:pPr>
            <w:r w:rsidRPr="00982A3B">
              <w:rPr>
                <w:rFonts w:hint="eastAsia"/>
                <w:bCs/>
                <w:sz w:val="24"/>
                <w:szCs w:val="24"/>
              </w:rPr>
              <w:t>提報辦理學生教科書採購相關工作人員(教務主任、教學組長或課</w:t>
            </w:r>
            <w:proofErr w:type="gramStart"/>
            <w:r w:rsidRPr="00982A3B">
              <w:rPr>
                <w:rFonts w:hint="eastAsia"/>
                <w:bCs/>
                <w:sz w:val="24"/>
                <w:szCs w:val="24"/>
              </w:rPr>
              <w:t>務</w:t>
            </w:r>
            <w:proofErr w:type="gramEnd"/>
            <w:r w:rsidRPr="00982A3B">
              <w:rPr>
                <w:rFonts w:hint="eastAsia"/>
                <w:bCs/>
                <w:sz w:val="24"/>
                <w:szCs w:val="24"/>
              </w:rPr>
              <w:t>組長、進修部主任、進修部教學組長、總務主任、庶務組長或採購人員、教學組職員、合作社幹部)，每人</w:t>
            </w:r>
            <w:r w:rsidRPr="00982A3B">
              <w:rPr>
                <w:bCs/>
                <w:sz w:val="24"/>
                <w:szCs w:val="24"/>
              </w:rPr>
              <w:t>每一學期</w:t>
            </w:r>
            <w:r w:rsidRPr="00982A3B">
              <w:rPr>
                <w:rFonts w:hint="eastAsia"/>
                <w:bCs/>
                <w:sz w:val="24"/>
                <w:szCs w:val="24"/>
              </w:rPr>
              <w:t>(上</w:t>
            </w:r>
            <w:r w:rsidR="00651E35" w:rsidRPr="00982A3B">
              <w:rPr>
                <w:rFonts w:hint="eastAsia"/>
                <w:bCs/>
                <w:sz w:val="24"/>
                <w:szCs w:val="24"/>
              </w:rPr>
              <w:t>、</w:t>
            </w:r>
            <w:r w:rsidRPr="00982A3B">
              <w:rPr>
                <w:rFonts w:hint="eastAsia"/>
                <w:bCs/>
                <w:sz w:val="24"/>
                <w:szCs w:val="24"/>
              </w:rPr>
              <w:t>下學期)嘉獎</w:t>
            </w:r>
            <w:r w:rsidRPr="00982A3B">
              <w:rPr>
                <w:bCs/>
                <w:sz w:val="24"/>
                <w:szCs w:val="24"/>
              </w:rPr>
              <w:t>一次</w:t>
            </w:r>
            <w:r w:rsidRPr="00982A3B">
              <w:rPr>
                <w:rFonts w:hint="eastAsia"/>
                <w:bCs/>
                <w:sz w:val="24"/>
                <w:szCs w:val="24"/>
              </w:rPr>
              <w:t>。</w:t>
            </w:r>
          </w:p>
        </w:tc>
        <w:tc>
          <w:tcPr>
            <w:tcW w:w="268" w:type="pct"/>
            <w:tcBorders>
              <w:top w:val="single" w:sz="12" w:space="0" w:color="auto"/>
              <w:bottom w:val="single" w:sz="12" w:space="0" w:color="auto"/>
            </w:tcBorders>
            <w:shd w:val="clear" w:color="000000" w:fill="FFFFFF"/>
            <w:vAlign w:val="center"/>
          </w:tcPr>
          <w:p w14:paraId="129C52AA" w14:textId="77777777" w:rsidR="009D7E0C" w:rsidRPr="00982A3B" w:rsidRDefault="009D7E0C" w:rsidP="00BE23FE">
            <w:pPr>
              <w:spacing w:line="250" w:lineRule="exact"/>
              <w:ind w:leftChars="-20" w:left="-44" w:rightChars="-17" w:right="-37"/>
              <w:jc w:val="both"/>
              <w:rPr>
                <w:sz w:val="24"/>
                <w:szCs w:val="24"/>
              </w:rPr>
            </w:pPr>
          </w:p>
        </w:tc>
      </w:tr>
      <w:tr w:rsidR="009D7E0C" w:rsidRPr="004D37B7" w14:paraId="3585E164"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575E39A8" w14:textId="77777777" w:rsidR="009D7E0C" w:rsidRPr="004D37B7" w:rsidRDefault="009D7E0C" w:rsidP="00BE23FE">
            <w:pPr>
              <w:spacing w:line="250" w:lineRule="exact"/>
              <w:ind w:leftChars="-20" w:left="-44" w:rightChars="-17" w:right="-37"/>
              <w:jc w:val="center"/>
              <w:rPr>
                <w:bCs/>
                <w:color w:val="000000" w:themeColor="text1"/>
                <w:sz w:val="24"/>
                <w:szCs w:val="24"/>
              </w:rPr>
            </w:pPr>
            <w:r w:rsidRPr="004D37B7">
              <w:rPr>
                <w:rFonts w:hint="eastAsia"/>
                <w:bCs/>
                <w:color w:val="000000" w:themeColor="text1"/>
                <w:sz w:val="24"/>
                <w:szCs w:val="24"/>
              </w:rPr>
              <w:t>8</w:t>
            </w:r>
          </w:p>
        </w:tc>
        <w:tc>
          <w:tcPr>
            <w:tcW w:w="1420" w:type="pct"/>
            <w:tcBorders>
              <w:top w:val="single" w:sz="4" w:space="0" w:color="auto"/>
              <w:left w:val="single" w:sz="12" w:space="0" w:color="auto"/>
              <w:bottom w:val="single" w:sz="12" w:space="0" w:color="auto"/>
              <w:right w:val="single" w:sz="12" w:space="0" w:color="auto"/>
            </w:tcBorders>
            <w:vAlign w:val="center"/>
          </w:tcPr>
          <w:p w14:paraId="54D6BCC5" w14:textId="77777777" w:rsidR="009D7E0C" w:rsidRPr="00106D4C" w:rsidRDefault="009D7E0C" w:rsidP="00BE23FE">
            <w:pPr>
              <w:spacing w:line="250" w:lineRule="exact"/>
              <w:ind w:leftChars="-22" w:left="-48" w:rightChars="-50" w:right="-110"/>
              <w:rPr>
                <w:rFonts w:cs="新細明體"/>
                <w:color w:val="000000" w:themeColor="text1"/>
                <w:sz w:val="24"/>
                <w:szCs w:val="24"/>
              </w:rPr>
            </w:pPr>
            <w:r w:rsidRPr="00106D4C">
              <w:rPr>
                <w:rFonts w:hint="eastAsia"/>
                <w:bCs/>
                <w:color w:val="000000" w:themeColor="text1"/>
                <w:sz w:val="24"/>
                <w:szCs w:val="24"/>
              </w:rPr>
              <w:t>擔任教育實習學生之輔導教師，輔導教育實習相關工作</w:t>
            </w:r>
          </w:p>
        </w:tc>
        <w:tc>
          <w:tcPr>
            <w:tcW w:w="3042" w:type="pct"/>
            <w:tcBorders>
              <w:top w:val="single" w:sz="12" w:space="0" w:color="auto"/>
              <w:left w:val="single" w:sz="12" w:space="0" w:color="auto"/>
              <w:right w:val="single" w:sz="4" w:space="0" w:color="auto"/>
            </w:tcBorders>
            <w:shd w:val="clear" w:color="000000" w:fill="FFFFFF"/>
            <w:vAlign w:val="center"/>
          </w:tcPr>
          <w:p w14:paraId="4D14AA22" w14:textId="7BB0D219" w:rsidR="009D7E0C" w:rsidRPr="00776F7A" w:rsidRDefault="009D7E0C" w:rsidP="00BE23FE">
            <w:pPr>
              <w:spacing w:line="250" w:lineRule="exact"/>
              <w:ind w:leftChars="-20" w:left="-44" w:rightChars="-5" w:right="-11"/>
              <w:jc w:val="both"/>
              <w:rPr>
                <w:bCs/>
                <w:sz w:val="24"/>
                <w:szCs w:val="24"/>
              </w:rPr>
            </w:pPr>
            <w:r w:rsidRPr="00776F7A">
              <w:rPr>
                <w:rFonts w:hint="eastAsia"/>
                <w:bCs/>
                <w:sz w:val="24"/>
                <w:szCs w:val="24"/>
              </w:rPr>
              <w:t>提報擔任教育實習學生之輔導教師，指導工作結束後，每人嘉獎一次。</w:t>
            </w:r>
          </w:p>
        </w:tc>
        <w:tc>
          <w:tcPr>
            <w:tcW w:w="268" w:type="pct"/>
            <w:tcBorders>
              <w:top w:val="single" w:sz="12" w:space="0" w:color="auto"/>
              <w:bottom w:val="single" w:sz="12" w:space="0" w:color="auto"/>
            </w:tcBorders>
            <w:shd w:val="clear" w:color="000000" w:fill="FFFFFF"/>
            <w:vAlign w:val="center"/>
          </w:tcPr>
          <w:p w14:paraId="2CCFA8A7" w14:textId="77777777" w:rsidR="009D7E0C" w:rsidRPr="004D37B7" w:rsidRDefault="009D7E0C" w:rsidP="00BE23FE">
            <w:pPr>
              <w:spacing w:line="250" w:lineRule="exact"/>
              <w:ind w:leftChars="-20" w:left="-44" w:rightChars="-17" w:right="-37"/>
              <w:jc w:val="both"/>
              <w:rPr>
                <w:color w:val="000000" w:themeColor="text1"/>
                <w:sz w:val="24"/>
                <w:szCs w:val="24"/>
              </w:rPr>
            </w:pPr>
          </w:p>
        </w:tc>
      </w:tr>
      <w:tr w:rsidR="00275E19" w:rsidRPr="00275E19" w14:paraId="4A09AD07"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6C24812F" w14:textId="77777777" w:rsidR="009D7E0C" w:rsidRPr="00275E19" w:rsidRDefault="009D7E0C" w:rsidP="00BE23FE">
            <w:pPr>
              <w:spacing w:line="250" w:lineRule="exact"/>
              <w:ind w:leftChars="-20" w:left="-44" w:rightChars="-17" w:right="-37"/>
              <w:jc w:val="center"/>
              <w:rPr>
                <w:bCs/>
                <w:color w:val="000000" w:themeColor="text1"/>
                <w:sz w:val="24"/>
                <w:szCs w:val="24"/>
              </w:rPr>
            </w:pPr>
            <w:r w:rsidRPr="00275E19">
              <w:rPr>
                <w:rFonts w:hint="eastAsia"/>
                <w:bCs/>
                <w:color w:val="000000" w:themeColor="text1"/>
                <w:sz w:val="24"/>
                <w:szCs w:val="24"/>
              </w:rPr>
              <w:t>9</w:t>
            </w:r>
          </w:p>
        </w:tc>
        <w:tc>
          <w:tcPr>
            <w:tcW w:w="1420" w:type="pct"/>
            <w:tcBorders>
              <w:top w:val="single" w:sz="4" w:space="0" w:color="auto"/>
              <w:left w:val="single" w:sz="12" w:space="0" w:color="auto"/>
              <w:bottom w:val="single" w:sz="12" w:space="0" w:color="auto"/>
              <w:right w:val="single" w:sz="12" w:space="0" w:color="auto"/>
            </w:tcBorders>
            <w:vAlign w:val="center"/>
          </w:tcPr>
          <w:p w14:paraId="4F7CC955" w14:textId="36C8AF2C" w:rsidR="009D7E0C" w:rsidRPr="00275E19" w:rsidRDefault="009D7E0C" w:rsidP="00BE23FE">
            <w:pPr>
              <w:spacing w:line="250" w:lineRule="exact"/>
              <w:ind w:leftChars="-22" w:left="-48" w:rightChars="-50" w:right="-110"/>
              <w:rPr>
                <w:rFonts w:cs="新細明體"/>
                <w:color w:val="000000" w:themeColor="text1"/>
                <w:sz w:val="24"/>
                <w:szCs w:val="24"/>
              </w:rPr>
            </w:pPr>
            <w:r w:rsidRPr="00275E19">
              <w:rPr>
                <w:rFonts w:hint="eastAsia"/>
                <w:bCs/>
                <w:color w:val="000000" w:themeColor="text1"/>
                <w:sz w:val="24"/>
                <w:szCs w:val="24"/>
              </w:rPr>
              <w:t>推動辦理校內各類語文競賽活動工作</w:t>
            </w:r>
            <w:r w:rsidR="00106D4C" w:rsidRPr="00275E19">
              <w:rPr>
                <w:rFonts w:hint="eastAsia"/>
                <w:bCs/>
                <w:color w:val="000000" w:themeColor="text1"/>
                <w:sz w:val="24"/>
                <w:szCs w:val="24"/>
              </w:rPr>
              <w:t>人員</w:t>
            </w:r>
          </w:p>
        </w:tc>
        <w:tc>
          <w:tcPr>
            <w:tcW w:w="3042" w:type="pct"/>
            <w:tcBorders>
              <w:top w:val="single" w:sz="12" w:space="0" w:color="auto"/>
              <w:left w:val="single" w:sz="12" w:space="0" w:color="auto"/>
              <w:right w:val="single" w:sz="4" w:space="0" w:color="auto"/>
            </w:tcBorders>
            <w:shd w:val="clear" w:color="000000" w:fill="FFFFFF"/>
            <w:vAlign w:val="center"/>
          </w:tcPr>
          <w:p w14:paraId="01449308" w14:textId="2DC89DD2" w:rsidR="00106D4C" w:rsidRPr="00275E19" w:rsidRDefault="009D7E0C" w:rsidP="00BE23FE">
            <w:pPr>
              <w:spacing w:line="250" w:lineRule="exact"/>
              <w:ind w:leftChars="-20" w:left="-44" w:rightChars="-5" w:right="-11"/>
              <w:jc w:val="both"/>
              <w:rPr>
                <w:bCs/>
                <w:color w:val="000000" w:themeColor="text1"/>
                <w:sz w:val="24"/>
                <w:szCs w:val="24"/>
              </w:rPr>
            </w:pPr>
            <w:r w:rsidRPr="00275E19">
              <w:rPr>
                <w:rFonts w:hint="eastAsia"/>
                <w:bCs/>
                <w:color w:val="000000" w:themeColor="text1"/>
                <w:sz w:val="24"/>
                <w:szCs w:val="24"/>
              </w:rPr>
              <w:t>提報辦理校內各</w:t>
            </w:r>
            <w:r w:rsidR="00B03B59" w:rsidRPr="00275E19">
              <w:rPr>
                <w:rFonts w:hint="eastAsia"/>
                <w:bCs/>
                <w:color w:val="000000" w:themeColor="text1"/>
                <w:sz w:val="24"/>
                <w:szCs w:val="24"/>
              </w:rPr>
              <w:t>類</w:t>
            </w:r>
            <w:r w:rsidRPr="00275E19">
              <w:rPr>
                <w:rFonts w:hint="eastAsia"/>
                <w:bCs/>
                <w:color w:val="000000" w:themeColor="text1"/>
                <w:sz w:val="24"/>
                <w:szCs w:val="24"/>
              </w:rPr>
              <w:t>語文競賽活動</w:t>
            </w:r>
            <w:r w:rsidR="00420B8C" w:rsidRPr="00275E19">
              <w:rPr>
                <w:rFonts w:hint="eastAsia"/>
                <w:bCs/>
                <w:color w:val="000000" w:themeColor="text1"/>
                <w:sz w:val="24"/>
                <w:szCs w:val="24"/>
              </w:rPr>
              <w:t>主要承辦人員與</w:t>
            </w:r>
            <w:r w:rsidR="00106D4C" w:rsidRPr="00275E19">
              <w:rPr>
                <w:rFonts w:hint="eastAsia"/>
                <w:bCs/>
                <w:color w:val="000000" w:themeColor="text1"/>
                <w:sz w:val="24"/>
                <w:szCs w:val="24"/>
              </w:rPr>
              <w:t>相關工作人員，及</w:t>
            </w:r>
            <w:r w:rsidR="00420B8C" w:rsidRPr="00275E19">
              <w:rPr>
                <w:rFonts w:hint="eastAsia"/>
                <w:bCs/>
                <w:color w:val="000000" w:themeColor="text1"/>
                <w:sz w:val="24"/>
                <w:szCs w:val="24"/>
              </w:rPr>
              <w:t>督辦該項業務主管，</w:t>
            </w:r>
            <w:r w:rsidRPr="00275E19">
              <w:rPr>
                <w:rFonts w:hint="eastAsia"/>
                <w:bCs/>
                <w:color w:val="000000" w:themeColor="text1"/>
                <w:sz w:val="24"/>
                <w:szCs w:val="24"/>
              </w:rPr>
              <w:t>每人每學年合併各類</w:t>
            </w:r>
            <w:r w:rsidR="00AA4246" w:rsidRPr="00275E19">
              <w:rPr>
                <w:rFonts w:hint="eastAsia"/>
                <w:bCs/>
                <w:color w:val="000000" w:themeColor="text1"/>
                <w:sz w:val="24"/>
                <w:szCs w:val="24"/>
              </w:rPr>
              <w:t>語文競賽</w:t>
            </w:r>
            <w:r w:rsidRPr="00275E19">
              <w:rPr>
                <w:rFonts w:hint="eastAsia"/>
                <w:bCs/>
                <w:color w:val="000000" w:themeColor="text1"/>
                <w:sz w:val="24"/>
                <w:szCs w:val="24"/>
              </w:rPr>
              <w:t>活動嘉獎一次。</w:t>
            </w:r>
          </w:p>
        </w:tc>
        <w:tc>
          <w:tcPr>
            <w:tcW w:w="268" w:type="pct"/>
            <w:tcBorders>
              <w:top w:val="single" w:sz="12" w:space="0" w:color="auto"/>
              <w:bottom w:val="single" w:sz="12" w:space="0" w:color="auto"/>
            </w:tcBorders>
            <w:shd w:val="clear" w:color="000000" w:fill="FFFFFF"/>
            <w:vAlign w:val="center"/>
          </w:tcPr>
          <w:p w14:paraId="3EC94285" w14:textId="77777777" w:rsidR="009D7E0C" w:rsidRPr="00275E19" w:rsidRDefault="009D7E0C" w:rsidP="00BE23FE">
            <w:pPr>
              <w:spacing w:line="250" w:lineRule="exact"/>
              <w:ind w:leftChars="-20" w:left="-44" w:rightChars="-17" w:right="-37"/>
              <w:jc w:val="both"/>
              <w:rPr>
                <w:color w:val="000000" w:themeColor="text1"/>
                <w:sz w:val="24"/>
                <w:szCs w:val="24"/>
              </w:rPr>
            </w:pPr>
          </w:p>
        </w:tc>
      </w:tr>
      <w:tr w:rsidR="00275E19" w:rsidRPr="00275E19" w14:paraId="67A517E0"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703FBA22" w14:textId="77777777" w:rsidR="009D7E0C" w:rsidRPr="00275E19" w:rsidRDefault="009D7E0C" w:rsidP="00BE23FE">
            <w:pPr>
              <w:spacing w:line="250" w:lineRule="exact"/>
              <w:ind w:leftChars="-20" w:left="-44" w:rightChars="-17" w:right="-37"/>
              <w:jc w:val="center"/>
              <w:rPr>
                <w:bCs/>
                <w:color w:val="000000" w:themeColor="text1"/>
                <w:sz w:val="24"/>
                <w:szCs w:val="24"/>
              </w:rPr>
            </w:pPr>
            <w:r w:rsidRPr="00275E19">
              <w:rPr>
                <w:rFonts w:hint="eastAsia"/>
                <w:bCs/>
                <w:color w:val="000000" w:themeColor="text1"/>
                <w:sz w:val="24"/>
                <w:szCs w:val="24"/>
              </w:rPr>
              <w:t>10</w:t>
            </w:r>
          </w:p>
        </w:tc>
        <w:tc>
          <w:tcPr>
            <w:tcW w:w="1420" w:type="pct"/>
            <w:tcBorders>
              <w:top w:val="single" w:sz="4" w:space="0" w:color="auto"/>
              <w:left w:val="single" w:sz="12" w:space="0" w:color="auto"/>
              <w:bottom w:val="single" w:sz="12" w:space="0" w:color="auto"/>
              <w:right w:val="single" w:sz="12" w:space="0" w:color="auto"/>
            </w:tcBorders>
            <w:vAlign w:val="center"/>
          </w:tcPr>
          <w:p w14:paraId="57D4AD53" w14:textId="77777777" w:rsidR="009D7E0C" w:rsidRPr="00275E19" w:rsidRDefault="009D7E0C" w:rsidP="00BE23FE">
            <w:pPr>
              <w:spacing w:line="250" w:lineRule="exact"/>
              <w:ind w:leftChars="-22" w:left="-48" w:rightChars="-50" w:right="-110"/>
              <w:rPr>
                <w:rFonts w:cs="新細明體"/>
                <w:color w:val="000000" w:themeColor="text1"/>
                <w:sz w:val="24"/>
                <w:szCs w:val="24"/>
              </w:rPr>
            </w:pPr>
            <w:r w:rsidRPr="00275E19">
              <w:rPr>
                <w:rFonts w:hint="eastAsia"/>
                <w:bCs/>
                <w:color w:val="000000" w:themeColor="text1"/>
                <w:sz w:val="24"/>
                <w:szCs w:val="24"/>
              </w:rPr>
              <w:t>高級中等學校學生學習歷程檔案業務承辦相關工作人員</w:t>
            </w:r>
          </w:p>
        </w:tc>
        <w:tc>
          <w:tcPr>
            <w:tcW w:w="3042" w:type="pct"/>
            <w:tcBorders>
              <w:top w:val="single" w:sz="12" w:space="0" w:color="auto"/>
              <w:left w:val="single" w:sz="12" w:space="0" w:color="auto"/>
              <w:right w:val="single" w:sz="4" w:space="0" w:color="auto"/>
            </w:tcBorders>
            <w:shd w:val="clear" w:color="000000" w:fill="FFFFFF"/>
            <w:vAlign w:val="center"/>
          </w:tcPr>
          <w:p w14:paraId="150A367A" w14:textId="07650CBE" w:rsidR="009D7E0C" w:rsidRPr="00275E19" w:rsidRDefault="009D7E0C" w:rsidP="00BE23FE">
            <w:pPr>
              <w:spacing w:line="250" w:lineRule="exact"/>
              <w:ind w:leftChars="-20" w:left="-44" w:rightChars="-5" w:right="-11"/>
              <w:jc w:val="both"/>
              <w:rPr>
                <w:bCs/>
                <w:color w:val="000000" w:themeColor="text1"/>
                <w:sz w:val="24"/>
                <w:szCs w:val="24"/>
              </w:rPr>
            </w:pPr>
            <w:r w:rsidRPr="00275E19">
              <w:rPr>
                <w:rFonts w:hint="eastAsia"/>
                <w:bCs/>
                <w:color w:val="000000" w:themeColor="text1"/>
                <w:sz w:val="24"/>
                <w:szCs w:val="24"/>
              </w:rPr>
              <w:t>依主辦機關來函核定成效績優，</w:t>
            </w:r>
            <w:r w:rsidR="00106D4C" w:rsidRPr="00275E19">
              <w:rPr>
                <w:rFonts w:hint="eastAsia"/>
                <w:bCs/>
                <w:color w:val="000000" w:themeColor="text1"/>
                <w:sz w:val="24"/>
                <w:szCs w:val="24"/>
              </w:rPr>
              <w:t>依該函所建議之敘獎額度及人員名單辦理敘獎。</w:t>
            </w:r>
            <w:r w:rsidRPr="00275E19">
              <w:rPr>
                <w:rFonts w:hint="eastAsia"/>
                <w:bCs/>
                <w:color w:val="000000" w:themeColor="text1"/>
                <w:sz w:val="24"/>
                <w:szCs w:val="24"/>
              </w:rPr>
              <w:t>未</w:t>
            </w:r>
            <w:proofErr w:type="gramStart"/>
            <w:r w:rsidRPr="00275E19">
              <w:rPr>
                <w:rFonts w:hint="eastAsia"/>
                <w:bCs/>
                <w:color w:val="000000" w:themeColor="text1"/>
                <w:sz w:val="24"/>
                <w:szCs w:val="24"/>
              </w:rPr>
              <w:t>敘明敘獎</w:t>
            </w:r>
            <w:proofErr w:type="gramEnd"/>
            <w:r w:rsidRPr="00275E19">
              <w:rPr>
                <w:rFonts w:hint="eastAsia"/>
                <w:bCs/>
                <w:color w:val="000000" w:themeColor="text1"/>
                <w:sz w:val="24"/>
                <w:szCs w:val="24"/>
              </w:rPr>
              <w:t>額度及人員名單時，視其參與程度核實敘獎，提報辦理該項業務主要承辦人員與督辦該項業務主管</w:t>
            </w:r>
            <w:r w:rsidRPr="00275E19">
              <w:rPr>
                <w:bCs/>
                <w:color w:val="000000" w:themeColor="text1"/>
                <w:sz w:val="24"/>
                <w:szCs w:val="24"/>
              </w:rPr>
              <w:t>，每人</w:t>
            </w:r>
            <w:r w:rsidR="00C44CE5" w:rsidRPr="00275E19">
              <w:rPr>
                <w:rFonts w:hint="eastAsia"/>
                <w:bCs/>
                <w:color w:val="000000" w:themeColor="text1"/>
                <w:sz w:val="24"/>
                <w:szCs w:val="24"/>
              </w:rPr>
              <w:t>每學年嘉獎一次</w:t>
            </w:r>
            <w:r w:rsidRPr="00275E19">
              <w:rPr>
                <w:bCs/>
                <w:color w:val="000000" w:themeColor="text1"/>
                <w:sz w:val="24"/>
                <w:szCs w:val="24"/>
              </w:rPr>
              <w:t>。</w:t>
            </w:r>
          </w:p>
        </w:tc>
        <w:tc>
          <w:tcPr>
            <w:tcW w:w="268" w:type="pct"/>
            <w:tcBorders>
              <w:top w:val="single" w:sz="12" w:space="0" w:color="auto"/>
              <w:bottom w:val="single" w:sz="12" w:space="0" w:color="auto"/>
            </w:tcBorders>
            <w:shd w:val="clear" w:color="000000" w:fill="FFFFFF"/>
            <w:vAlign w:val="center"/>
          </w:tcPr>
          <w:p w14:paraId="43D89A52" w14:textId="77777777" w:rsidR="009D7E0C" w:rsidRPr="00275E19" w:rsidRDefault="009D7E0C" w:rsidP="00BE23FE">
            <w:pPr>
              <w:spacing w:line="250" w:lineRule="exact"/>
              <w:ind w:leftChars="-20" w:left="-44" w:rightChars="-17" w:right="-37"/>
              <w:jc w:val="both"/>
              <w:rPr>
                <w:color w:val="000000" w:themeColor="text1"/>
                <w:sz w:val="24"/>
                <w:szCs w:val="24"/>
              </w:rPr>
            </w:pPr>
          </w:p>
        </w:tc>
      </w:tr>
      <w:tr w:rsidR="00275E19" w:rsidRPr="00275E19" w14:paraId="1D7D0E40"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4391CF48" w14:textId="77777777" w:rsidR="009D7E0C" w:rsidRPr="00275E19" w:rsidRDefault="009D7E0C" w:rsidP="00BE23FE">
            <w:pPr>
              <w:snapToGrid w:val="0"/>
              <w:spacing w:line="250" w:lineRule="exact"/>
              <w:jc w:val="center"/>
              <w:rPr>
                <w:bCs/>
                <w:color w:val="000000" w:themeColor="text1"/>
                <w:sz w:val="24"/>
                <w:szCs w:val="24"/>
              </w:rPr>
            </w:pPr>
            <w:r w:rsidRPr="00275E19">
              <w:rPr>
                <w:rFonts w:hint="eastAsia"/>
                <w:bCs/>
                <w:color w:val="000000" w:themeColor="text1"/>
                <w:sz w:val="24"/>
                <w:szCs w:val="24"/>
              </w:rPr>
              <w:t>11</w:t>
            </w:r>
          </w:p>
        </w:tc>
        <w:tc>
          <w:tcPr>
            <w:tcW w:w="1420" w:type="pct"/>
            <w:tcBorders>
              <w:top w:val="single" w:sz="4" w:space="0" w:color="auto"/>
              <w:left w:val="single" w:sz="12" w:space="0" w:color="auto"/>
              <w:bottom w:val="single" w:sz="12" w:space="0" w:color="auto"/>
              <w:right w:val="single" w:sz="12" w:space="0" w:color="auto"/>
            </w:tcBorders>
            <w:vAlign w:val="center"/>
          </w:tcPr>
          <w:p w14:paraId="4BC9CE01" w14:textId="77777777" w:rsidR="009D7E0C" w:rsidRPr="00275E19" w:rsidRDefault="009D7E0C" w:rsidP="00BE23FE">
            <w:pPr>
              <w:snapToGrid w:val="0"/>
              <w:spacing w:line="250" w:lineRule="exact"/>
              <w:ind w:leftChars="-22" w:left="-48" w:rightChars="-50" w:right="-110"/>
              <w:rPr>
                <w:rFonts w:cs="新細明體"/>
                <w:color w:val="000000" w:themeColor="text1"/>
                <w:sz w:val="24"/>
                <w:szCs w:val="24"/>
              </w:rPr>
            </w:pPr>
            <w:r w:rsidRPr="00275E19">
              <w:rPr>
                <w:rFonts w:hint="eastAsia"/>
                <w:bCs/>
                <w:color w:val="000000" w:themeColor="text1"/>
                <w:sz w:val="24"/>
                <w:szCs w:val="24"/>
              </w:rPr>
              <w:t>推動及執行高級中等學校學生學習扶助方案相關工作人員</w:t>
            </w:r>
          </w:p>
        </w:tc>
        <w:tc>
          <w:tcPr>
            <w:tcW w:w="3042" w:type="pct"/>
            <w:tcBorders>
              <w:top w:val="single" w:sz="12" w:space="0" w:color="auto"/>
              <w:left w:val="single" w:sz="12" w:space="0" w:color="auto"/>
              <w:right w:val="single" w:sz="4" w:space="0" w:color="auto"/>
            </w:tcBorders>
            <w:shd w:val="clear" w:color="000000" w:fill="FFFFFF"/>
            <w:vAlign w:val="center"/>
          </w:tcPr>
          <w:p w14:paraId="17F0D5D5" w14:textId="08298C04" w:rsidR="009D7E0C" w:rsidRPr="00275E19" w:rsidRDefault="009D7E0C" w:rsidP="00BE23FE">
            <w:pPr>
              <w:spacing w:line="250" w:lineRule="exact"/>
              <w:ind w:leftChars="-20" w:left="-44" w:rightChars="-5" w:right="-11"/>
              <w:jc w:val="both"/>
              <w:rPr>
                <w:bCs/>
                <w:color w:val="000000" w:themeColor="text1"/>
                <w:sz w:val="24"/>
                <w:szCs w:val="24"/>
              </w:rPr>
            </w:pPr>
            <w:r w:rsidRPr="00275E19">
              <w:rPr>
                <w:bCs/>
                <w:color w:val="000000" w:themeColor="text1"/>
                <w:sz w:val="24"/>
                <w:szCs w:val="24"/>
              </w:rPr>
              <w:tab/>
            </w:r>
            <w:r w:rsidRPr="00275E19">
              <w:rPr>
                <w:rFonts w:hint="eastAsia"/>
                <w:bCs/>
                <w:color w:val="000000" w:themeColor="text1"/>
                <w:sz w:val="24"/>
                <w:szCs w:val="24"/>
              </w:rPr>
              <w:t>依主辦機關來函核定成效績優，</w:t>
            </w:r>
            <w:r w:rsidR="00106D4C" w:rsidRPr="00275E19">
              <w:rPr>
                <w:rFonts w:hint="eastAsia"/>
                <w:bCs/>
                <w:color w:val="000000" w:themeColor="text1"/>
                <w:sz w:val="24"/>
                <w:szCs w:val="24"/>
              </w:rPr>
              <w:t>依該函所建議之敘獎額度及人員名單辦理敘獎。</w:t>
            </w:r>
            <w:r w:rsidRPr="00275E19">
              <w:rPr>
                <w:rFonts w:hint="eastAsia"/>
                <w:bCs/>
                <w:color w:val="000000" w:themeColor="text1"/>
                <w:sz w:val="24"/>
                <w:szCs w:val="24"/>
              </w:rPr>
              <w:t>未</w:t>
            </w:r>
            <w:proofErr w:type="gramStart"/>
            <w:r w:rsidRPr="00275E19">
              <w:rPr>
                <w:rFonts w:hint="eastAsia"/>
                <w:bCs/>
                <w:color w:val="000000" w:themeColor="text1"/>
                <w:sz w:val="24"/>
                <w:szCs w:val="24"/>
              </w:rPr>
              <w:t>敘明敘獎</w:t>
            </w:r>
            <w:proofErr w:type="gramEnd"/>
            <w:r w:rsidRPr="00275E19">
              <w:rPr>
                <w:rFonts w:hint="eastAsia"/>
                <w:bCs/>
                <w:color w:val="000000" w:themeColor="text1"/>
                <w:sz w:val="24"/>
                <w:szCs w:val="24"/>
              </w:rPr>
              <w:t>額度及人員名單時，視其參與程度核實敘獎，提報辦理該項業務主要承辦人員與督辦該項業務主管</w:t>
            </w:r>
            <w:r w:rsidR="00C44CE5" w:rsidRPr="00275E19">
              <w:rPr>
                <w:bCs/>
                <w:color w:val="000000" w:themeColor="text1"/>
                <w:sz w:val="24"/>
                <w:szCs w:val="24"/>
              </w:rPr>
              <w:t>，每人</w:t>
            </w:r>
            <w:r w:rsidR="00C44CE5" w:rsidRPr="00275E19">
              <w:rPr>
                <w:rFonts w:hint="eastAsia"/>
                <w:bCs/>
                <w:color w:val="000000" w:themeColor="text1"/>
                <w:sz w:val="24"/>
                <w:szCs w:val="24"/>
              </w:rPr>
              <w:t>每學年嘉獎一次</w:t>
            </w:r>
            <w:r w:rsidR="00C44CE5" w:rsidRPr="00275E19">
              <w:rPr>
                <w:bCs/>
                <w:color w:val="000000" w:themeColor="text1"/>
                <w:sz w:val="24"/>
                <w:szCs w:val="24"/>
              </w:rPr>
              <w:t>。</w:t>
            </w:r>
          </w:p>
        </w:tc>
        <w:tc>
          <w:tcPr>
            <w:tcW w:w="268" w:type="pct"/>
            <w:tcBorders>
              <w:top w:val="single" w:sz="12" w:space="0" w:color="auto"/>
              <w:bottom w:val="single" w:sz="12" w:space="0" w:color="auto"/>
            </w:tcBorders>
            <w:shd w:val="clear" w:color="000000" w:fill="FFFFFF"/>
            <w:vAlign w:val="center"/>
          </w:tcPr>
          <w:p w14:paraId="0D47FB36" w14:textId="77777777" w:rsidR="009D7E0C" w:rsidRPr="00275E19" w:rsidRDefault="009D7E0C" w:rsidP="00BE23FE">
            <w:pPr>
              <w:spacing w:line="250" w:lineRule="exact"/>
              <w:ind w:leftChars="-20" w:left="-44" w:rightChars="-17" w:right="-37"/>
              <w:jc w:val="both"/>
              <w:rPr>
                <w:color w:val="000000" w:themeColor="text1"/>
                <w:sz w:val="24"/>
                <w:szCs w:val="24"/>
              </w:rPr>
            </w:pPr>
          </w:p>
        </w:tc>
      </w:tr>
      <w:tr w:rsidR="009D7E0C" w:rsidRPr="004D37B7" w14:paraId="197D6B0F" w14:textId="77777777" w:rsidTr="008213DB">
        <w:trPr>
          <w:trHeight w:val="340"/>
        </w:trPr>
        <w:tc>
          <w:tcPr>
            <w:tcW w:w="270" w:type="pct"/>
            <w:tcBorders>
              <w:top w:val="single" w:sz="4" w:space="0" w:color="auto"/>
              <w:bottom w:val="single" w:sz="12" w:space="0" w:color="auto"/>
              <w:right w:val="single" w:sz="12" w:space="0" w:color="auto"/>
            </w:tcBorders>
            <w:vAlign w:val="center"/>
          </w:tcPr>
          <w:p w14:paraId="6198799A" w14:textId="77777777" w:rsidR="009D7E0C" w:rsidRPr="00776F7A" w:rsidRDefault="009D7E0C" w:rsidP="00BE23FE">
            <w:pPr>
              <w:snapToGrid w:val="0"/>
              <w:spacing w:line="250" w:lineRule="exact"/>
              <w:jc w:val="center"/>
              <w:rPr>
                <w:bCs/>
                <w:sz w:val="24"/>
                <w:szCs w:val="24"/>
              </w:rPr>
            </w:pPr>
            <w:r w:rsidRPr="00776F7A">
              <w:rPr>
                <w:rFonts w:hint="eastAsia"/>
                <w:bCs/>
                <w:sz w:val="24"/>
                <w:szCs w:val="24"/>
              </w:rPr>
              <w:t>12</w:t>
            </w:r>
          </w:p>
        </w:tc>
        <w:tc>
          <w:tcPr>
            <w:tcW w:w="1420" w:type="pct"/>
            <w:tcBorders>
              <w:top w:val="single" w:sz="4" w:space="0" w:color="auto"/>
              <w:left w:val="single" w:sz="12" w:space="0" w:color="auto"/>
              <w:bottom w:val="single" w:sz="12" w:space="0" w:color="auto"/>
              <w:right w:val="single" w:sz="12" w:space="0" w:color="auto"/>
            </w:tcBorders>
            <w:vAlign w:val="center"/>
          </w:tcPr>
          <w:p w14:paraId="317DE64F" w14:textId="77777777" w:rsidR="009D7E0C" w:rsidRPr="00776F7A" w:rsidRDefault="009D7E0C" w:rsidP="00BE23FE">
            <w:pPr>
              <w:snapToGrid w:val="0"/>
              <w:spacing w:line="250" w:lineRule="exact"/>
              <w:ind w:leftChars="-22" w:left="-48" w:rightChars="-50" w:right="-110"/>
              <w:rPr>
                <w:bCs/>
                <w:sz w:val="24"/>
                <w:szCs w:val="24"/>
              </w:rPr>
            </w:pPr>
            <w:r w:rsidRPr="00776F7A">
              <w:rPr>
                <w:rFonts w:hint="eastAsia"/>
                <w:bCs/>
                <w:sz w:val="24"/>
                <w:szCs w:val="24"/>
              </w:rPr>
              <w:t>擔任本校各學科教學研究會之召集人(主席)</w:t>
            </w:r>
          </w:p>
        </w:tc>
        <w:tc>
          <w:tcPr>
            <w:tcW w:w="3042" w:type="pct"/>
            <w:tcBorders>
              <w:top w:val="single" w:sz="12" w:space="0" w:color="auto"/>
              <w:left w:val="single" w:sz="12" w:space="0" w:color="auto"/>
              <w:right w:val="single" w:sz="4" w:space="0" w:color="auto"/>
            </w:tcBorders>
            <w:shd w:val="clear" w:color="000000" w:fill="FFFFFF"/>
            <w:vAlign w:val="center"/>
          </w:tcPr>
          <w:p w14:paraId="45F9249D" w14:textId="78A176B6" w:rsidR="006D6736" w:rsidRPr="00776F7A" w:rsidRDefault="009D7E0C" w:rsidP="00BE23FE">
            <w:pPr>
              <w:spacing w:line="250" w:lineRule="exact"/>
              <w:ind w:leftChars="-20" w:left="-44" w:rightChars="-5" w:right="-11"/>
              <w:jc w:val="both"/>
              <w:rPr>
                <w:bCs/>
                <w:sz w:val="24"/>
                <w:szCs w:val="24"/>
              </w:rPr>
            </w:pPr>
            <w:r w:rsidRPr="00776F7A">
              <w:rPr>
                <w:rFonts w:hint="eastAsia"/>
                <w:bCs/>
                <w:sz w:val="24"/>
                <w:szCs w:val="24"/>
              </w:rPr>
              <w:t>提報實際擔任各學科教學研究會之召集人</w:t>
            </w:r>
            <w:r w:rsidRPr="00776F7A">
              <w:rPr>
                <w:bCs/>
                <w:sz w:val="24"/>
                <w:szCs w:val="24"/>
              </w:rPr>
              <w:t>(主席)</w:t>
            </w:r>
            <w:r w:rsidRPr="00776F7A">
              <w:rPr>
                <w:rFonts w:hint="eastAsia"/>
                <w:bCs/>
                <w:sz w:val="24"/>
                <w:szCs w:val="24"/>
              </w:rPr>
              <w:t>，對於該項工作認真負責且積極配合推動各項校務行政工作者，每人每學年嘉獎一次。</w:t>
            </w:r>
          </w:p>
        </w:tc>
        <w:tc>
          <w:tcPr>
            <w:tcW w:w="268" w:type="pct"/>
            <w:tcBorders>
              <w:top w:val="single" w:sz="12" w:space="0" w:color="auto"/>
              <w:bottom w:val="single" w:sz="12" w:space="0" w:color="auto"/>
            </w:tcBorders>
            <w:shd w:val="clear" w:color="000000" w:fill="FFFFFF"/>
            <w:vAlign w:val="center"/>
          </w:tcPr>
          <w:p w14:paraId="01FE728E" w14:textId="77777777" w:rsidR="009D7E0C" w:rsidRPr="004D37B7" w:rsidRDefault="009D7E0C" w:rsidP="00BE23FE">
            <w:pPr>
              <w:spacing w:line="250" w:lineRule="exact"/>
              <w:ind w:leftChars="-20" w:left="-44" w:rightChars="-17" w:right="-37"/>
              <w:jc w:val="both"/>
              <w:rPr>
                <w:color w:val="FF0000"/>
                <w:sz w:val="24"/>
                <w:szCs w:val="24"/>
              </w:rPr>
            </w:pPr>
          </w:p>
        </w:tc>
      </w:tr>
    </w:tbl>
    <w:p w14:paraId="7B80DE23" w14:textId="77777777" w:rsidR="009D7E0C" w:rsidRPr="00152E79" w:rsidRDefault="009D7E0C" w:rsidP="009D7E0C">
      <w:pPr>
        <w:snapToGrid w:val="0"/>
        <w:spacing w:line="260" w:lineRule="exact"/>
        <w:ind w:left="696" w:hangingChars="297" w:hanging="696"/>
        <w:jc w:val="both"/>
        <w:rPr>
          <w:b/>
          <w:bCs/>
          <w:snapToGrid w:val="0"/>
          <w:color w:val="FF0000"/>
          <w:spacing w:val="-6"/>
          <w:sz w:val="24"/>
          <w:szCs w:val="24"/>
        </w:rPr>
      </w:pPr>
    </w:p>
    <w:p w14:paraId="67E3B946" w14:textId="68191A46" w:rsidR="00686D21" w:rsidRDefault="00686D21" w:rsidP="0059142F">
      <w:pPr>
        <w:pStyle w:val="a3"/>
        <w:numPr>
          <w:ilvl w:val="0"/>
          <w:numId w:val="7"/>
        </w:numPr>
        <w:snapToGrid w:val="0"/>
        <w:spacing w:afterLines="50" w:after="120" w:line="260" w:lineRule="exact"/>
        <w:ind w:left="962" w:right="-34" w:hanging="962"/>
        <w:jc w:val="both"/>
        <w:rPr>
          <w:b/>
          <w:bCs/>
          <w:color w:val="0000CC"/>
        </w:rPr>
      </w:pPr>
      <w:r w:rsidRPr="004D37B7">
        <w:rPr>
          <w:rFonts w:hint="eastAsia"/>
          <w:b/>
          <w:bCs/>
          <w:color w:val="0000CC"/>
        </w:rPr>
        <w:t>辦理學生事務處</w:t>
      </w:r>
      <w:bookmarkStart w:id="9" w:name="_Hlk204089072"/>
      <w:r w:rsidR="00583BBE">
        <w:rPr>
          <w:rFonts w:hint="eastAsia"/>
          <w:b/>
          <w:bCs/>
          <w:color w:val="0000CC"/>
        </w:rPr>
        <w:t>(含進修部)</w:t>
      </w:r>
      <w:bookmarkEnd w:id="9"/>
      <w:r w:rsidRPr="004D37B7">
        <w:rPr>
          <w:rFonts w:hint="eastAsia"/>
          <w:b/>
          <w:bCs/>
          <w:color w:val="0000CC"/>
        </w:rPr>
        <w:t>業務敘獎標準</w:t>
      </w:r>
    </w:p>
    <w:p w14:paraId="6C138B5C" w14:textId="32FD63D9" w:rsidR="002676C3" w:rsidRPr="004D37B7" w:rsidRDefault="00544B0B" w:rsidP="0059142F">
      <w:pPr>
        <w:pStyle w:val="a3"/>
        <w:numPr>
          <w:ilvl w:val="0"/>
          <w:numId w:val="15"/>
        </w:numPr>
        <w:snapToGrid w:val="0"/>
        <w:spacing w:afterLines="50" w:after="120" w:line="260" w:lineRule="exact"/>
        <w:ind w:right="-34"/>
        <w:jc w:val="both"/>
        <w:rPr>
          <w:bCs/>
          <w:color w:val="000000" w:themeColor="text1"/>
        </w:rPr>
      </w:pPr>
      <w:bookmarkStart w:id="10" w:name="_Hlk201310972"/>
      <w:r w:rsidRPr="004D37B7">
        <w:rPr>
          <w:rFonts w:hint="eastAsia"/>
          <w:bCs/>
          <w:color w:val="000000" w:themeColor="text1"/>
        </w:rPr>
        <w:t>辦理各項業務</w:t>
      </w:r>
      <w:r w:rsidR="002676C3" w:rsidRPr="004D37B7">
        <w:rPr>
          <w:bCs/>
          <w:color w:val="000000" w:themeColor="text1"/>
        </w:rPr>
        <w:t>活動敘獎標準：</w:t>
      </w:r>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66"/>
        <w:gridCol w:w="2979"/>
        <w:gridCol w:w="6375"/>
        <w:gridCol w:w="569"/>
      </w:tblGrid>
      <w:tr w:rsidR="007248D7" w:rsidRPr="004D37B7" w14:paraId="36013687" w14:textId="77777777" w:rsidTr="008213DB">
        <w:trPr>
          <w:trHeight w:val="225"/>
        </w:trPr>
        <w:tc>
          <w:tcPr>
            <w:tcW w:w="270" w:type="pct"/>
            <w:tcBorders>
              <w:top w:val="single" w:sz="12" w:space="0" w:color="auto"/>
              <w:bottom w:val="single" w:sz="12" w:space="0" w:color="auto"/>
              <w:right w:val="single" w:sz="12" w:space="0" w:color="auto"/>
            </w:tcBorders>
            <w:vAlign w:val="center"/>
          </w:tcPr>
          <w:p w14:paraId="12309A22" w14:textId="77777777" w:rsidR="007248D7" w:rsidRPr="004D37B7" w:rsidRDefault="007248D7" w:rsidP="00BE23FE">
            <w:pPr>
              <w:snapToGrid w:val="0"/>
              <w:spacing w:line="250" w:lineRule="exact"/>
              <w:ind w:leftChars="-47" w:left="-103" w:rightChars="-50" w:right="-110"/>
              <w:jc w:val="center"/>
              <w:rPr>
                <w:color w:val="000000" w:themeColor="text1"/>
                <w:sz w:val="24"/>
                <w:szCs w:val="24"/>
              </w:rPr>
            </w:pPr>
            <w:r w:rsidRPr="004D37B7">
              <w:rPr>
                <w:rFonts w:hint="eastAsia"/>
                <w:color w:val="000000" w:themeColor="text1"/>
                <w:sz w:val="24"/>
                <w:szCs w:val="24"/>
              </w:rPr>
              <w:t>項次</w:t>
            </w:r>
          </w:p>
        </w:tc>
        <w:tc>
          <w:tcPr>
            <w:tcW w:w="1420" w:type="pct"/>
            <w:tcBorders>
              <w:top w:val="single" w:sz="12" w:space="0" w:color="auto"/>
              <w:left w:val="single" w:sz="12" w:space="0" w:color="auto"/>
              <w:bottom w:val="single" w:sz="12" w:space="0" w:color="auto"/>
              <w:right w:val="single" w:sz="12" w:space="0" w:color="auto"/>
            </w:tcBorders>
            <w:vAlign w:val="center"/>
          </w:tcPr>
          <w:p w14:paraId="6D95B43C" w14:textId="77777777" w:rsidR="007248D7" w:rsidRPr="004D37B7" w:rsidRDefault="007248D7" w:rsidP="00BE23FE">
            <w:pPr>
              <w:snapToGrid w:val="0"/>
              <w:spacing w:line="250" w:lineRule="exact"/>
              <w:ind w:rightChars="-50" w:right="-110"/>
              <w:jc w:val="center"/>
              <w:rPr>
                <w:rFonts w:cs="新細明體"/>
                <w:color w:val="000000" w:themeColor="text1"/>
                <w:sz w:val="24"/>
                <w:szCs w:val="24"/>
              </w:rPr>
            </w:pPr>
            <w:r w:rsidRPr="004D37B7">
              <w:rPr>
                <w:rFonts w:hint="eastAsia"/>
                <w:color w:val="000000" w:themeColor="text1"/>
                <w:sz w:val="24"/>
                <w:szCs w:val="24"/>
              </w:rPr>
              <w:t>辨理項目</w:t>
            </w:r>
          </w:p>
        </w:tc>
        <w:tc>
          <w:tcPr>
            <w:tcW w:w="3039" w:type="pct"/>
            <w:tcBorders>
              <w:top w:val="single" w:sz="12" w:space="0" w:color="auto"/>
              <w:left w:val="single" w:sz="12" w:space="0" w:color="auto"/>
              <w:bottom w:val="single" w:sz="12" w:space="0" w:color="auto"/>
            </w:tcBorders>
            <w:shd w:val="clear" w:color="000000" w:fill="FFFFFF"/>
            <w:vAlign w:val="center"/>
          </w:tcPr>
          <w:p w14:paraId="2330503E" w14:textId="77777777" w:rsidR="007248D7" w:rsidRPr="004D37B7" w:rsidRDefault="007248D7" w:rsidP="00BE23FE">
            <w:pPr>
              <w:adjustRightInd w:val="0"/>
              <w:spacing w:line="250" w:lineRule="exact"/>
              <w:jc w:val="center"/>
              <w:rPr>
                <w:rFonts w:cs="新細明體"/>
                <w:color w:val="000000" w:themeColor="text1"/>
                <w:sz w:val="24"/>
                <w:szCs w:val="24"/>
              </w:rPr>
            </w:pPr>
            <w:r w:rsidRPr="004D37B7">
              <w:rPr>
                <w:rFonts w:hint="eastAsia"/>
                <w:color w:val="000000" w:themeColor="text1"/>
                <w:sz w:val="24"/>
                <w:szCs w:val="24"/>
              </w:rPr>
              <w:t>敘獎標準</w:t>
            </w:r>
          </w:p>
        </w:tc>
        <w:tc>
          <w:tcPr>
            <w:tcW w:w="271" w:type="pct"/>
            <w:tcBorders>
              <w:top w:val="single" w:sz="12" w:space="0" w:color="auto"/>
            </w:tcBorders>
            <w:shd w:val="clear" w:color="000000" w:fill="FFFFFF"/>
            <w:vAlign w:val="center"/>
          </w:tcPr>
          <w:p w14:paraId="0F832A7A" w14:textId="77777777" w:rsidR="007248D7" w:rsidRPr="004D37B7" w:rsidRDefault="007248D7" w:rsidP="00BE23FE">
            <w:pPr>
              <w:adjustRightInd w:val="0"/>
              <w:spacing w:line="250" w:lineRule="exact"/>
              <w:ind w:left="-49" w:rightChars="-49" w:right="-108"/>
              <w:jc w:val="center"/>
              <w:rPr>
                <w:rFonts w:cs="新細明體"/>
                <w:color w:val="000000" w:themeColor="text1"/>
                <w:sz w:val="24"/>
                <w:szCs w:val="24"/>
              </w:rPr>
            </w:pPr>
            <w:r w:rsidRPr="004D37B7">
              <w:rPr>
                <w:rFonts w:hint="eastAsia"/>
                <w:color w:val="000000" w:themeColor="text1"/>
                <w:sz w:val="24"/>
                <w:szCs w:val="24"/>
              </w:rPr>
              <w:t>備註</w:t>
            </w:r>
          </w:p>
        </w:tc>
      </w:tr>
      <w:tr w:rsidR="00982A3B" w:rsidRPr="00982A3B" w14:paraId="23CF80D0" w14:textId="77777777" w:rsidTr="008213DB">
        <w:trPr>
          <w:trHeight w:val="227"/>
        </w:trPr>
        <w:tc>
          <w:tcPr>
            <w:tcW w:w="270" w:type="pct"/>
            <w:tcBorders>
              <w:top w:val="single" w:sz="12" w:space="0" w:color="auto"/>
              <w:bottom w:val="single" w:sz="12" w:space="0" w:color="auto"/>
              <w:right w:val="single" w:sz="12" w:space="0" w:color="auto"/>
            </w:tcBorders>
            <w:vAlign w:val="center"/>
          </w:tcPr>
          <w:p w14:paraId="6795B953" w14:textId="77777777" w:rsidR="007248D7" w:rsidRPr="00982A3B" w:rsidRDefault="007248D7" w:rsidP="00BE23FE">
            <w:pPr>
              <w:spacing w:line="250" w:lineRule="exact"/>
              <w:ind w:leftChars="-20" w:left="-44" w:rightChars="-48" w:right="-106"/>
              <w:jc w:val="center"/>
              <w:rPr>
                <w:rFonts w:cs="新細明體"/>
                <w:sz w:val="24"/>
                <w:szCs w:val="24"/>
              </w:rPr>
            </w:pPr>
            <w:r w:rsidRPr="00982A3B">
              <w:rPr>
                <w:rFonts w:cs="新細明體" w:hint="eastAsia"/>
                <w:sz w:val="24"/>
                <w:szCs w:val="24"/>
              </w:rPr>
              <w:t>1</w:t>
            </w:r>
          </w:p>
        </w:tc>
        <w:tc>
          <w:tcPr>
            <w:tcW w:w="1420" w:type="pct"/>
            <w:tcBorders>
              <w:top w:val="single" w:sz="4" w:space="0" w:color="auto"/>
              <w:left w:val="single" w:sz="12" w:space="0" w:color="auto"/>
              <w:bottom w:val="single" w:sz="12" w:space="0" w:color="auto"/>
              <w:right w:val="single" w:sz="12" w:space="0" w:color="auto"/>
            </w:tcBorders>
            <w:vAlign w:val="center"/>
          </w:tcPr>
          <w:p w14:paraId="75F38EA6" w14:textId="1F3D63AD" w:rsidR="007248D7" w:rsidRPr="00982A3B" w:rsidRDefault="007248D7" w:rsidP="00BE23FE">
            <w:pPr>
              <w:spacing w:line="250" w:lineRule="exact"/>
              <w:ind w:leftChars="-20" w:left="-44" w:rightChars="-48" w:right="-106"/>
              <w:rPr>
                <w:rFonts w:cs="新細明體"/>
                <w:sz w:val="24"/>
                <w:szCs w:val="24"/>
              </w:rPr>
            </w:pPr>
            <w:r w:rsidRPr="00982A3B">
              <w:rPr>
                <w:rFonts w:cs="新細明體" w:hint="eastAsia"/>
                <w:sz w:val="24"/>
                <w:szCs w:val="24"/>
              </w:rPr>
              <w:t>擔任學校</w:t>
            </w:r>
            <w:r w:rsidRPr="00982A3B">
              <w:rPr>
                <w:rFonts w:hint="eastAsia"/>
                <w:bCs/>
                <w:sz w:val="24"/>
                <w:szCs w:val="24"/>
              </w:rPr>
              <w:t>校園性別事件調查</w:t>
            </w:r>
            <w:r w:rsidR="00615FAE" w:rsidRPr="00982A3B">
              <w:rPr>
                <w:rFonts w:hint="eastAsia"/>
                <w:bCs/>
                <w:sz w:val="24"/>
                <w:szCs w:val="24"/>
              </w:rPr>
              <w:t>小組成員</w:t>
            </w:r>
          </w:p>
        </w:tc>
        <w:tc>
          <w:tcPr>
            <w:tcW w:w="3039" w:type="pct"/>
            <w:tcBorders>
              <w:top w:val="single" w:sz="12" w:space="0" w:color="auto"/>
              <w:left w:val="single" w:sz="12" w:space="0" w:color="auto"/>
              <w:right w:val="single" w:sz="4" w:space="0" w:color="auto"/>
            </w:tcBorders>
            <w:shd w:val="clear" w:color="000000" w:fill="FFFFFF"/>
            <w:vAlign w:val="center"/>
          </w:tcPr>
          <w:p w14:paraId="1BB46CEB" w14:textId="1DFF9D02" w:rsidR="007248D7" w:rsidRPr="00982A3B" w:rsidRDefault="007248D7" w:rsidP="00BE23FE">
            <w:pPr>
              <w:spacing w:line="250" w:lineRule="exact"/>
              <w:ind w:leftChars="-20" w:left="-44"/>
              <w:jc w:val="both"/>
              <w:rPr>
                <w:bCs/>
                <w:sz w:val="24"/>
                <w:szCs w:val="24"/>
              </w:rPr>
            </w:pPr>
            <w:r w:rsidRPr="00982A3B">
              <w:rPr>
                <w:rFonts w:hint="eastAsia"/>
                <w:bCs/>
                <w:sz w:val="24"/>
                <w:szCs w:val="24"/>
              </w:rPr>
              <w:t>提報擔任校內校園性別事件調查</w:t>
            </w:r>
            <w:r w:rsidR="00C679E2" w:rsidRPr="00982A3B">
              <w:rPr>
                <w:rFonts w:hint="eastAsia"/>
                <w:bCs/>
                <w:sz w:val="24"/>
                <w:szCs w:val="24"/>
              </w:rPr>
              <w:t>小組成員，</w:t>
            </w:r>
            <w:r w:rsidR="00C679E2" w:rsidRPr="00982A3B">
              <w:rPr>
                <w:rFonts w:hint="eastAsia"/>
                <w:sz w:val="24"/>
                <w:szCs w:val="24"/>
              </w:rPr>
              <w:t>並進行調查工作者</w:t>
            </w:r>
            <w:r w:rsidRPr="00982A3B">
              <w:rPr>
                <w:rFonts w:hint="eastAsia"/>
                <w:bCs/>
                <w:sz w:val="24"/>
                <w:szCs w:val="24"/>
              </w:rPr>
              <w:t>，每人每調查</w:t>
            </w:r>
            <w:proofErr w:type="gramStart"/>
            <w:r w:rsidRPr="00982A3B">
              <w:rPr>
                <w:rFonts w:hint="eastAsia"/>
                <w:bCs/>
                <w:sz w:val="24"/>
                <w:szCs w:val="24"/>
              </w:rPr>
              <w:t>一</w:t>
            </w:r>
            <w:proofErr w:type="gramEnd"/>
            <w:r w:rsidRPr="00982A3B">
              <w:rPr>
                <w:rFonts w:hint="eastAsia"/>
                <w:bCs/>
                <w:sz w:val="24"/>
                <w:szCs w:val="24"/>
              </w:rPr>
              <w:t>案件嘉獎一次。</w:t>
            </w:r>
          </w:p>
        </w:tc>
        <w:tc>
          <w:tcPr>
            <w:tcW w:w="271" w:type="pct"/>
            <w:tcBorders>
              <w:top w:val="single" w:sz="12" w:space="0" w:color="auto"/>
              <w:bottom w:val="single" w:sz="12" w:space="0" w:color="auto"/>
            </w:tcBorders>
            <w:shd w:val="clear" w:color="000000" w:fill="FFFFFF"/>
            <w:vAlign w:val="center"/>
          </w:tcPr>
          <w:p w14:paraId="73C33B86" w14:textId="77777777" w:rsidR="007248D7" w:rsidRPr="00982A3B" w:rsidRDefault="007248D7" w:rsidP="00BE23FE">
            <w:pPr>
              <w:spacing w:line="250" w:lineRule="exact"/>
              <w:ind w:leftChars="-20" w:left="-44" w:rightChars="-17" w:right="-37"/>
              <w:jc w:val="both"/>
              <w:rPr>
                <w:sz w:val="24"/>
                <w:szCs w:val="24"/>
              </w:rPr>
            </w:pPr>
          </w:p>
        </w:tc>
      </w:tr>
      <w:tr w:rsidR="00982A3B" w:rsidRPr="00982A3B" w14:paraId="04BD5474" w14:textId="77777777" w:rsidTr="008213DB">
        <w:trPr>
          <w:trHeight w:val="227"/>
        </w:trPr>
        <w:tc>
          <w:tcPr>
            <w:tcW w:w="270" w:type="pct"/>
            <w:tcBorders>
              <w:top w:val="single" w:sz="12" w:space="0" w:color="auto"/>
              <w:bottom w:val="single" w:sz="12" w:space="0" w:color="auto"/>
              <w:right w:val="single" w:sz="12" w:space="0" w:color="auto"/>
            </w:tcBorders>
            <w:vAlign w:val="center"/>
          </w:tcPr>
          <w:p w14:paraId="34D0D2D4" w14:textId="6CC91DFA" w:rsidR="00C679E2" w:rsidRPr="00982A3B" w:rsidRDefault="00C679E2" w:rsidP="00BE23FE">
            <w:pPr>
              <w:spacing w:line="250" w:lineRule="exact"/>
              <w:ind w:leftChars="-20" w:left="-44" w:rightChars="-48" w:right="-106"/>
              <w:jc w:val="center"/>
              <w:rPr>
                <w:rFonts w:cs="新細明體"/>
                <w:sz w:val="24"/>
                <w:szCs w:val="24"/>
              </w:rPr>
            </w:pPr>
            <w:r w:rsidRPr="00982A3B">
              <w:rPr>
                <w:rFonts w:cs="新細明體" w:hint="eastAsia"/>
                <w:sz w:val="24"/>
                <w:szCs w:val="24"/>
              </w:rPr>
              <w:t>2</w:t>
            </w:r>
          </w:p>
        </w:tc>
        <w:tc>
          <w:tcPr>
            <w:tcW w:w="1420" w:type="pct"/>
            <w:tcBorders>
              <w:top w:val="single" w:sz="4" w:space="0" w:color="auto"/>
              <w:left w:val="single" w:sz="12" w:space="0" w:color="auto"/>
              <w:bottom w:val="single" w:sz="12" w:space="0" w:color="auto"/>
              <w:right w:val="single" w:sz="12" w:space="0" w:color="auto"/>
            </w:tcBorders>
          </w:tcPr>
          <w:p w14:paraId="4A34CCFB" w14:textId="49B900D4" w:rsidR="00C679E2" w:rsidRPr="00982A3B" w:rsidRDefault="00C679E2" w:rsidP="00BE23FE">
            <w:pPr>
              <w:spacing w:line="250" w:lineRule="exact"/>
              <w:ind w:leftChars="-20" w:left="-44" w:rightChars="-48" w:right="-106"/>
              <w:rPr>
                <w:rFonts w:cs="新細明體"/>
                <w:sz w:val="24"/>
                <w:szCs w:val="24"/>
              </w:rPr>
            </w:pPr>
            <w:r w:rsidRPr="00982A3B">
              <w:rPr>
                <w:rFonts w:hint="eastAsia"/>
                <w:sz w:val="24"/>
                <w:szCs w:val="24"/>
              </w:rPr>
              <w:t>擔任校園生</w:t>
            </w:r>
            <w:proofErr w:type="gramStart"/>
            <w:r w:rsidRPr="00982A3B">
              <w:rPr>
                <w:rFonts w:hint="eastAsia"/>
                <w:sz w:val="24"/>
                <w:szCs w:val="24"/>
              </w:rPr>
              <w:t>對生霸凌事件</w:t>
            </w:r>
            <w:proofErr w:type="gramEnd"/>
            <w:r w:rsidRPr="00982A3B">
              <w:rPr>
                <w:rFonts w:hint="eastAsia"/>
                <w:sz w:val="24"/>
                <w:szCs w:val="24"/>
              </w:rPr>
              <w:t>處理小組成員</w:t>
            </w:r>
          </w:p>
        </w:tc>
        <w:tc>
          <w:tcPr>
            <w:tcW w:w="3039" w:type="pct"/>
            <w:tcBorders>
              <w:top w:val="single" w:sz="12" w:space="0" w:color="auto"/>
              <w:left w:val="single" w:sz="12" w:space="0" w:color="auto"/>
              <w:right w:val="single" w:sz="4" w:space="0" w:color="auto"/>
            </w:tcBorders>
            <w:shd w:val="clear" w:color="000000" w:fill="FFFFFF"/>
          </w:tcPr>
          <w:p w14:paraId="66A89B56" w14:textId="4F6337EA" w:rsidR="00C679E2" w:rsidRPr="00982A3B" w:rsidRDefault="00C679E2" w:rsidP="00BE23FE">
            <w:pPr>
              <w:spacing w:line="250" w:lineRule="exact"/>
              <w:ind w:leftChars="-20" w:left="-44"/>
              <w:jc w:val="both"/>
              <w:rPr>
                <w:bCs/>
                <w:sz w:val="24"/>
                <w:szCs w:val="24"/>
              </w:rPr>
            </w:pPr>
            <w:r w:rsidRPr="00982A3B">
              <w:rPr>
                <w:sz w:val="24"/>
                <w:szCs w:val="24"/>
              </w:rPr>
              <w:t>提報擔任校園生</w:t>
            </w:r>
            <w:proofErr w:type="gramStart"/>
            <w:r w:rsidRPr="00982A3B">
              <w:rPr>
                <w:sz w:val="24"/>
                <w:szCs w:val="24"/>
              </w:rPr>
              <w:t>對生霸凌事件</w:t>
            </w:r>
            <w:proofErr w:type="gramEnd"/>
            <w:r w:rsidRPr="00982A3B">
              <w:rPr>
                <w:rFonts w:hint="eastAsia"/>
                <w:sz w:val="24"/>
                <w:szCs w:val="24"/>
              </w:rPr>
              <w:t>處理小組成員，並進行調和或調查工作者</w:t>
            </w:r>
            <w:r w:rsidRPr="00982A3B">
              <w:rPr>
                <w:sz w:val="24"/>
                <w:szCs w:val="24"/>
              </w:rPr>
              <w:t>，每人每</w:t>
            </w:r>
            <w:r w:rsidRPr="00982A3B">
              <w:rPr>
                <w:rFonts w:hint="eastAsia"/>
                <w:sz w:val="24"/>
                <w:szCs w:val="24"/>
              </w:rPr>
              <w:t>調合或</w:t>
            </w:r>
            <w:r w:rsidRPr="00982A3B">
              <w:rPr>
                <w:sz w:val="24"/>
                <w:szCs w:val="24"/>
              </w:rPr>
              <w:t>調查</w:t>
            </w:r>
            <w:proofErr w:type="gramStart"/>
            <w:r w:rsidRPr="00982A3B">
              <w:rPr>
                <w:sz w:val="24"/>
                <w:szCs w:val="24"/>
              </w:rPr>
              <w:t>一</w:t>
            </w:r>
            <w:proofErr w:type="gramEnd"/>
            <w:r w:rsidRPr="00982A3B">
              <w:rPr>
                <w:sz w:val="24"/>
                <w:szCs w:val="24"/>
              </w:rPr>
              <w:t>案件嘉獎一次。</w:t>
            </w:r>
          </w:p>
        </w:tc>
        <w:tc>
          <w:tcPr>
            <w:tcW w:w="271" w:type="pct"/>
            <w:tcBorders>
              <w:top w:val="single" w:sz="12" w:space="0" w:color="auto"/>
              <w:bottom w:val="single" w:sz="12" w:space="0" w:color="auto"/>
            </w:tcBorders>
            <w:shd w:val="clear" w:color="000000" w:fill="FFFFFF"/>
            <w:vAlign w:val="center"/>
          </w:tcPr>
          <w:p w14:paraId="6D5C307E" w14:textId="77777777" w:rsidR="00C679E2" w:rsidRPr="00982A3B" w:rsidRDefault="00C679E2" w:rsidP="00BE23FE">
            <w:pPr>
              <w:spacing w:line="250" w:lineRule="exact"/>
              <w:ind w:leftChars="-20" w:left="-44" w:rightChars="-17" w:right="-37"/>
              <w:jc w:val="both"/>
              <w:rPr>
                <w:sz w:val="24"/>
                <w:szCs w:val="24"/>
              </w:rPr>
            </w:pPr>
          </w:p>
        </w:tc>
      </w:tr>
      <w:tr w:rsidR="00982A3B" w:rsidRPr="00982A3B" w14:paraId="63CFFCCE" w14:textId="77777777" w:rsidTr="008213DB">
        <w:trPr>
          <w:trHeight w:val="227"/>
        </w:trPr>
        <w:tc>
          <w:tcPr>
            <w:tcW w:w="270" w:type="pct"/>
            <w:tcBorders>
              <w:top w:val="single" w:sz="12" w:space="0" w:color="auto"/>
              <w:bottom w:val="single" w:sz="12" w:space="0" w:color="auto"/>
              <w:right w:val="single" w:sz="12" w:space="0" w:color="auto"/>
            </w:tcBorders>
            <w:vAlign w:val="center"/>
          </w:tcPr>
          <w:p w14:paraId="6A8D6C39" w14:textId="7A8FE858" w:rsidR="00C679E2" w:rsidRPr="00982A3B" w:rsidRDefault="00C679E2" w:rsidP="00BE23FE">
            <w:pPr>
              <w:spacing w:line="250" w:lineRule="exact"/>
              <w:ind w:leftChars="-20" w:left="-44" w:rightChars="-48" w:right="-106"/>
              <w:jc w:val="center"/>
              <w:rPr>
                <w:rFonts w:cs="新細明體"/>
                <w:sz w:val="24"/>
                <w:szCs w:val="24"/>
              </w:rPr>
            </w:pPr>
            <w:r w:rsidRPr="00982A3B">
              <w:rPr>
                <w:rFonts w:hint="eastAsia"/>
                <w:bCs/>
                <w:sz w:val="24"/>
                <w:szCs w:val="24"/>
              </w:rPr>
              <w:t>3</w:t>
            </w:r>
          </w:p>
        </w:tc>
        <w:tc>
          <w:tcPr>
            <w:tcW w:w="1420" w:type="pct"/>
            <w:tcBorders>
              <w:top w:val="single" w:sz="12" w:space="0" w:color="auto"/>
              <w:left w:val="single" w:sz="12" w:space="0" w:color="auto"/>
              <w:bottom w:val="single" w:sz="12" w:space="0" w:color="auto"/>
              <w:right w:val="single" w:sz="12" w:space="0" w:color="auto"/>
            </w:tcBorders>
            <w:vAlign w:val="center"/>
          </w:tcPr>
          <w:p w14:paraId="4E7DBD8B" w14:textId="49086323" w:rsidR="00C679E2" w:rsidRPr="00982A3B" w:rsidRDefault="00CA1B81" w:rsidP="00BE23FE">
            <w:pPr>
              <w:spacing w:line="250" w:lineRule="exact"/>
              <w:ind w:leftChars="-20" w:left="-44" w:rightChars="-48" w:right="-106"/>
              <w:rPr>
                <w:rFonts w:cs="新細明體"/>
                <w:sz w:val="24"/>
                <w:szCs w:val="24"/>
              </w:rPr>
            </w:pPr>
            <w:r w:rsidRPr="00982A3B">
              <w:rPr>
                <w:rFonts w:cs="新細明體" w:hint="eastAsia"/>
                <w:sz w:val="24"/>
                <w:szCs w:val="24"/>
              </w:rPr>
              <w:t>負責處理學校性平會業務</w:t>
            </w:r>
            <w:r w:rsidR="00E97F69" w:rsidRPr="00982A3B">
              <w:rPr>
                <w:rFonts w:cs="新細明體" w:hint="eastAsia"/>
                <w:sz w:val="24"/>
                <w:szCs w:val="24"/>
              </w:rPr>
              <w:t>專責</w:t>
            </w:r>
            <w:r w:rsidR="00E71B14" w:rsidRPr="00982A3B">
              <w:rPr>
                <w:rFonts w:cs="新細明體" w:hint="eastAsia"/>
                <w:sz w:val="24"/>
                <w:szCs w:val="24"/>
              </w:rPr>
              <w:t>承辦</w:t>
            </w:r>
            <w:r w:rsidR="00E202EF" w:rsidRPr="00982A3B">
              <w:rPr>
                <w:rFonts w:cs="新細明體" w:hint="eastAsia"/>
                <w:sz w:val="24"/>
                <w:szCs w:val="24"/>
              </w:rPr>
              <w:t>人員</w:t>
            </w:r>
            <w:r w:rsidR="00E71B14" w:rsidRPr="00982A3B">
              <w:rPr>
                <w:rFonts w:cs="新細明體" w:hint="eastAsia"/>
                <w:sz w:val="24"/>
                <w:szCs w:val="24"/>
              </w:rPr>
              <w:t>與督辦業務主管</w:t>
            </w:r>
            <w:r w:rsidRPr="00982A3B">
              <w:rPr>
                <w:rFonts w:cs="新細明體" w:hint="eastAsia"/>
                <w:sz w:val="24"/>
                <w:szCs w:val="24"/>
              </w:rPr>
              <w:t>及</w:t>
            </w:r>
            <w:r w:rsidRPr="00982A3B">
              <w:rPr>
                <w:rFonts w:cs="新細明體"/>
                <w:sz w:val="24"/>
                <w:szCs w:val="24"/>
              </w:rPr>
              <w:t>各處室實際推動性別平等教育</w:t>
            </w:r>
            <w:r w:rsidR="00E202EF" w:rsidRPr="00982A3B">
              <w:rPr>
                <w:rFonts w:cs="新細明體" w:hint="eastAsia"/>
                <w:sz w:val="24"/>
                <w:szCs w:val="24"/>
              </w:rPr>
              <w:t>有功</w:t>
            </w:r>
            <w:r w:rsidRPr="00982A3B">
              <w:rPr>
                <w:rFonts w:cs="新細明體" w:hint="eastAsia"/>
                <w:sz w:val="24"/>
                <w:szCs w:val="24"/>
              </w:rPr>
              <w:t>相關</w:t>
            </w:r>
            <w:r w:rsidRPr="00982A3B">
              <w:rPr>
                <w:rFonts w:cs="新細明體"/>
                <w:sz w:val="24"/>
                <w:szCs w:val="24"/>
              </w:rPr>
              <w:t>工作</w:t>
            </w:r>
            <w:r w:rsidRPr="00982A3B">
              <w:rPr>
                <w:rFonts w:cs="新細明體" w:hint="eastAsia"/>
                <w:sz w:val="24"/>
                <w:szCs w:val="24"/>
              </w:rPr>
              <w:t>人員</w:t>
            </w:r>
          </w:p>
        </w:tc>
        <w:tc>
          <w:tcPr>
            <w:tcW w:w="3039" w:type="pct"/>
            <w:tcBorders>
              <w:top w:val="single" w:sz="12" w:space="0" w:color="auto"/>
              <w:left w:val="single" w:sz="12" w:space="0" w:color="auto"/>
              <w:right w:val="single" w:sz="4" w:space="0" w:color="auto"/>
            </w:tcBorders>
            <w:shd w:val="clear" w:color="000000" w:fill="FFFFFF"/>
            <w:vAlign w:val="center"/>
          </w:tcPr>
          <w:p w14:paraId="48DD5A7B" w14:textId="4CEEEA45" w:rsidR="00A8093E" w:rsidRPr="00982A3B" w:rsidRDefault="00C679E2" w:rsidP="00BE23FE">
            <w:pPr>
              <w:spacing w:line="250" w:lineRule="exact"/>
              <w:ind w:leftChars="-20" w:left="-44"/>
              <w:jc w:val="both"/>
              <w:rPr>
                <w:rFonts w:cs="新細明體"/>
                <w:sz w:val="24"/>
                <w:szCs w:val="24"/>
              </w:rPr>
            </w:pPr>
            <w:r w:rsidRPr="00982A3B">
              <w:rPr>
                <w:rFonts w:cs="新細明體" w:hint="eastAsia"/>
                <w:sz w:val="24"/>
                <w:szCs w:val="24"/>
              </w:rPr>
              <w:t>提報</w:t>
            </w:r>
            <w:r w:rsidR="00CA1B81" w:rsidRPr="00982A3B">
              <w:rPr>
                <w:rFonts w:cs="新細明體" w:hint="eastAsia"/>
                <w:sz w:val="24"/>
                <w:szCs w:val="24"/>
              </w:rPr>
              <w:t>負責處理性平會業務專責承辦人員與</w:t>
            </w:r>
            <w:r w:rsidR="00E71B14" w:rsidRPr="00982A3B">
              <w:rPr>
                <w:rFonts w:cs="新細明體"/>
                <w:sz w:val="24"/>
                <w:szCs w:val="24"/>
              </w:rPr>
              <w:t>督辦該項業務主管</w:t>
            </w:r>
            <w:r w:rsidR="00E71B14" w:rsidRPr="00982A3B">
              <w:rPr>
                <w:rFonts w:cs="新細明體" w:hint="eastAsia"/>
                <w:sz w:val="24"/>
                <w:szCs w:val="24"/>
              </w:rPr>
              <w:t>(性平會</w:t>
            </w:r>
            <w:r w:rsidR="00CA1B81" w:rsidRPr="00982A3B">
              <w:rPr>
                <w:rFonts w:cs="新細明體" w:hint="eastAsia"/>
                <w:sz w:val="24"/>
                <w:szCs w:val="24"/>
              </w:rPr>
              <w:t>執行秘書)，</w:t>
            </w:r>
            <w:r w:rsidRPr="00982A3B">
              <w:rPr>
                <w:rFonts w:cs="新細明體" w:hint="eastAsia"/>
                <w:sz w:val="24"/>
                <w:szCs w:val="24"/>
              </w:rPr>
              <w:t>及</w:t>
            </w:r>
            <w:r w:rsidRPr="00982A3B">
              <w:rPr>
                <w:rFonts w:cs="新細明體"/>
                <w:sz w:val="24"/>
                <w:szCs w:val="24"/>
              </w:rPr>
              <w:t>各處室</w:t>
            </w:r>
            <w:r w:rsidR="00CA1B81" w:rsidRPr="00982A3B">
              <w:rPr>
                <w:rFonts w:cs="新細明體"/>
                <w:sz w:val="24"/>
                <w:szCs w:val="24"/>
              </w:rPr>
              <w:t>實際推動學校性別平等教育</w:t>
            </w:r>
            <w:r w:rsidR="00E202EF" w:rsidRPr="00982A3B">
              <w:rPr>
                <w:rFonts w:cs="新細明體" w:hint="eastAsia"/>
                <w:sz w:val="24"/>
                <w:szCs w:val="24"/>
              </w:rPr>
              <w:t>有功</w:t>
            </w:r>
            <w:r w:rsidR="00CA1B81" w:rsidRPr="00982A3B">
              <w:rPr>
                <w:rFonts w:cs="新細明體" w:hint="eastAsia"/>
                <w:sz w:val="24"/>
                <w:szCs w:val="24"/>
              </w:rPr>
              <w:t>相關</w:t>
            </w:r>
            <w:r w:rsidR="00CA1B81" w:rsidRPr="00982A3B">
              <w:rPr>
                <w:rFonts w:cs="新細明體"/>
                <w:sz w:val="24"/>
                <w:szCs w:val="24"/>
              </w:rPr>
              <w:t>工作</w:t>
            </w:r>
            <w:r w:rsidR="00CA1B81" w:rsidRPr="00982A3B">
              <w:rPr>
                <w:rFonts w:cs="新細明體" w:hint="eastAsia"/>
                <w:sz w:val="24"/>
                <w:szCs w:val="24"/>
              </w:rPr>
              <w:t>人員，應</w:t>
            </w:r>
            <w:r w:rsidRPr="00982A3B">
              <w:rPr>
                <w:rFonts w:cs="新細明體" w:hint="eastAsia"/>
                <w:sz w:val="24"/>
                <w:szCs w:val="24"/>
              </w:rPr>
              <w:t>視其</w:t>
            </w:r>
            <w:r w:rsidR="00CA1B81" w:rsidRPr="00982A3B">
              <w:rPr>
                <w:rFonts w:cs="新細明體" w:hint="eastAsia"/>
                <w:sz w:val="24"/>
                <w:szCs w:val="24"/>
              </w:rPr>
              <w:t>推動該項工作之績效</w:t>
            </w:r>
            <w:r w:rsidRPr="00982A3B">
              <w:rPr>
                <w:rFonts w:cs="新細明體" w:hint="eastAsia"/>
                <w:sz w:val="24"/>
                <w:szCs w:val="24"/>
              </w:rPr>
              <w:t>核實敘獎，每人每學年嘉獎一次。</w:t>
            </w:r>
          </w:p>
        </w:tc>
        <w:tc>
          <w:tcPr>
            <w:tcW w:w="271" w:type="pct"/>
            <w:tcBorders>
              <w:top w:val="single" w:sz="12" w:space="0" w:color="auto"/>
              <w:bottom w:val="single" w:sz="12" w:space="0" w:color="auto"/>
            </w:tcBorders>
            <w:shd w:val="clear" w:color="000000" w:fill="FFFFFF"/>
            <w:vAlign w:val="center"/>
          </w:tcPr>
          <w:p w14:paraId="6EE50A7B" w14:textId="77777777" w:rsidR="00C679E2" w:rsidRPr="00982A3B" w:rsidRDefault="00C679E2" w:rsidP="00BE23FE">
            <w:pPr>
              <w:spacing w:line="250" w:lineRule="exact"/>
              <w:ind w:leftChars="-20" w:left="-44" w:rightChars="-17" w:right="-37"/>
              <w:jc w:val="both"/>
              <w:rPr>
                <w:sz w:val="24"/>
                <w:szCs w:val="24"/>
              </w:rPr>
            </w:pPr>
          </w:p>
        </w:tc>
      </w:tr>
      <w:tr w:rsidR="00982A3B" w:rsidRPr="00982A3B" w14:paraId="2AAD2117" w14:textId="77777777" w:rsidTr="008213DB">
        <w:trPr>
          <w:trHeight w:val="227"/>
        </w:trPr>
        <w:tc>
          <w:tcPr>
            <w:tcW w:w="270" w:type="pct"/>
            <w:tcBorders>
              <w:top w:val="single" w:sz="12" w:space="0" w:color="auto"/>
              <w:bottom w:val="single" w:sz="12" w:space="0" w:color="auto"/>
              <w:right w:val="single" w:sz="12" w:space="0" w:color="auto"/>
            </w:tcBorders>
            <w:vAlign w:val="center"/>
          </w:tcPr>
          <w:p w14:paraId="28E95429" w14:textId="4699D065" w:rsidR="00E97F69" w:rsidRPr="00982A3B" w:rsidRDefault="00E97F69" w:rsidP="00BE23FE">
            <w:pPr>
              <w:spacing w:line="250" w:lineRule="exact"/>
              <w:ind w:leftChars="-20" w:left="-44" w:rightChars="-48" w:right="-106"/>
              <w:jc w:val="center"/>
              <w:rPr>
                <w:bCs/>
                <w:sz w:val="24"/>
                <w:szCs w:val="24"/>
              </w:rPr>
            </w:pPr>
            <w:r w:rsidRPr="00982A3B">
              <w:rPr>
                <w:rFonts w:hint="eastAsia"/>
                <w:sz w:val="24"/>
                <w:szCs w:val="24"/>
              </w:rPr>
              <w:t>4</w:t>
            </w:r>
          </w:p>
        </w:tc>
        <w:tc>
          <w:tcPr>
            <w:tcW w:w="1420" w:type="pct"/>
            <w:tcBorders>
              <w:top w:val="single" w:sz="12" w:space="0" w:color="auto"/>
              <w:left w:val="single" w:sz="12" w:space="0" w:color="auto"/>
              <w:bottom w:val="single" w:sz="12" w:space="0" w:color="auto"/>
              <w:right w:val="single" w:sz="12" w:space="0" w:color="auto"/>
            </w:tcBorders>
            <w:vAlign w:val="center"/>
          </w:tcPr>
          <w:p w14:paraId="1A4E6810" w14:textId="19E375BA" w:rsidR="00E71B14" w:rsidRPr="00982A3B" w:rsidRDefault="00E97F69" w:rsidP="00BE23FE">
            <w:pPr>
              <w:spacing w:line="250" w:lineRule="exact"/>
              <w:ind w:leftChars="-20" w:left="-44" w:rightChars="-48" w:right="-106"/>
              <w:rPr>
                <w:rFonts w:cs="新細明體"/>
                <w:sz w:val="24"/>
                <w:szCs w:val="24"/>
              </w:rPr>
            </w:pPr>
            <w:r w:rsidRPr="00982A3B">
              <w:rPr>
                <w:rFonts w:cs="新細明體" w:hint="eastAsia"/>
                <w:sz w:val="24"/>
                <w:szCs w:val="24"/>
              </w:rPr>
              <w:t>負責處理學校校園</w:t>
            </w:r>
            <w:proofErr w:type="gramStart"/>
            <w:r w:rsidRPr="00982A3B">
              <w:rPr>
                <w:rFonts w:cs="新細明體" w:hint="eastAsia"/>
                <w:sz w:val="24"/>
                <w:szCs w:val="24"/>
              </w:rPr>
              <w:t>霸凌防</w:t>
            </w:r>
            <w:proofErr w:type="gramEnd"/>
            <w:r w:rsidRPr="00982A3B">
              <w:rPr>
                <w:rFonts w:cs="新細明體" w:hint="eastAsia"/>
                <w:sz w:val="24"/>
                <w:szCs w:val="24"/>
              </w:rPr>
              <w:t>制業務專責</w:t>
            </w:r>
            <w:r w:rsidR="00E71B14" w:rsidRPr="00982A3B">
              <w:rPr>
                <w:rFonts w:cs="新細明體" w:hint="eastAsia"/>
                <w:sz w:val="24"/>
                <w:szCs w:val="24"/>
              </w:rPr>
              <w:t>承辦人員</w:t>
            </w:r>
            <w:r w:rsidRPr="00982A3B">
              <w:rPr>
                <w:rFonts w:cs="新細明體" w:hint="eastAsia"/>
                <w:sz w:val="24"/>
                <w:szCs w:val="24"/>
              </w:rPr>
              <w:t>與督辦</w:t>
            </w:r>
            <w:r w:rsidR="00E71B14" w:rsidRPr="00982A3B">
              <w:rPr>
                <w:rFonts w:cs="新細明體" w:hint="eastAsia"/>
                <w:sz w:val="24"/>
                <w:szCs w:val="24"/>
              </w:rPr>
              <w:t>業</w:t>
            </w:r>
            <w:r w:rsidR="00E71B14" w:rsidRPr="00982A3B">
              <w:rPr>
                <w:rFonts w:cs="新細明體" w:hint="eastAsia"/>
                <w:sz w:val="24"/>
                <w:szCs w:val="24"/>
              </w:rPr>
              <w:lastRenderedPageBreak/>
              <w:t>務主管</w:t>
            </w:r>
            <w:r w:rsidRPr="00982A3B">
              <w:rPr>
                <w:rFonts w:cs="新細明體" w:hint="eastAsia"/>
                <w:sz w:val="24"/>
                <w:szCs w:val="24"/>
              </w:rPr>
              <w:t>及</w:t>
            </w:r>
            <w:r w:rsidRPr="00982A3B">
              <w:rPr>
                <w:rFonts w:cs="新細明體"/>
                <w:sz w:val="24"/>
                <w:szCs w:val="24"/>
              </w:rPr>
              <w:t>各處室實際推動</w:t>
            </w:r>
            <w:r w:rsidRPr="00982A3B">
              <w:rPr>
                <w:rFonts w:cs="新細明體" w:hint="eastAsia"/>
                <w:sz w:val="24"/>
                <w:szCs w:val="24"/>
              </w:rPr>
              <w:t>校園</w:t>
            </w:r>
            <w:proofErr w:type="gramStart"/>
            <w:r w:rsidRPr="00982A3B">
              <w:rPr>
                <w:rFonts w:cs="新細明體" w:hint="eastAsia"/>
                <w:sz w:val="24"/>
                <w:szCs w:val="24"/>
              </w:rPr>
              <w:t>霸凌防</w:t>
            </w:r>
            <w:proofErr w:type="gramEnd"/>
            <w:r w:rsidRPr="00982A3B">
              <w:rPr>
                <w:rFonts w:cs="新細明體" w:hint="eastAsia"/>
                <w:sz w:val="24"/>
                <w:szCs w:val="24"/>
              </w:rPr>
              <w:t>制</w:t>
            </w:r>
            <w:r w:rsidR="00BE557C" w:rsidRPr="00982A3B">
              <w:rPr>
                <w:rFonts w:cs="新細明體" w:hint="eastAsia"/>
                <w:sz w:val="24"/>
                <w:szCs w:val="24"/>
              </w:rPr>
              <w:t>與輔導</w:t>
            </w:r>
            <w:r w:rsidRPr="00982A3B">
              <w:rPr>
                <w:rFonts w:cs="新細明體" w:hint="eastAsia"/>
                <w:sz w:val="24"/>
                <w:szCs w:val="24"/>
              </w:rPr>
              <w:t>有功相關</w:t>
            </w:r>
            <w:r w:rsidRPr="00982A3B">
              <w:rPr>
                <w:rFonts w:cs="新細明體"/>
                <w:sz w:val="24"/>
                <w:szCs w:val="24"/>
              </w:rPr>
              <w:t>工作</w:t>
            </w:r>
            <w:r w:rsidRPr="00982A3B">
              <w:rPr>
                <w:rFonts w:cs="新細明體" w:hint="eastAsia"/>
                <w:sz w:val="24"/>
                <w:szCs w:val="24"/>
              </w:rPr>
              <w:t>人員</w:t>
            </w:r>
          </w:p>
        </w:tc>
        <w:tc>
          <w:tcPr>
            <w:tcW w:w="3039" w:type="pct"/>
            <w:tcBorders>
              <w:top w:val="single" w:sz="12" w:space="0" w:color="auto"/>
              <w:left w:val="single" w:sz="12" w:space="0" w:color="auto"/>
              <w:right w:val="single" w:sz="4" w:space="0" w:color="auto"/>
            </w:tcBorders>
            <w:shd w:val="clear" w:color="000000" w:fill="FFFFFF"/>
            <w:vAlign w:val="center"/>
          </w:tcPr>
          <w:p w14:paraId="4CFAE602" w14:textId="7CC4A13B" w:rsidR="00E97F69" w:rsidRPr="00982A3B" w:rsidRDefault="00E97F69" w:rsidP="00BE23FE">
            <w:pPr>
              <w:spacing w:line="250" w:lineRule="exact"/>
              <w:ind w:leftChars="-20" w:left="-44"/>
              <w:jc w:val="both"/>
              <w:rPr>
                <w:rFonts w:cs="新細明體"/>
                <w:sz w:val="24"/>
                <w:szCs w:val="24"/>
              </w:rPr>
            </w:pPr>
            <w:r w:rsidRPr="00982A3B">
              <w:rPr>
                <w:rFonts w:cs="新細明體" w:hint="eastAsia"/>
                <w:sz w:val="24"/>
                <w:szCs w:val="24"/>
              </w:rPr>
              <w:lastRenderedPageBreak/>
              <w:t>提報負責處理校園</w:t>
            </w:r>
            <w:proofErr w:type="gramStart"/>
            <w:r w:rsidRPr="00982A3B">
              <w:rPr>
                <w:rFonts w:cs="新細明體" w:hint="eastAsia"/>
                <w:sz w:val="24"/>
                <w:szCs w:val="24"/>
              </w:rPr>
              <w:t>霸凌防</w:t>
            </w:r>
            <w:proofErr w:type="gramEnd"/>
            <w:r w:rsidRPr="00982A3B">
              <w:rPr>
                <w:rFonts w:cs="新細明體" w:hint="eastAsia"/>
                <w:sz w:val="24"/>
                <w:szCs w:val="24"/>
              </w:rPr>
              <w:t>制業務專責承辦人員與</w:t>
            </w:r>
            <w:r w:rsidRPr="00982A3B">
              <w:rPr>
                <w:rFonts w:cs="新細明體"/>
                <w:sz w:val="24"/>
                <w:szCs w:val="24"/>
              </w:rPr>
              <w:t>督辦該項業務主管</w:t>
            </w:r>
            <w:r w:rsidRPr="00982A3B">
              <w:rPr>
                <w:rFonts w:cs="新細明體" w:hint="eastAsia"/>
                <w:sz w:val="24"/>
                <w:szCs w:val="24"/>
              </w:rPr>
              <w:t>，及各處室實際推動校園</w:t>
            </w:r>
            <w:proofErr w:type="gramStart"/>
            <w:r w:rsidRPr="00982A3B">
              <w:rPr>
                <w:rFonts w:cs="新細明體" w:hint="eastAsia"/>
                <w:sz w:val="24"/>
                <w:szCs w:val="24"/>
              </w:rPr>
              <w:t>霸凌防</w:t>
            </w:r>
            <w:proofErr w:type="gramEnd"/>
            <w:r w:rsidRPr="00982A3B">
              <w:rPr>
                <w:rFonts w:cs="新細明體" w:hint="eastAsia"/>
                <w:sz w:val="24"/>
                <w:szCs w:val="24"/>
              </w:rPr>
              <w:t>制有功相關工作</w:t>
            </w:r>
            <w:r w:rsidRPr="00982A3B">
              <w:rPr>
                <w:rFonts w:cs="新細明體" w:hint="eastAsia"/>
                <w:sz w:val="24"/>
                <w:szCs w:val="24"/>
              </w:rPr>
              <w:lastRenderedPageBreak/>
              <w:t>人員，應視其推動該項工作之績效核實敘獎，每人每學年嘉獎一次。</w:t>
            </w:r>
          </w:p>
        </w:tc>
        <w:tc>
          <w:tcPr>
            <w:tcW w:w="271" w:type="pct"/>
            <w:tcBorders>
              <w:top w:val="single" w:sz="12" w:space="0" w:color="auto"/>
              <w:bottom w:val="single" w:sz="12" w:space="0" w:color="auto"/>
            </w:tcBorders>
            <w:shd w:val="clear" w:color="000000" w:fill="FFFFFF"/>
            <w:vAlign w:val="center"/>
          </w:tcPr>
          <w:p w14:paraId="5056BD68" w14:textId="77777777" w:rsidR="00E97F69" w:rsidRPr="00982A3B" w:rsidRDefault="00E97F69" w:rsidP="00BE23FE">
            <w:pPr>
              <w:spacing w:line="250" w:lineRule="exact"/>
              <w:ind w:leftChars="-20" w:left="-44" w:rightChars="-17" w:right="-37"/>
              <w:jc w:val="both"/>
              <w:rPr>
                <w:sz w:val="24"/>
                <w:szCs w:val="24"/>
              </w:rPr>
            </w:pPr>
          </w:p>
        </w:tc>
      </w:tr>
      <w:tr w:rsidR="00982A3B" w:rsidRPr="00982A3B" w14:paraId="6A3F1799"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3D2248DF" w14:textId="15DC9F0B" w:rsidR="00E97F69" w:rsidRPr="00982A3B" w:rsidRDefault="00E97F69" w:rsidP="00BE23FE">
            <w:pPr>
              <w:spacing w:line="250" w:lineRule="exact"/>
              <w:ind w:leftChars="-20" w:left="-44" w:rightChars="-48" w:right="-106"/>
              <w:jc w:val="center"/>
              <w:rPr>
                <w:bCs/>
                <w:sz w:val="24"/>
                <w:szCs w:val="24"/>
              </w:rPr>
            </w:pPr>
            <w:r w:rsidRPr="00982A3B">
              <w:rPr>
                <w:rFonts w:hint="eastAsia"/>
                <w:bCs/>
                <w:sz w:val="24"/>
                <w:szCs w:val="24"/>
              </w:rPr>
              <w:t>5</w:t>
            </w:r>
          </w:p>
        </w:tc>
        <w:tc>
          <w:tcPr>
            <w:tcW w:w="1420" w:type="pct"/>
            <w:tcBorders>
              <w:top w:val="single" w:sz="4" w:space="0" w:color="auto"/>
              <w:left w:val="single" w:sz="12" w:space="0" w:color="auto"/>
              <w:bottom w:val="single" w:sz="12" w:space="0" w:color="auto"/>
              <w:right w:val="single" w:sz="12" w:space="0" w:color="auto"/>
            </w:tcBorders>
            <w:vAlign w:val="center"/>
          </w:tcPr>
          <w:p w14:paraId="67526B46" w14:textId="77777777" w:rsidR="00E97F69" w:rsidRPr="00982A3B" w:rsidRDefault="00E97F69" w:rsidP="00BE23FE">
            <w:pPr>
              <w:spacing w:line="250" w:lineRule="exact"/>
              <w:ind w:leftChars="-20" w:left="-44" w:rightChars="-48" w:right="-106"/>
              <w:rPr>
                <w:rFonts w:cs="新細明體"/>
                <w:sz w:val="24"/>
                <w:szCs w:val="24"/>
              </w:rPr>
            </w:pPr>
            <w:r w:rsidRPr="00982A3B">
              <w:rPr>
                <w:rFonts w:hint="eastAsia"/>
                <w:bCs/>
                <w:sz w:val="24"/>
                <w:szCs w:val="24"/>
              </w:rPr>
              <w:t>教職員工生疫苗接種相關工作人員</w:t>
            </w:r>
          </w:p>
        </w:tc>
        <w:tc>
          <w:tcPr>
            <w:tcW w:w="3039" w:type="pct"/>
            <w:tcBorders>
              <w:top w:val="single" w:sz="12" w:space="0" w:color="auto"/>
              <w:left w:val="single" w:sz="12" w:space="0" w:color="auto"/>
              <w:right w:val="single" w:sz="4" w:space="0" w:color="auto"/>
            </w:tcBorders>
            <w:shd w:val="clear" w:color="000000" w:fill="FFFFFF"/>
            <w:vAlign w:val="center"/>
          </w:tcPr>
          <w:p w14:paraId="5FEA5B95" w14:textId="7D2F07FF" w:rsidR="00E97F69" w:rsidRPr="00982A3B" w:rsidRDefault="00E97F69" w:rsidP="00BE23FE">
            <w:pPr>
              <w:spacing w:line="250" w:lineRule="exact"/>
              <w:ind w:leftChars="-20" w:left="-44"/>
              <w:jc w:val="both"/>
              <w:rPr>
                <w:bCs/>
                <w:sz w:val="24"/>
                <w:szCs w:val="24"/>
              </w:rPr>
            </w:pPr>
            <w:r w:rsidRPr="00982A3B">
              <w:rPr>
                <w:rFonts w:hint="eastAsia"/>
                <w:bCs/>
                <w:sz w:val="24"/>
                <w:szCs w:val="24"/>
              </w:rPr>
              <w:t>依主辦機關來函核定成效績優，依該函所建議之敘獎額度及人員名單辦理敘獎。未</w:t>
            </w:r>
            <w:proofErr w:type="gramStart"/>
            <w:r w:rsidRPr="00982A3B">
              <w:rPr>
                <w:rFonts w:hint="eastAsia"/>
                <w:bCs/>
                <w:sz w:val="24"/>
                <w:szCs w:val="24"/>
              </w:rPr>
              <w:t>敘明敘獎</w:t>
            </w:r>
            <w:proofErr w:type="gramEnd"/>
            <w:r w:rsidRPr="00982A3B">
              <w:rPr>
                <w:rFonts w:hint="eastAsia"/>
                <w:bCs/>
                <w:sz w:val="24"/>
                <w:szCs w:val="24"/>
              </w:rPr>
              <w:t>額度及人員名單時，</w:t>
            </w:r>
            <w:r w:rsidRPr="00982A3B">
              <w:rPr>
                <w:bCs/>
                <w:sz w:val="24"/>
                <w:szCs w:val="24"/>
              </w:rPr>
              <w:t>視其參與程度核實敘獎，</w:t>
            </w:r>
            <w:r w:rsidRPr="00982A3B">
              <w:rPr>
                <w:rFonts w:hint="eastAsia"/>
                <w:bCs/>
                <w:sz w:val="24"/>
                <w:szCs w:val="24"/>
              </w:rPr>
              <w:t>提報實際辦理該項業務主要承辦人員(護理師)與督辦該項業務主管</w:t>
            </w:r>
            <w:r w:rsidRPr="00982A3B">
              <w:rPr>
                <w:bCs/>
                <w:sz w:val="24"/>
                <w:szCs w:val="24"/>
              </w:rPr>
              <w:t>，每人每學年嘉獎一次。</w:t>
            </w:r>
          </w:p>
        </w:tc>
        <w:tc>
          <w:tcPr>
            <w:tcW w:w="271" w:type="pct"/>
            <w:tcBorders>
              <w:top w:val="single" w:sz="12" w:space="0" w:color="auto"/>
              <w:bottom w:val="single" w:sz="12" w:space="0" w:color="auto"/>
            </w:tcBorders>
            <w:shd w:val="clear" w:color="000000" w:fill="FFFFFF"/>
            <w:vAlign w:val="center"/>
          </w:tcPr>
          <w:p w14:paraId="3CC84656" w14:textId="77777777" w:rsidR="00E97F69" w:rsidRPr="00982A3B" w:rsidRDefault="00E97F69" w:rsidP="00BE23FE">
            <w:pPr>
              <w:spacing w:line="250" w:lineRule="exact"/>
              <w:ind w:leftChars="-20" w:left="-44" w:rightChars="-17" w:right="-37"/>
              <w:jc w:val="both"/>
              <w:rPr>
                <w:sz w:val="24"/>
                <w:szCs w:val="24"/>
              </w:rPr>
            </w:pPr>
          </w:p>
        </w:tc>
      </w:tr>
      <w:tr w:rsidR="004E7ABF" w:rsidRPr="004E7ABF" w14:paraId="32E44FC6"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117937EE" w14:textId="4BCE2623" w:rsidR="00E97F69" w:rsidRPr="004E7ABF" w:rsidRDefault="00E97F69" w:rsidP="00BE23FE">
            <w:pPr>
              <w:suppressAutoHyphens/>
              <w:spacing w:line="250" w:lineRule="exact"/>
              <w:ind w:leftChars="-20" w:left="-44" w:rightChars="-48" w:right="-106"/>
              <w:jc w:val="center"/>
              <w:textAlignment w:val="baseline"/>
              <w:rPr>
                <w:color w:val="000000" w:themeColor="text1"/>
                <w:sz w:val="24"/>
                <w:szCs w:val="24"/>
              </w:rPr>
            </w:pPr>
            <w:r w:rsidRPr="004E7ABF">
              <w:rPr>
                <w:rFonts w:cs="新細明體" w:hint="eastAsia"/>
                <w:color w:val="000000" w:themeColor="text1"/>
                <w:sz w:val="24"/>
                <w:szCs w:val="24"/>
              </w:rPr>
              <w:t>6</w:t>
            </w:r>
          </w:p>
        </w:tc>
        <w:tc>
          <w:tcPr>
            <w:tcW w:w="1420" w:type="pct"/>
            <w:tcBorders>
              <w:top w:val="single" w:sz="4" w:space="0" w:color="auto"/>
              <w:left w:val="single" w:sz="12" w:space="0" w:color="auto"/>
              <w:bottom w:val="single" w:sz="12" w:space="0" w:color="auto"/>
              <w:right w:val="single" w:sz="12" w:space="0" w:color="auto"/>
            </w:tcBorders>
            <w:vAlign w:val="center"/>
          </w:tcPr>
          <w:p w14:paraId="726355C9" w14:textId="77777777" w:rsidR="00E97F69" w:rsidRPr="004E7ABF" w:rsidRDefault="00E97F69" w:rsidP="00BE23FE">
            <w:pPr>
              <w:suppressAutoHyphens/>
              <w:spacing w:line="250" w:lineRule="exact"/>
              <w:ind w:leftChars="-20" w:left="-44" w:rightChars="-48" w:right="-106"/>
              <w:textAlignment w:val="baseline"/>
              <w:rPr>
                <w:rFonts w:cs="新細明體"/>
                <w:color w:val="000000" w:themeColor="text1"/>
                <w:sz w:val="24"/>
                <w:szCs w:val="24"/>
              </w:rPr>
            </w:pPr>
            <w:r w:rsidRPr="004E7ABF">
              <w:rPr>
                <w:rFonts w:hint="eastAsia"/>
                <w:color w:val="000000" w:themeColor="text1"/>
                <w:sz w:val="24"/>
                <w:szCs w:val="24"/>
              </w:rPr>
              <w:t>推動健康促進學校計畫</w:t>
            </w:r>
          </w:p>
        </w:tc>
        <w:tc>
          <w:tcPr>
            <w:tcW w:w="3039" w:type="pct"/>
            <w:tcBorders>
              <w:top w:val="single" w:sz="12" w:space="0" w:color="auto"/>
              <w:left w:val="single" w:sz="12" w:space="0" w:color="auto"/>
              <w:right w:val="single" w:sz="4" w:space="0" w:color="auto"/>
            </w:tcBorders>
            <w:shd w:val="clear" w:color="000000" w:fill="FFFFFF"/>
            <w:vAlign w:val="center"/>
          </w:tcPr>
          <w:p w14:paraId="67DF064A" w14:textId="309F17FD" w:rsidR="00E97F69" w:rsidRPr="004E7ABF" w:rsidRDefault="00E97F69" w:rsidP="00BE23FE">
            <w:pPr>
              <w:spacing w:line="250" w:lineRule="exact"/>
              <w:ind w:leftChars="-20" w:left="-44"/>
              <w:jc w:val="both"/>
              <w:rPr>
                <w:bCs/>
                <w:color w:val="000000" w:themeColor="text1"/>
                <w:sz w:val="24"/>
                <w:szCs w:val="24"/>
              </w:rPr>
            </w:pPr>
            <w:r w:rsidRPr="004E7ABF">
              <w:rPr>
                <w:rFonts w:hint="eastAsia"/>
                <w:bCs/>
                <w:color w:val="000000" w:themeColor="text1"/>
                <w:sz w:val="24"/>
                <w:szCs w:val="24"/>
              </w:rPr>
              <w:t>依主辦機關來函核定成效績優，依該函所建議之敘獎額度及人員名單辦理敘獎。未</w:t>
            </w:r>
            <w:proofErr w:type="gramStart"/>
            <w:r w:rsidRPr="004E7ABF">
              <w:rPr>
                <w:rFonts w:hint="eastAsia"/>
                <w:bCs/>
                <w:color w:val="000000" w:themeColor="text1"/>
                <w:sz w:val="24"/>
                <w:szCs w:val="24"/>
              </w:rPr>
              <w:t>敘明敘獎</w:t>
            </w:r>
            <w:proofErr w:type="gramEnd"/>
            <w:r w:rsidRPr="004E7ABF">
              <w:rPr>
                <w:rFonts w:hint="eastAsia"/>
                <w:bCs/>
                <w:color w:val="000000" w:themeColor="text1"/>
                <w:sz w:val="24"/>
                <w:szCs w:val="24"/>
              </w:rPr>
              <w:t>額度及人員名單時，</w:t>
            </w:r>
            <w:r w:rsidRPr="004E7ABF">
              <w:rPr>
                <w:bCs/>
                <w:color w:val="000000" w:themeColor="text1"/>
                <w:sz w:val="24"/>
                <w:szCs w:val="24"/>
              </w:rPr>
              <w:t>視其參與程度核實敘獎，</w:t>
            </w:r>
            <w:r w:rsidRPr="004E7ABF">
              <w:rPr>
                <w:rFonts w:hint="eastAsia"/>
                <w:color w:val="000000" w:themeColor="text1"/>
                <w:sz w:val="24"/>
                <w:szCs w:val="24"/>
              </w:rPr>
              <w:t>提報</w:t>
            </w:r>
            <w:r w:rsidRPr="004E7ABF">
              <w:rPr>
                <w:rFonts w:hint="eastAsia"/>
                <w:bCs/>
                <w:color w:val="000000" w:themeColor="text1"/>
                <w:sz w:val="24"/>
                <w:szCs w:val="24"/>
              </w:rPr>
              <w:t>實際</w:t>
            </w:r>
            <w:r w:rsidRPr="004E7ABF">
              <w:rPr>
                <w:bCs/>
                <w:color w:val="000000" w:themeColor="text1"/>
                <w:sz w:val="24"/>
                <w:szCs w:val="24"/>
              </w:rPr>
              <w:t>推動該項業務主要承辦人員</w:t>
            </w:r>
            <w:r w:rsidRPr="004E7ABF">
              <w:rPr>
                <w:rFonts w:hint="eastAsia"/>
                <w:bCs/>
                <w:color w:val="000000" w:themeColor="text1"/>
                <w:sz w:val="24"/>
                <w:szCs w:val="24"/>
              </w:rPr>
              <w:t>及參與該項業務工作團隊人員(人數最多以三人為限)、與</w:t>
            </w:r>
            <w:r w:rsidRPr="004E7ABF">
              <w:rPr>
                <w:rFonts w:hint="eastAsia"/>
                <w:color w:val="000000" w:themeColor="text1"/>
                <w:sz w:val="24"/>
                <w:szCs w:val="24"/>
              </w:rPr>
              <w:t>督辦該項業務主管</w:t>
            </w:r>
            <w:r w:rsidRPr="004E7ABF">
              <w:rPr>
                <w:color w:val="000000" w:themeColor="text1"/>
                <w:sz w:val="24"/>
                <w:szCs w:val="24"/>
              </w:rPr>
              <w:t>，每人每學年嘉獎一次。</w:t>
            </w:r>
          </w:p>
        </w:tc>
        <w:tc>
          <w:tcPr>
            <w:tcW w:w="271" w:type="pct"/>
            <w:tcBorders>
              <w:top w:val="single" w:sz="12" w:space="0" w:color="auto"/>
              <w:bottom w:val="single" w:sz="12" w:space="0" w:color="auto"/>
            </w:tcBorders>
            <w:shd w:val="clear" w:color="000000" w:fill="FFFFFF"/>
            <w:vAlign w:val="center"/>
          </w:tcPr>
          <w:p w14:paraId="720131E7" w14:textId="77777777" w:rsidR="00E97F69" w:rsidRPr="004E7ABF" w:rsidRDefault="00E97F69" w:rsidP="00BE23FE">
            <w:pPr>
              <w:spacing w:line="250" w:lineRule="exact"/>
              <w:ind w:leftChars="-20" w:left="-44" w:rightChars="-17" w:right="-37"/>
              <w:jc w:val="both"/>
              <w:rPr>
                <w:color w:val="000000" w:themeColor="text1"/>
                <w:sz w:val="24"/>
                <w:szCs w:val="24"/>
              </w:rPr>
            </w:pPr>
          </w:p>
        </w:tc>
      </w:tr>
      <w:tr w:rsidR="00982A3B" w:rsidRPr="00982A3B" w14:paraId="3114DC1E"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7BD52549" w14:textId="3E99EEF2" w:rsidR="00E97F69" w:rsidRPr="00982A3B" w:rsidRDefault="00E97F69" w:rsidP="00BE23FE">
            <w:pPr>
              <w:spacing w:line="250" w:lineRule="exact"/>
              <w:ind w:leftChars="-20" w:left="-44" w:rightChars="-48" w:right="-106"/>
              <w:jc w:val="center"/>
              <w:rPr>
                <w:bCs/>
                <w:sz w:val="24"/>
                <w:szCs w:val="24"/>
              </w:rPr>
            </w:pPr>
            <w:r w:rsidRPr="00982A3B">
              <w:rPr>
                <w:rFonts w:hint="eastAsia"/>
                <w:bCs/>
                <w:sz w:val="24"/>
                <w:szCs w:val="24"/>
              </w:rPr>
              <w:t>7</w:t>
            </w:r>
          </w:p>
        </w:tc>
        <w:tc>
          <w:tcPr>
            <w:tcW w:w="1420" w:type="pct"/>
            <w:tcBorders>
              <w:top w:val="single" w:sz="4" w:space="0" w:color="auto"/>
              <w:left w:val="single" w:sz="12" w:space="0" w:color="auto"/>
              <w:bottom w:val="single" w:sz="12" w:space="0" w:color="auto"/>
              <w:right w:val="single" w:sz="12" w:space="0" w:color="auto"/>
            </w:tcBorders>
            <w:vAlign w:val="center"/>
          </w:tcPr>
          <w:p w14:paraId="3B0450DD" w14:textId="77777777" w:rsidR="00E97F69" w:rsidRPr="00982A3B" w:rsidRDefault="00E97F69" w:rsidP="00BE23FE">
            <w:pPr>
              <w:spacing w:line="250" w:lineRule="exact"/>
              <w:ind w:leftChars="-20" w:left="-44" w:rightChars="-48" w:right="-106"/>
              <w:rPr>
                <w:bCs/>
                <w:sz w:val="24"/>
                <w:szCs w:val="24"/>
              </w:rPr>
            </w:pPr>
            <w:r w:rsidRPr="00982A3B">
              <w:rPr>
                <w:rFonts w:hint="eastAsia"/>
                <w:bCs/>
                <w:sz w:val="24"/>
                <w:szCs w:val="24"/>
              </w:rPr>
              <w:t>指導班級學生參加環境教育暨合作</w:t>
            </w:r>
            <w:proofErr w:type="gramStart"/>
            <w:r w:rsidRPr="00982A3B">
              <w:rPr>
                <w:rFonts w:hint="eastAsia"/>
                <w:bCs/>
                <w:sz w:val="24"/>
                <w:szCs w:val="24"/>
              </w:rPr>
              <w:t>盃</w:t>
            </w:r>
            <w:proofErr w:type="gramEnd"/>
            <w:r w:rsidRPr="00982A3B">
              <w:rPr>
                <w:rFonts w:hint="eastAsia"/>
                <w:bCs/>
                <w:sz w:val="24"/>
                <w:szCs w:val="24"/>
              </w:rPr>
              <w:t>整潔(含廁所)競賽</w:t>
            </w:r>
          </w:p>
          <w:p w14:paraId="2F9F0521" w14:textId="77777777" w:rsidR="00E97F69" w:rsidRPr="00982A3B" w:rsidRDefault="00E97F69" w:rsidP="00BE23FE">
            <w:pPr>
              <w:spacing w:line="250" w:lineRule="exact"/>
              <w:ind w:leftChars="-20" w:left="-44" w:rightChars="-48" w:right="-106"/>
              <w:rPr>
                <w:sz w:val="24"/>
                <w:szCs w:val="24"/>
              </w:rPr>
            </w:pPr>
            <w:r w:rsidRPr="00982A3B">
              <w:rPr>
                <w:sz w:val="24"/>
                <w:szCs w:val="24"/>
              </w:rPr>
              <w:t>(每一學年上下學期各一次)</w:t>
            </w:r>
          </w:p>
        </w:tc>
        <w:tc>
          <w:tcPr>
            <w:tcW w:w="3039" w:type="pct"/>
            <w:tcBorders>
              <w:top w:val="single" w:sz="12" w:space="0" w:color="auto"/>
              <w:left w:val="single" w:sz="12" w:space="0" w:color="auto"/>
              <w:right w:val="single" w:sz="4" w:space="0" w:color="auto"/>
            </w:tcBorders>
            <w:shd w:val="clear" w:color="000000" w:fill="FFFFFF"/>
            <w:vAlign w:val="center"/>
          </w:tcPr>
          <w:p w14:paraId="5C5FFECD" w14:textId="48D46CA1" w:rsidR="00E97F69" w:rsidRPr="00982A3B" w:rsidRDefault="00E97F69" w:rsidP="00BE23FE">
            <w:pPr>
              <w:spacing w:line="250" w:lineRule="exact"/>
              <w:ind w:leftChars="-20" w:left="177" w:hangingChars="92" w:hanging="221"/>
              <w:jc w:val="both"/>
              <w:rPr>
                <w:bCs/>
                <w:sz w:val="24"/>
                <w:szCs w:val="24"/>
              </w:rPr>
            </w:pPr>
            <w:r w:rsidRPr="00982A3B">
              <w:rPr>
                <w:rFonts w:hint="eastAsia"/>
                <w:bCs/>
                <w:sz w:val="24"/>
                <w:szCs w:val="24"/>
              </w:rPr>
              <w:t>1.提報指導學生參加競賽獲獎班級之導師，每人每一學期</w:t>
            </w:r>
            <w:r w:rsidRPr="00982A3B">
              <w:rPr>
                <w:bCs/>
                <w:sz w:val="24"/>
                <w:szCs w:val="24"/>
              </w:rPr>
              <w:t>(上</w:t>
            </w:r>
            <w:r w:rsidRPr="00982A3B">
              <w:rPr>
                <w:rFonts w:hint="eastAsia"/>
                <w:bCs/>
                <w:sz w:val="24"/>
                <w:szCs w:val="24"/>
              </w:rPr>
              <w:t>、</w:t>
            </w:r>
            <w:r w:rsidRPr="00982A3B">
              <w:rPr>
                <w:bCs/>
                <w:sz w:val="24"/>
                <w:szCs w:val="24"/>
              </w:rPr>
              <w:t>下學期)</w:t>
            </w:r>
            <w:r w:rsidRPr="00982A3B">
              <w:rPr>
                <w:rFonts w:hint="eastAsia"/>
                <w:bCs/>
                <w:sz w:val="24"/>
                <w:szCs w:val="24"/>
              </w:rPr>
              <w:t>各</w:t>
            </w:r>
            <w:r w:rsidRPr="00982A3B">
              <w:rPr>
                <w:bCs/>
                <w:sz w:val="24"/>
                <w:szCs w:val="24"/>
              </w:rPr>
              <w:t>嘉獎一次。</w:t>
            </w:r>
          </w:p>
          <w:p w14:paraId="02948A79" w14:textId="63017536" w:rsidR="00E97F69" w:rsidRPr="00982A3B" w:rsidRDefault="00E97F69" w:rsidP="00BE23FE">
            <w:pPr>
              <w:spacing w:line="250" w:lineRule="exact"/>
              <w:ind w:leftChars="-20" w:left="177" w:hangingChars="92" w:hanging="221"/>
              <w:jc w:val="both"/>
              <w:rPr>
                <w:bCs/>
                <w:sz w:val="24"/>
                <w:szCs w:val="24"/>
              </w:rPr>
            </w:pPr>
            <w:r w:rsidRPr="00982A3B">
              <w:rPr>
                <w:rFonts w:hint="eastAsia"/>
                <w:bCs/>
                <w:sz w:val="24"/>
                <w:szCs w:val="24"/>
              </w:rPr>
              <w:t>2.實際</w:t>
            </w:r>
            <w:r w:rsidRPr="00982A3B">
              <w:rPr>
                <w:bCs/>
                <w:sz w:val="24"/>
                <w:szCs w:val="24"/>
              </w:rPr>
              <w:t>推動該項業務主要承辦人員</w:t>
            </w:r>
            <w:r w:rsidR="004E7ABF" w:rsidRPr="00982A3B">
              <w:rPr>
                <w:rFonts w:cs="新細明體" w:hint="eastAsia"/>
                <w:sz w:val="24"/>
                <w:szCs w:val="24"/>
              </w:rPr>
              <w:t>與</w:t>
            </w:r>
            <w:r w:rsidR="004E7ABF" w:rsidRPr="00982A3B">
              <w:rPr>
                <w:rFonts w:cs="新細明體"/>
                <w:sz w:val="24"/>
                <w:szCs w:val="24"/>
              </w:rPr>
              <w:t>督辦該項業務主管</w:t>
            </w:r>
            <w:r w:rsidRPr="00982A3B">
              <w:rPr>
                <w:rFonts w:hint="eastAsia"/>
                <w:bCs/>
                <w:sz w:val="24"/>
                <w:szCs w:val="24"/>
              </w:rPr>
              <w:t>，每學年嘉獎一次。</w:t>
            </w:r>
          </w:p>
        </w:tc>
        <w:tc>
          <w:tcPr>
            <w:tcW w:w="271" w:type="pct"/>
            <w:tcBorders>
              <w:top w:val="single" w:sz="12" w:space="0" w:color="auto"/>
              <w:bottom w:val="single" w:sz="12" w:space="0" w:color="auto"/>
            </w:tcBorders>
            <w:shd w:val="clear" w:color="000000" w:fill="FFFFFF"/>
            <w:vAlign w:val="center"/>
          </w:tcPr>
          <w:p w14:paraId="17910260" w14:textId="77777777" w:rsidR="00E97F69" w:rsidRPr="00982A3B" w:rsidRDefault="00E97F69" w:rsidP="00BE23FE">
            <w:pPr>
              <w:spacing w:line="250" w:lineRule="exact"/>
              <w:ind w:leftChars="-20" w:left="-44" w:rightChars="-17" w:right="-37"/>
              <w:jc w:val="both"/>
              <w:rPr>
                <w:sz w:val="24"/>
                <w:szCs w:val="24"/>
              </w:rPr>
            </w:pPr>
          </w:p>
        </w:tc>
      </w:tr>
      <w:tr w:rsidR="00982A3B" w:rsidRPr="00982A3B" w14:paraId="67683EEA"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084D4112" w14:textId="327098C6" w:rsidR="00E97F69" w:rsidRPr="00982A3B" w:rsidRDefault="00E97F69" w:rsidP="00BE23FE">
            <w:pPr>
              <w:snapToGrid w:val="0"/>
              <w:spacing w:line="250" w:lineRule="exact"/>
              <w:ind w:leftChars="-20" w:left="-44" w:rightChars="-48" w:right="-106"/>
              <w:jc w:val="center"/>
              <w:rPr>
                <w:rFonts w:cs="新細明體"/>
                <w:sz w:val="24"/>
                <w:szCs w:val="24"/>
              </w:rPr>
            </w:pPr>
            <w:r w:rsidRPr="00982A3B">
              <w:rPr>
                <w:rFonts w:cs="新細明體" w:hint="eastAsia"/>
                <w:sz w:val="24"/>
                <w:szCs w:val="24"/>
              </w:rPr>
              <w:t>8</w:t>
            </w:r>
          </w:p>
        </w:tc>
        <w:tc>
          <w:tcPr>
            <w:tcW w:w="1420" w:type="pct"/>
            <w:tcBorders>
              <w:top w:val="single" w:sz="4" w:space="0" w:color="auto"/>
              <w:left w:val="single" w:sz="12" w:space="0" w:color="auto"/>
              <w:bottom w:val="single" w:sz="12" w:space="0" w:color="auto"/>
              <w:right w:val="single" w:sz="12" w:space="0" w:color="auto"/>
            </w:tcBorders>
            <w:vAlign w:val="center"/>
          </w:tcPr>
          <w:p w14:paraId="16C5FEAC" w14:textId="2B93E62A" w:rsidR="00E97F69" w:rsidRPr="00982A3B" w:rsidRDefault="00E97F69" w:rsidP="00BE23FE">
            <w:pPr>
              <w:snapToGrid w:val="0"/>
              <w:spacing w:line="250" w:lineRule="exact"/>
              <w:ind w:leftChars="-20" w:left="-44" w:rightChars="-48" w:right="-106"/>
              <w:rPr>
                <w:rFonts w:cs="新細明體"/>
                <w:sz w:val="24"/>
                <w:szCs w:val="24"/>
              </w:rPr>
            </w:pPr>
            <w:r w:rsidRPr="00982A3B">
              <w:rPr>
                <w:rFonts w:cs="新細明體" w:hint="eastAsia"/>
                <w:sz w:val="24"/>
                <w:szCs w:val="24"/>
              </w:rPr>
              <w:t>推動學生參加國際交流相關活動工作(國際教育旅行、海外學校到本校</w:t>
            </w:r>
            <w:r w:rsidRPr="00982A3B">
              <w:rPr>
                <w:rFonts w:hint="eastAsia"/>
                <w:bCs/>
                <w:sz w:val="24"/>
                <w:szCs w:val="24"/>
              </w:rPr>
              <w:t>交流參訪)</w:t>
            </w:r>
          </w:p>
        </w:tc>
        <w:tc>
          <w:tcPr>
            <w:tcW w:w="3039" w:type="pct"/>
            <w:tcBorders>
              <w:top w:val="single" w:sz="12" w:space="0" w:color="auto"/>
              <w:left w:val="single" w:sz="12" w:space="0" w:color="auto"/>
              <w:right w:val="single" w:sz="4" w:space="0" w:color="auto"/>
            </w:tcBorders>
            <w:shd w:val="clear" w:color="000000" w:fill="FFFFFF"/>
            <w:vAlign w:val="center"/>
          </w:tcPr>
          <w:p w14:paraId="44C7C9A0" w14:textId="2F1B39AB" w:rsidR="00E97F69" w:rsidRPr="00982A3B" w:rsidRDefault="00E97F69" w:rsidP="00BE23FE">
            <w:pPr>
              <w:snapToGrid w:val="0"/>
              <w:spacing w:line="250" w:lineRule="exact"/>
              <w:ind w:leftChars="-20" w:left="-44"/>
              <w:jc w:val="both"/>
              <w:rPr>
                <w:bCs/>
                <w:sz w:val="24"/>
                <w:szCs w:val="24"/>
              </w:rPr>
            </w:pPr>
            <w:r w:rsidRPr="00982A3B">
              <w:rPr>
                <w:rFonts w:hint="eastAsia"/>
                <w:bCs/>
                <w:sz w:val="24"/>
                <w:szCs w:val="24"/>
              </w:rPr>
              <w:t>提報辦理該項業務主要承辦人員</w:t>
            </w:r>
            <w:r w:rsidRPr="00982A3B">
              <w:rPr>
                <w:bCs/>
                <w:sz w:val="24"/>
                <w:szCs w:val="24"/>
              </w:rPr>
              <w:t>與督辦該項業務主管，每人</w:t>
            </w:r>
            <w:r w:rsidRPr="00982A3B">
              <w:rPr>
                <w:rFonts w:hint="eastAsia"/>
                <w:bCs/>
                <w:sz w:val="24"/>
                <w:szCs w:val="24"/>
              </w:rPr>
              <w:t>每次活動各</w:t>
            </w:r>
            <w:r w:rsidRPr="00982A3B">
              <w:rPr>
                <w:bCs/>
                <w:sz w:val="24"/>
                <w:szCs w:val="24"/>
              </w:rPr>
              <w:t>嘉獎一次。</w:t>
            </w:r>
          </w:p>
        </w:tc>
        <w:tc>
          <w:tcPr>
            <w:tcW w:w="271" w:type="pct"/>
            <w:tcBorders>
              <w:top w:val="single" w:sz="12" w:space="0" w:color="auto"/>
              <w:bottom w:val="single" w:sz="12" w:space="0" w:color="auto"/>
            </w:tcBorders>
            <w:shd w:val="clear" w:color="000000" w:fill="FFFFFF"/>
            <w:vAlign w:val="center"/>
          </w:tcPr>
          <w:p w14:paraId="3F8EE15B" w14:textId="77777777" w:rsidR="00E97F69" w:rsidRPr="00982A3B" w:rsidRDefault="00E97F69" w:rsidP="00BE23FE">
            <w:pPr>
              <w:spacing w:line="250" w:lineRule="exact"/>
              <w:ind w:leftChars="-20" w:left="-44" w:rightChars="-17" w:right="-37"/>
              <w:jc w:val="both"/>
              <w:rPr>
                <w:sz w:val="24"/>
                <w:szCs w:val="24"/>
              </w:rPr>
            </w:pPr>
          </w:p>
        </w:tc>
      </w:tr>
      <w:tr w:rsidR="00982A3B" w:rsidRPr="00982A3B" w14:paraId="06F7DA22"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25429590" w14:textId="24A1BC1F" w:rsidR="00E97F69" w:rsidRPr="00982A3B" w:rsidRDefault="00E97F69" w:rsidP="00BE23FE">
            <w:pPr>
              <w:spacing w:line="250" w:lineRule="exact"/>
              <w:ind w:leftChars="-20" w:left="-44" w:rightChars="-48" w:right="-106"/>
              <w:jc w:val="center"/>
              <w:rPr>
                <w:bCs/>
                <w:sz w:val="24"/>
                <w:szCs w:val="24"/>
              </w:rPr>
            </w:pPr>
            <w:r w:rsidRPr="00982A3B">
              <w:rPr>
                <w:rFonts w:cs="新細明體" w:hint="eastAsia"/>
                <w:sz w:val="24"/>
                <w:szCs w:val="24"/>
              </w:rPr>
              <w:t>9</w:t>
            </w:r>
          </w:p>
        </w:tc>
        <w:tc>
          <w:tcPr>
            <w:tcW w:w="1420" w:type="pct"/>
            <w:tcBorders>
              <w:top w:val="single" w:sz="4" w:space="0" w:color="auto"/>
              <w:left w:val="single" w:sz="12" w:space="0" w:color="auto"/>
              <w:bottom w:val="single" w:sz="12" w:space="0" w:color="auto"/>
              <w:right w:val="single" w:sz="12" w:space="0" w:color="auto"/>
            </w:tcBorders>
            <w:vAlign w:val="center"/>
          </w:tcPr>
          <w:p w14:paraId="06708723" w14:textId="77777777" w:rsidR="00E97F69" w:rsidRPr="00982A3B" w:rsidRDefault="00E97F69" w:rsidP="00BE23FE">
            <w:pPr>
              <w:spacing w:line="250" w:lineRule="exact"/>
              <w:ind w:leftChars="-20" w:left="-44" w:rightChars="-48" w:right="-106"/>
              <w:rPr>
                <w:rFonts w:cs="新細明體"/>
                <w:sz w:val="24"/>
                <w:szCs w:val="24"/>
              </w:rPr>
            </w:pPr>
            <w:r w:rsidRPr="00982A3B">
              <w:rPr>
                <w:rFonts w:hint="eastAsia"/>
                <w:bCs/>
                <w:sz w:val="24"/>
                <w:szCs w:val="24"/>
              </w:rPr>
              <w:t>規劃校慶相關活動</w:t>
            </w:r>
          </w:p>
        </w:tc>
        <w:tc>
          <w:tcPr>
            <w:tcW w:w="3039" w:type="pct"/>
            <w:tcBorders>
              <w:top w:val="single" w:sz="12" w:space="0" w:color="auto"/>
              <w:left w:val="single" w:sz="12" w:space="0" w:color="auto"/>
              <w:right w:val="single" w:sz="4" w:space="0" w:color="auto"/>
            </w:tcBorders>
            <w:shd w:val="clear" w:color="000000" w:fill="FFFFFF"/>
            <w:vAlign w:val="center"/>
          </w:tcPr>
          <w:p w14:paraId="3C066C72" w14:textId="0B20AEC1" w:rsidR="00E97F69" w:rsidRPr="00982A3B" w:rsidRDefault="00E97F69" w:rsidP="00BE23FE">
            <w:pPr>
              <w:spacing w:line="250" w:lineRule="exact"/>
              <w:ind w:leftChars="-19" w:left="198" w:hangingChars="100" w:hanging="240"/>
              <w:jc w:val="both"/>
              <w:rPr>
                <w:bCs/>
                <w:sz w:val="24"/>
                <w:szCs w:val="24"/>
              </w:rPr>
            </w:pPr>
            <w:r w:rsidRPr="00982A3B">
              <w:rPr>
                <w:rFonts w:hint="eastAsia"/>
                <w:bCs/>
                <w:sz w:val="24"/>
                <w:szCs w:val="24"/>
              </w:rPr>
              <w:t>1.提報實際</w:t>
            </w:r>
            <w:r w:rsidRPr="00982A3B">
              <w:rPr>
                <w:bCs/>
                <w:sz w:val="24"/>
                <w:szCs w:val="24"/>
              </w:rPr>
              <w:t>推動該項業務主要承辦人員</w:t>
            </w:r>
            <w:r w:rsidRPr="00982A3B">
              <w:rPr>
                <w:rFonts w:hint="eastAsia"/>
                <w:bCs/>
                <w:sz w:val="24"/>
                <w:szCs w:val="24"/>
              </w:rPr>
              <w:t>及參與該項業務工作團隊人員(人數最多以五人為限)、與督辦該項業務主管</w:t>
            </w:r>
            <w:r w:rsidRPr="00982A3B">
              <w:rPr>
                <w:bCs/>
                <w:sz w:val="24"/>
                <w:szCs w:val="24"/>
              </w:rPr>
              <w:t>，每人每</w:t>
            </w:r>
            <w:r w:rsidRPr="00982A3B">
              <w:rPr>
                <w:rFonts w:hint="eastAsia"/>
                <w:bCs/>
                <w:sz w:val="24"/>
                <w:szCs w:val="24"/>
              </w:rPr>
              <w:t>學年</w:t>
            </w:r>
            <w:r w:rsidRPr="00982A3B">
              <w:rPr>
                <w:bCs/>
                <w:sz w:val="24"/>
                <w:szCs w:val="24"/>
              </w:rPr>
              <w:t>嘉獎一次。</w:t>
            </w:r>
          </w:p>
          <w:p w14:paraId="778F7B31" w14:textId="0BF61D0C" w:rsidR="00E97F69" w:rsidRPr="00982A3B" w:rsidRDefault="00E97F69" w:rsidP="00BE23FE">
            <w:pPr>
              <w:spacing w:line="250" w:lineRule="exact"/>
              <w:ind w:leftChars="-19" w:left="198" w:hangingChars="100" w:hanging="240"/>
              <w:jc w:val="both"/>
              <w:rPr>
                <w:bCs/>
                <w:sz w:val="24"/>
                <w:szCs w:val="24"/>
              </w:rPr>
            </w:pPr>
            <w:r w:rsidRPr="00982A3B">
              <w:rPr>
                <w:rFonts w:hint="eastAsia"/>
                <w:bCs/>
                <w:sz w:val="24"/>
                <w:szCs w:val="24"/>
              </w:rPr>
              <w:t>2.每逢5或</w:t>
            </w:r>
            <w:proofErr w:type="gramStart"/>
            <w:r w:rsidRPr="00982A3B">
              <w:rPr>
                <w:rFonts w:hint="eastAsia"/>
                <w:bCs/>
                <w:sz w:val="24"/>
                <w:szCs w:val="24"/>
              </w:rPr>
              <w:t>10年屆數</w:t>
            </w:r>
            <w:proofErr w:type="gramEnd"/>
            <w:r w:rsidRPr="00982A3B">
              <w:rPr>
                <w:rFonts w:hint="eastAsia"/>
                <w:bCs/>
                <w:sz w:val="24"/>
                <w:szCs w:val="24"/>
              </w:rPr>
              <w:t>，規劃辦理擴大校慶相關活動，由學</w:t>
            </w:r>
            <w:proofErr w:type="gramStart"/>
            <w:r w:rsidRPr="00982A3B">
              <w:rPr>
                <w:rFonts w:hint="eastAsia"/>
                <w:bCs/>
                <w:sz w:val="24"/>
                <w:szCs w:val="24"/>
              </w:rPr>
              <w:t>務處視</w:t>
            </w:r>
            <w:proofErr w:type="gramEnd"/>
            <w:r w:rsidRPr="00982A3B">
              <w:rPr>
                <w:rFonts w:hint="eastAsia"/>
                <w:bCs/>
                <w:sz w:val="24"/>
                <w:szCs w:val="24"/>
              </w:rPr>
              <w:t>其實際辦理情形，酌予增列工作團隊人員敘獎名單並提高敘獎額度。</w:t>
            </w:r>
          </w:p>
        </w:tc>
        <w:tc>
          <w:tcPr>
            <w:tcW w:w="271" w:type="pct"/>
            <w:tcBorders>
              <w:top w:val="single" w:sz="12" w:space="0" w:color="auto"/>
              <w:bottom w:val="single" w:sz="12" w:space="0" w:color="auto"/>
            </w:tcBorders>
            <w:shd w:val="clear" w:color="000000" w:fill="FFFFFF"/>
            <w:vAlign w:val="center"/>
          </w:tcPr>
          <w:p w14:paraId="5675F9AA" w14:textId="77777777" w:rsidR="00E97F69" w:rsidRPr="00982A3B" w:rsidRDefault="00E97F69" w:rsidP="00BE23FE">
            <w:pPr>
              <w:spacing w:line="250" w:lineRule="exact"/>
              <w:ind w:leftChars="-20" w:left="-44" w:rightChars="-17" w:right="-37"/>
              <w:jc w:val="both"/>
              <w:rPr>
                <w:sz w:val="24"/>
                <w:szCs w:val="24"/>
              </w:rPr>
            </w:pPr>
          </w:p>
        </w:tc>
      </w:tr>
      <w:tr w:rsidR="00982A3B" w:rsidRPr="00982A3B" w14:paraId="14CE98A6"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6D7808FD" w14:textId="6BBAC315" w:rsidR="00BE557C" w:rsidRPr="00982A3B" w:rsidRDefault="00BE557C" w:rsidP="00BE23FE">
            <w:pPr>
              <w:spacing w:line="250" w:lineRule="exact"/>
              <w:ind w:leftChars="-20" w:left="-44" w:rightChars="-48" w:right="-106"/>
              <w:jc w:val="center"/>
              <w:rPr>
                <w:rFonts w:cs="新細明體"/>
                <w:sz w:val="24"/>
                <w:szCs w:val="24"/>
              </w:rPr>
            </w:pPr>
            <w:r w:rsidRPr="00982A3B">
              <w:rPr>
                <w:rFonts w:cs="新細明體" w:hint="eastAsia"/>
                <w:sz w:val="24"/>
                <w:szCs w:val="24"/>
              </w:rPr>
              <w:t>10</w:t>
            </w:r>
          </w:p>
        </w:tc>
        <w:tc>
          <w:tcPr>
            <w:tcW w:w="1420" w:type="pct"/>
            <w:tcBorders>
              <w:top w:val="single" w:sz="4" w:space="0" w:color="auto"/>
              <w:left w:val="single" w:sz="12" w:space="0" w:color="auto"/>
              <w:bottom w:val="single" w:sz="12" w:space="0" w:color="auto"/>
              <w:right w:val="single" w:sz="12" w:space="0" w:color="auto"/>
            </w:tcBorders>
            <w:vAlign w:val="center"/>
          </w:tcPr>
          <w:p w14:paraId="30FDCC6B" w14:textId="77777777" w:rsidR="00BE557C" w:rsidRPr="00982A3B" w:rsidRDefault="00BE557C" w:rsidP="00BE23FE">
            <w:pPr>
              <w:spacing w:line="250" w:lineRule="exact"/>
              <w:ind w:leftChars="-20" w:left="-44" w:rightChars="-48" w:right="-106"/>
              <w:rPr>
                <w:rFonts w:cs="新細明體"/>
                <w:sz w:val="24"/>
                <w:szCs w:val="24"/>
              </w:rPr>
            </w:pPr>
            <w:r w:rsidRPr="00982A3B">
              <w:rPr>
                <w:rFonts w:cs="新細明體" w:hint="eastAsia"/>
                <w:sz w:val="24"/>
                <w:szCs w:val="24"/>
              </w:rPr>
              <w:t>規劃運動會相關活動</w:t>
            </w:r>
          </w:p>
        </w:tc>
        <w:tc>
          <w:tcPr>
            <w:tcW w:w="3039" w:type="pct"/>
            <w:tcBorders>
              <w:top w:val="single" w:sz="12" w:space="0" w:color="auto"/>
              <w:left w:val="single" w:sz="12" w:space="0" w:color="auto"/>
              <w:right w:val="single" w:sz="4" w:space="0" w:color="auto"/>
            </w:tcBorders>
            <w:shd w:val="clear" w:color="000000" w:fill="FFFFFF"/>
            <w:vAlign w:val="center"/>
          </w:tcPr>
          <w:p w14:paraId="00A5BF65" w14:textId="77777777" w:rsidR="00BE557C" w:rsidRPr="00982A3B" w:rsidRDefault="00BE557C" w:rsidP="00BE23FE">
            <w:pPr>
              <w:spacing w:line="250" w:lineRule="exact"/>
              <w:ind w:leftChars="-19" w:left="198" w:hangingChars="100" w:hanging="240"/>
              <w:jc w:val="both"/>
              <w:rPr>
                <w:bCs/>
                <w:sz w:val="24"/>
                <w:szCs w:val="24"/>
              </w:rPr>
            </w:pPr>
            <w:r w:rsidRPr="00982A3B">
              <w:rPr>
                <w:rFonts w:hint="eastAsia"/>
                <w:bCs/>
                <w:sz w:val="24"/>
                <w:szCs w:val="24"/>
              </w:rPr>
              <w:t>1.提報實際</w:t>
            </w:r>
            <w:r w:rsidRPr="00982A3B">
              <w:rPr>
                <w:bCs/>
                <w:sz w:val="24"/>
                <w:szCs w:val="24"/>
              </w:rPr>
              <w:t>推動該項業務主要承辦人員</w:t>
            </w:r>
            <w:r w:rsidRPr="00982A3B">
              <w:rPr>
                <w:rFonts w:hint="eastAsia"/>
                <w:bCs/>
                <w:sz w:val="24"/>
                <w:szCs w:val="24"/>
              </w:rPr>
              <w:t>及參與該項業務工作團隊人員(人數最多以五人為限)、與督辦該項業務主管</w:t>
            </w:r>
            <w:r w:rsidRPr="00982A3B">
              <w:rPr>
                <w:bCs/>
                <w:sz w:val="24"/>
                <w:szCs w:val="24"/>
              </w:rPr>
              <w:t>，每人每</w:t>
            </w:r>
            <w:r w:rsidRPr="00982A3B">
              <w:rPr>
                <w:rFonts w:hint="eastAsia"/>
                <w:bCs/>
                <w:sz w:val="24"/>
                <w:szCs w:val="24"/>
              </w:rPr>
              <w:t>學年</w:t>
            </w:r>
            <w:r w:rsidRPr="00982A3B">
              <w:rPr>
                <w:bCs/>
                <w:sz w:val="24"/>
                <w:szCs w:val="24"/>
              </w:rPr>
              <w:t>嘉獎一次。</w:t>
            </w:r>
          </w:p>
          <w:p w14:paraId="1397FE1D" w14:textId="3D6D7EE0" w:rsidR="00BE557C" w:rsidRPr="00982A3B" w:rsidRDefault="00BE557C" w:rsidP="00BE23FE">
            <w:pPr>
              <w:spacing w:line="250" w:lineRule="exact"/>
              <w:ind w:leftChars="-19" w:left="198" w:hangingChars="100" w:hanging="240"/>
              <w:jc w:val="both"/>
              <w:rPr>
                <w:bCs/>
                <w:sz w:val="24"/>
                <w:szCs w:val="24"/>
              </w:rPr>
            </w:pPr>
            <w:r w:rsidRPr="00982A3B">
              <w:rPr>
                <w:rFonts w:hint="eastAsia"/>
                <w:bCs/>
                <w:sz w:val="24"/>
                <w:szCs w:val="24"/>
              </w:rPr>
              <w:t>2.每逢5或</w:t>
            </w:r>
            <w:proofErr w:type="gramStart"/>
            <w:r w:rsidRPr="00982A3B">
              <w:rPr>
                <w:rFonts w:hint="eastAsia"/>
                <w:bCs/>
                <w:sz w:val="24"/>
                <w:szCs w:val="24"/>
              </w:rPr>
              <w:t>10年屆數</w:t>
            </w:r>
            <w:proofErr w:type="gramEnd"/>
            <w:r w:rsidRPr="00982A3B">
              <w:rPr>
                <w:rFonts w:hint="eastAsia"/>
                <w:bCs/>
                <w:sz w:val="24"/>
                <w:szCs w:val="24"/>
              </w:rPr>
              <w:t>，規劃辦理擴大運動會相關活動，由學</w:t>
            </w:r>
            <w:proofErr w:type="gramStart"/>
            <w:r w:rsidRPr="00982A3B">
              <w:rPr>
                <w:rFonts w:hint="eastAsia"/>
                <w:bCs/>
                <w:sz w:val="24"/>
                <w:szCs w:val="24"/>
              </w:rPr>
              <w:t>務處視</w:t>
            </w:r>
            <w:proofErr w:type="gramEnd"/>
            <w:r w:rsidRPr="00982A3B">
              <w:rPr>
                <w:rFonts w:hint="eastAsia"/>
                <w:bCs/>
                <w:sz w:val="24"/>
                <w:szCs w:val="24"/>
              </w:rPr>
              <w:t>其實際辦理情形，酌予增列工作團隊人員敘獎名單並提高敘獎額度。</w:t>
            </w:r>
          </w:p>
        </w:tc>
        <w:tc>
          <w:tcPr>
            <w:tcW w:w="271" w:type="pct"/>
            <w:tcBorders>
              <w:top w:val="single" w:sz="12" w:space="0" w:color="auto"/>
              <w:bottom w:val="single" w:sz="12" w:space="0" w:color="auto"/>
            </w:tcBorders>
            <w:shd w:val="clear" w:color="000000" w:fill="FFFFFF"/>
            <w:vAlign w:val="center"/>
          </w:tcPr>
          <w:p w14:paraId="48FC5ED3" w14:textId="77777777" w:rsidR="00BE557C" w:rsidRPr="00982A3B" w:rsidRDefault="00BE557C" w:rsidP="00BE23FE">
            <w:pPr>
              <w:spacing w:line="250" w:lineRule="exact"/>
              <w:ind w:leftChars="-20" w:left="-44" w:rightChars="-17" w:right="-37"/>
              <w:jc w:val="both"/>
              <w:rPr>
                <w:sz w:val="24"/>
                <w:szCs w:val="24"/>
              </w:rPr>
            </w:pPr>
          </w:p>
        </w:tc>
      </w:tr>
      <w:tr w:rsidR="00982A3B" w:rsidRPr="00982A3B" w14:paraId="55E1363F"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1018578F" w14:textId="5B701614" w:rsidR="00485079" w:rsidRPr="00982A3B" w:rsidRDefault="00485079" w:rsidP="00BE23FE">
            <w:pPr>
              <w:spacing w:line="250" w:lineRule="exact"/>
              <w:ind w:leftChars="-20" w:left="-44" w:rightChars="-48" w:right="-106"/>
              <w:jc w:val="center"/>
              <w:rPr>
                <w:rFonts w:cs="新細明體"/>
                <w:sz w:val="24"/>
                <w:szCs w:val="24"/>
              </w:rPr>
            </w:pPr>
            <w:r w:rsidRPr="00982A3B">
              <w:rPr>
                <w:rFonts w:cs="新細明體" w:hint="eastAsia"/>
                <w:sz w:val="24"/>
                <w:szCs w:val="24"/>
              </w:rPr>
              <w:t>11</w:t>
            </w:r>
          </w:p>
        </w:tc>
        <w:tc>
          <w:tcPr>
            <w:tcW w:w="1420" w:type="pct"/>
            <w:tcBorders>
              <w:top w:val="single" w:sz="4" w:space="0" w:color="auto"/>
              <w:left w:val="single" w:sz="12" w:space="0" w:color="auto"/>
              <w:bottom w:val="single" w:sz="12" w:space="0" w:color="auto"/>
              <w:right w:val="single" w:sz="12" w:space="0" w:color="auto"/>
            </w:tcBorders>
            <w:vAlign w:val="center"/>
          </w:tcPr>
          <w:p w14:paraId="10E3CFD6" w14:textId="19041BD5" w:rsidR="00485079" w:rsidRPr="00982A3B" w:rsidRDefault="00485079" w:rsidP="00BE23FE">
            <w:pPr>
              <w:spacing w:line="250" w:lineRule="exact"/>
              <w:ind w:leftChars="-20" w:left="-44" w:rightChars="-48" w:right="-106"/>
              <w:rPr>
                <w:rFonts w:cs="新細明體"/>
                <w:sz w:val="24"/>
                <w:szCs w:val="24"/>
              </w:rPr>
            </w:pPr>
            <w:r w:rsidRPr="00982A3B">
              <w:rPr>
                <w:rFonts w:cs="新細明體" w:hint="eastAsia"/>
                <w:sz w:val="24"/>
                <w:szCs w:val="24"/>
              </w:rPr>
              <w:t>規劃辦理學生公民訓練營活動</w:t>
            </w:r>
          </w:p>
        </w:tc>
        <w:tc>
          <w:tcPr>
            <w:tcW w:w="3039" w:type="pct"/>
            <w:tcBorders>
              <w:top w:val="single" w:sz="12" w:space="0" w:color="auto"/>
              <w:left w:val="single" w:sz="12" w:space="0" w:color="auto"/>
              <w:right w:val="single" w:sz="4" w:space="0" w:color="auto"/>
            </w:tcBorders>
            <w:shd w:val="clear" w:color="000000" w:fill="FFFFFF"/>
            <w:vAlign w:val="center"/>
          </w:tcPr>
          <w:p w14:paraId="0EA8F1C7" w14:textId="59A37F11" w:rsidR="00485079" w:rsidRPr="00982A3B" w:rsidRDefault="00485079" w:rsidP="00BE23FE">
            <w:pPr>
              <w:spacing w:line="250" w:lineRule="exact"/>
              <w:ind w:leftChars="-18" w:left="-39" w:hanging="1"/>
              <w:jc w:val="both"/>
              <w:rPr>
                <w:bCs/>
                <w:sz w:val="24"/>
                <w:szCs w:val="24"/>
              </w:rPr>
            </w:pPr>
            <w:r w:rsidRPr="00982A3B">
              <w:rPr>
                <w:rFonts w:hint="eastAsia"/>
                <w:bCs/>
                <w:sz w:val="24"/>
                <w:szCs w:val="24"/>
              </w:rPr>
              <w:t>提報實際推動該項業務主要承辦人員</w:t>
            </w:r>
            <w:r w:rsidRPr="00982A3B">
              <w:rPr>
                <w:bCs/>
                <w:sz w:val="24"/>
                <w:szCs w:val="24"/>
              </w:rPr>
              <w:t>與督辦該項業務主管，每人每學年</w:t>
            </w:r>
            <w:r w:rsidRPr="00982A3B">
              <w:rPr>
                <w:rFonts w:hint="eastAsia"/>
                <w:bCs/>
                <w:sz w:val="24"/>
                <w:szCs w:val="24"/>
              </w:rPr>
              <w:t>各</w:t>
            </w:r>
            <w:r w:rsidRPr="00982A3B">
              <w:rPr>
                <w:bCs/>
                <w:sz w:val="24"/>
                <w:szCs w:val="24"/>
              </w:rPr>
              <w:t>嘉獎一次。</w:t>
            </w:r>
          </w:p>
        </w:tc>
        <w:tc>
          <w:tcPr>
            <w:tcW w:w="271" w:type="pct"/>
            <w:tcBorders>
              <w:top w:val="single" w:sz="12" w:space="0" w:color="auto"/>
              <w:bottom w:val="single" w:sz="12" w:space="0" w:color="auto"/>
            </w:tcBorders>
            <w:shd w:val="clear" w:color="000000" w:fill="FFFFFF"/>
            <w:vAlign w:val="center"/>
          </w:tcPr>
          <w:p w14:paraId="02501924" w14:textId="77777777" w:rsidR="00485079" w:rsidRPr="00982A3B" w:rsidRDefault="00485079" w:rsidP="00BE23FE">
            <w:pPr>
              <w:spacing w:line="250" w:lineRule="exact"/>
              <w:ind w:leftChars="-20" w:left="-44" w:rightChars="-17" w:right="-37"/>
              <w:jc w:val="both"/>
              <w:rPr>
                <w:sz w:val="24"/>
                <w:szCs w:val="24"/>
              </w:rPr>
            </w:pPr>
          </w:p>
        </w:tc>
      </w:tr>
      <w:tr w:rsidR="00982A3B" w:rsidRPr="00982A3B" w14:paraId="57FEFF74"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439441AA" w14:textId="3F61D751" w:rsidR="00485079" w:rsidRPr="00982A3B" w:rsidRDefault="00485079" w:rsidP="00BE23FE">
            <w:pPr>
              <w:spacing w:line="250" w:lineRule="exact"/>
              <w:ind w:leftChars="-20" w:left="-44" w:rightChars="-48" w:right="-106"/>
              <w:jc w:val="center"/>
              <w:rPr>
                <w:rFonts w:cs="新細明體"/>
                <w:sz w:val="24"/>
                <w:szCs w:val="24"/>
              </w:rPr>
            </w:pPr>
            <w:r w:rsidRPr="00982A3B">
              <w:rPr>
                <w:rFonts w:cs="新細明體" w:hint="eastAsia"/>
                <w:sz w:val="24"/>
                <w:szCs w:val="24"/>
              </w:rPr>
              <w:t>12</w:t>
            </w:r>
          </w:p>
        </w:tc>
        <w:tc>
          <w:tcPr>
            <w:tcW w:w="1420" w:type="pct"/>
            <w:tcBorders>
              <w:top w:val="single" w:sz="4" w:space="0" w:color="auto"/>
              <w:left w:val="single" w:sz="12" w:space="0" w:color="auto"/>
              <w:bottom w:val="single" w:sz="12" w:space="0" w:color="auto"/>
              <w:right w:val="single" w:sz="12" w:space="0" w:color="auto"/>
            </w:tcBorders>
            <w:vAlign w:val="center"/>
          </w:tcPr>
          <w:p w14:paraId="29A7E223" w14:textId="1ED7C0B9" w:rsidR="00485079" w:rsidRPr="00982A3B" w:rsidRDefault="00485079" w:rsidP="00BE23FE">
            <w:pPr>
              <w:spacing w:line="250" w:lineRule="exact"/>
              <w:ind w:leftChars="-20" w:left="-44" w:rightChars="-48" w:right="-106"/>
              <w:rPr>
                <w:rFonts w:cs="新細明體"/>
                <w:sz w:val="24"/>
                <w:szCs w:val="24"/>
              </w:rPr>
            </w:pPr>
            <w:r w:rsidRPr="00982A3B">
              <w:rPr>
                <w:rFonts w:cs="新細明體" w:hint="eastAsia"/>
                <w:sz w:val="24"/>
                <w:szCs w:val="24"/>
              </w:rPr>
              <w:t>規劃辦理學生畢業旅行校外教學活動</w:t>
            </w:r>
          </w:p>
        </w:tc>
        <w:tc>
          <w:tcPr>
            <w:tcW w:w="3039" w:type="pct"/>
            <w:tcBorders>
              <w:top w:val="single" w:sz="12" w:space="0" w:color="auto"/>
              <w:left w:val="single" w:sz="12" w:space="0" w:color="auto"/>
              <w:right w:val="single" w:sz="4" w:space="0" w:color="auto"/>
            </w:tcBorders>
            <w:shd w:val="clear" w:color="000000" w:fill="FFFFFF"/>
            <w:vAlign w:val="center"/>
          </w:tcPr>
          <w:p w14:paraId="289B2837" w14:textId="584DDDF6" w:rsidR="00485079" w:rsidRPr="00982A3B" w:rsidRDefault="00485079" w:rsidP="00BE23FE">
            <w:pPr>
              <w:spacing w:line="250" w:lineRule="exact"/>
              <w:ind w:leftChars="-18" w:left="-40" w:firstLine="1"/>
              <w:jc w:val="both"/>
              <w:rPr>
                <w:bCs/>
                <w:sz w:val="24"/>
                <w:szCs w:val="24"/>
              </w:rPr>
            </w:pPr>
            <w:r w:rsidRPr="00982A3B">
              <w:rPr>
                <w:rFonts w:hint="eastAsia"/>
                <w:bCs/>
                <w:sz w:val="24"/>
                <w:szCs w:val="24"/>
              </w:rPr>
              <w:t>提報實際推動該項業務主要承辦人員</w:t>
            </w:r>
            <w:r w:rsidRPr="00982A3B">
              <w:rPr>
                <w:bCs/>
                <w:sz w:val="24"/>
                <w:szCs w:val="24"/>
              </w:rPr>
              <w:t>與督辦該項業務主管，每人每學年</w:t>
            </w:r>
            <w:r w:rsidRPr="00982A3B">
              <w:rPr>
                <w:rFonts w:hint="eastAsia"/>
                <w:bCs/>
                <w:sz w:val="24"/>
                <w:szCs w:val="24"/>
              </w:rPr>
              <w:t>各</w:t>
            </w:r>
            <w:r w:rsidRPr="00982A3B">
              <w:rPr>
                <w:bCs/>
                <w:sz w:val="24"/>
                <w:szCs w:val="24"/>
              </w:rPr>
              <w:t>嘉獎一次。</w:t>
            </w:r>
          </w:p>
        </w:tc>
        <w:tc>
          <w:tcPr>
            <w:tcW w:w="271" w:type="pct"/>
            <w:tcBorders>
              <w:top w:val="single" w:sz="12" w:space="0" w:color="auto"/>
              <w:bottom w:val="single" w:sz="12" w:space="0" w:color="auto"/>
            </w:tcBorders>
            <w:shd w:val="clear" w:color="000000" w:fill="FFFFFF"/>
            <w:vAlign w:val="center"/>
          </w:tcPr>
          <w:p w14:paraId="6362951A" w14:textId="77777777" w:rsidR="00485079" w:rsidRPr="00982A3B" w:rsidRDefault="00485079" w:rsidP="00BE23FE">
            <w:pPr>
              <w:spacing w:line="250" w:lineRule="exact"/>
              <w:ind w:leftChars="-20" w:left="-44" w:rightChars="-17" w:right="-37"/>
              <w:jc w:val="both"/>
              <w:rPr>
                <w:sz w:val="24"/>
                <w:szCs w:val="24"/>
              </w:rPr>
            </w:pPr>
          </w:p>
        </w:tc>
      </w:tr>
      <w:bookmarkEnd w:id="10"/>
    </w:tbl>
    <w:p w14:paraId="4AB38A5A" w14:textId="77777777" w:rsidR="003B3671" w:rsidRDefault="003B3671" w:rsidP="003B3671">
      <w:pPr>
        <w:pStyle w:val="a3"/>
        <w:snapToGrid w:val="0"/>
        <w:spacing w:line="260" w:lineRule="exact"/>
        <w:ind w:right="-34"/>
        <w:jc w:val="both"/>
        <w:rPr>
          <w:bCs/>
          <w:color w:val="000000" w:themeColor="text1"/>
        </w:rPr>
      </w:pPr>
    </w:p>
    <w:p w14:paraId="04F8B69B" w14:textId="5AF6D76E" w:rsidR="007248D7" w:rsidRPr="004D37B7" w:rsidRDefault="007248D7" w:rsidP="003B3671">
      <w:pPr>
        <w:pStyle w:val="a3"/>
        <w:numPr>
          <w:ilvl w:val="0"/>
          <w:numId w:val="15"/>
        </w:numPr>
        <w:snapToGrid w:val="0"/>
        <w:spacing w:afterLines="50" w:after="120" w:line="260" w:lineRule="exact"/>
        <w:ind w:left="482" w:right="-34" w:hanging="482"/>
        <w:jc w:val="both"/>
        <w:rPr>
          <w:bCs/>
          <w:color w:val="000000" w:themeColor="text1"/>
        </w:rPr>
      </w:pPr>
      <w:r w:rsidRPr="004D37B7">
        <w:rPr>
          <w:rFonts w:hint="eastAsia"/>
          <w:bCs/>
          <w:color w:val="000000" w:themeColor="text1"/>
        </w:rPr>
        <w:t>參加體育競賽活動敘獎標準及補充規定：</w:t>
      </w:r>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986"/>
        <w:gridCol w:w="1701"/>
        <w:gridCol w:w="1559"/>
        <w:gridCol w:w="1559"/>
        <w:gridCol w:w="1561"/>
        <w:gridCol w:w="2123"/>
      </w:tblGrid>
      <w:tr w:rsidR="0038562D" w:rsidRPr="004D37B7" w14:paraId="72F3C1ED" w14:textId="77777777" w:rsidTr="00A90AF2">
        <w:tc>
          <w:tcPr>
            <w:tcW w:w="947" w:type="pct"/>
            <w:vMerge w:val="restart"/>
            <w:tcBorders>
              <w:right w:val="single" w:sz="12" w:space="0" w:color="auto"/>
            </w:tcBorders>
            <w:shd w:val="clear" w:color="000000" w:fill="FFFFFF"/>
            <w:vAlign w:val="center"/>
          </w:tcPr>
          <w:p w14:paraId="1DF9B8B7" w14:textId="77777777" w:rsidR="0038562D" w:rsidRPr="004D37B7" w:rsidRDefault="0038562D" w:rsidP="00883B4F">
            <w:pPr>
              <w:adjustRightInd w:val="0"/>
              <w:spacing w:line="260" w:lineRule="exact"/>
              <w:jc w:val="center"/>
              <w:rPr>
                <w:rFonts w:cs="新細明體"/>
                <w:color w:val="000000"/>
                <w:sz w:val="24"/>
                <w:szCs w:val="24"/>
              </w:rPr>
            </w:pPr>
            <w:r w:rsidRPr="004D37B7">
              <w:rPr>
                <w:rFonts w:hint="eastAsia"/>
                <w:color w:val="000000"/>
                <w:sz w:val="24"/>
                <w:szCs w:val="24"/>
              </w:rPr>
              <w:t>競賽項目</w:t>
            </w:r>
          </w:p>
        </w:tc>
        <w:tc>
          <w:tcPr>
            <w:tcW w:w="811" w:type="pct"/>
            <w:vMerge w:val="restart"/>
            <w:tcBorders>
              <w:top w:val="single" w:sz="12" w:space="0" w:color="auto"/>
              <w:left w:val="single" w:sz="12" w:space="0" w:color="auto"/>
              <w:bottom w:val="single" w:sz="4" w:space="0" w:color="000000"/>
            </w:tcBorders>
            <w:shd w:val="clear" w:color="000000" w:fill="FFFFFF"/>
            <w:vAlign w:val="center"/>
          </w:tcPr>
          <w:p w14:paraId="10300C1D" w14:textId="77777777" w:rsidR="0038562D" w:rsidRPr="004D37B7" w:rsidRDefault="0038562D" w:rsidP="00883B4F">
            <w:pPr>
              <w:adjustRightInd w:val="0"/>
              <w:spacing w:line="260" w:lineRule="exact"/>
              <w:jc w:val="center"/>
              <w:rPr>
                <w:rFonts w:cs="新細明體"/>
                <w:color w:val="000000"/>
                <w:sz w:val="24"/>
                <w:szCs w:val="24"/>
              </w:rPr>
            </w:pPr>
            <w:r w:rsidRPr="004D37B7">
              <w:rPr>
                <w:rFonts w:hint="eastAsia"/>
                <w:color w:val="000000"/>
                <w:sz w:val="24"/>
                <w:szCs w:val="24"/>
              </w:rPr>
              <w:t>成績</w:t>
            </w:r>
          </w:p>
        </w:tc>
        <w:tc>
          <w:tcPr>
            <w:tcW w:w="2230" w:type="pct"/>
            <w:gridSpan w:val="3"/>
            <w:tcBorders>
              <w:top w:val="single" w:sz="12" w:space="0" w:color="auto"/>
              <w:bottom w:val="single" w:sz="4" w:space="0" w:color="000000"/>
            </w:tcBorders>
            <w:shd w:val="clear" w:color="000000" w:fill="FFFFFF"/>
            <w:vAlign w:val="center"/>
          </w:tcPr>
          <w:p w14:paraId="1E4D80E4" w14:textId="77777777" w:rsidR="0038562D" w:rsidRPr="004D37B7" w:rsidRDefault="0038562D" w:rsidP="00883B4F">
            <w:pPr>
              <w:adjustRightInd w:val="0"/>
              <w:spacing w:line="260" w:lineRule="exact"/>
              <w:jc w:val="center"/>
              <w:rPr>
                <w:rFonts w:cs="新細明體"/>
                <w:color w:val="000000"/>
                <w:sz w:val="24"/>
                <w:szCs w:val="24"/>
              </w:rPr>
            </w:pPr>
            <w:r w:rsidRPr="004D37B7">
              <w:rPr>
                <w:rFonts w:hint="eastAsia"/>
                <w:color w:val="000000"/>
                <w:sz w:val="24"/>
                <w:szCs w:val="24"/>
              </w:rPr>
              <w:t>敘獎標準</w:t>
            </w:r>
          </w:p>
        </w:tc>
        <w:tc>
          <w:tcPr>
            <w:tcW w:w="1012" w:type="pct"/>
            <w:tcBorders>
              <w:top w:val="single" w:sz="12" w:space="0" w:color="auto"/>
            </w:tcBorders>
            <w:shd w:val="clear" w:color="000000" w:fill="FFFFFF"/>
            <w:vAlign w:val="center"/>
          </w:tcPr>
          <w:p w14:paraId="1E5661D4" w14:textId="77777777" w:rsidR="0038562D" w:rsidRPr="004D37B7" w:rsidRDefault="0038562D" w:rsidP="00883B4F">
            <w:pPr>
              <w:adjustRightInd w:val="0"/>
              <w:spacing w:line="260" w:lineRule="exact"/>
              <w:jc w:val="center"/>
              <w:rPr>
                <w:rFonts w:cs="新細明體"/>
                <w:color w:val="000000"/>
                <w:sz w:val="24"/>
                <w:szCs w:val="24"/>
              </w:rPr>
            </w:pPr>
            <w:r w:rsidRPr="004D37B7">
              <w:rPr>
                <w:rFonts w:hint="eastAsia"/>
                <w:color w:val="000000"/>
                <w:sz w:val="24"/>
                <w:szCs w:val="24"/>
              </w:rPr>
              <w:t>備註</w:t>
            </w:r>
          </w:p>
        </w:tc>
      </w:tr>
      <w:tr w:rsidR="0038562D" w:rsidRPr="004D37B7" w14:paraId="161A13FB" w14:textId="77777777" w:rsidTr="00A90AF2">
        <w:tc>
          <w:tcPr>
            <w:tcW w:w="947" w:type="pct"/>
            <w:vMerge/>
            <w:tcBorders>
              <w:bottom w:val="single" w:sz="12" w:space="0" w:color="auto"/>
              <w:right w:val="single" w:sz="12" w:space="0" w:color="auto"/>
            </w:tcBorders>
            <w:shd w:val="clear" w:color="000000" w:fill="FFFFFF"/>
            <w:vAlign w:val="center"/>
          </w:tcPr>
          <w:p w14:paraId="0C639EFB" w14:textId="77777777" w:rsidR="0038562D" w:rsidRPr="004D37B7" w:rsidRDefault="0038562D" w:rsidP="00883B4F">
            <w:pPr>
              <w:adjustRightInd w:val="0"/>
              <w:spacing w:line="260" w:lineRule="exact"/>
              <w:jc w:val="center"/>
              <w:rPr>
                <w:rFonts w:cs="新細明體"/>
                <w:color w:val="000000"/>
                <w:sz w:val="24"/>
                <w:szCs w:val="24"/>
              </w:rPr>
            </w:pPr>
          </w:p>
        </w:tc>
        <w:tc>
          <w:tcPr>
            <w:tcW w:w="811" w:type="pct"/>
            <w:vMerge/>
            <w:tcBorders>
              <w:top w:val="single" w:sz="4" w:space="0" w:color="000000"/>
              <w:left w:val="single" w:sz="12" w:space="0" w:color="auto"/>
              <w:bottom w:val="single" w:sz="12" w:space="0" w:color="auto"/>
            </w:tcBorders>
            <w:shd w:val="clear" w:color="000000" w:fill="FFFFFF"/>
            <w:vAlign w:val="center"/>
          </w:tcPr>
          <w:p w14:paraId="64D6BCA7" w14:textId="77777777" w:rsidR="0038562D" w:rsidRPr="004D37B7" w:rsidRDefault="0038562D" w:rsidP="00883B4F">
            <w:pPr>
              <w:adjustRightInd w:val="0"/>
              <w:spacing w:line="260" w:lineRule="exact"/>
              <w:jc w:val="center"/>
              <w:rPr>
                <w:rFonts w:cs="新細明體"/>
                <w:color w:val="000000"/>
                <w:sz w:val="24"/>
                <w:szCs w:val="24"/>
              </w:rPr>
            </w:pPr>
          </w:p>
        </w:tc>
        <w:tc>
          <w:tcPr>
            <w:tcW w:w="743" w:type="pct"/>
            <w:tcBorders>
              <w:top w:val="single" w:sz="4" w:space="0" w:color="000000"/>
              <w:bottom w:val="single" w:sz="12" w:space="0" w:color="auto"/>
            </w:tcBorders>
            <w:shd w:val="clear" w:color="000000" w:fill="FFFFFF"/>
            <w:vAlign w:val="center"/>
          </w:tcPr>
          <w:p w14:paraId="1D1038B9" w14:textId="77777777" w:rsidR="0038562D" w:rsidRPr="004D37B7" w:rsidRDefault="0038562D" w:rsidP="00883B4F">
            <w:pPr>
              <w:adjustRightInd w:val="0"/>
              <w:spacing w:line="260" w:lineRule="exact"/>
              <w:jc w:val="center"/>
              <w:rPr>
                <w:rFonts w:cs="新細明體"/>
                <w:color w:val="000000"/>
                <w:sz w:val="24"/>
                <w:szCs w:val="24"/>
              </w:rPr>
            </w:pPr>
            <w:r w:rsidRPr="004D37B7">
              <w:rPr>
                <w:rFonts w:hint="eastAsia"/>
                <w:color w:val="000000"/>
                <w:sz w:val="24"/>
                <w:szCs w:val="24"/>
              </w:rPr>
              <w:t>參賽者</w:t>
            </w:r>
          </w:p>
        </w:tc>
        <w:tc>
          <w:tcPr>
            <w:tcW w:w="743" w:type="pct"/>
            <w:tcBorders>
              <w:top w:val="single" w:sz="4" w:space="0" w:color="000000"/>
              <w:bottom w:val="single" w:sz="12" w:space="0" w:color="auto"/>
            </w:tcBorders>
            <w:shd w:val="clear" w:color="000000" w:fill="FFFFFF"/>
            <w:vAlign w:val="center"/>
          </w:tcPr>
          <w:p w14:paraId="125CD3D2" w14:textId="59AE3A89" w:rsidR="0038562D" w:rsidRPr="004D37B7" w:rsidRDefault="0038562D" w:rsidP="00883B4F">
            <w:pPr>
              <w:adjustRightInd w:val="0"/>
              <w:spacing w:line="260" w:lineRule="exact"/>
              <w:jc w:val="center"/>
              <w:rPr>
                <w:rFonts w:cs="新細明體"/>
                <w:color w:val="000000"/>
                <w:sz w:val="24"/>
                <w:szCs w:val="24"/>
              </w:rPr>
            </w:pPr>
            <w:r w:rsidRPr="004D37B7">
              <w:rPr>
                <w:rFonts w:hint="eastAsia"/>
                <w:color w:val="000000"/>
                <w:sz w:val="24"/>
                <w:szCs w:val="24"/>
              </w:rPr>
              <w:t>指導</w:t>
            </w:r>
            <w:r w:rsidR="00A731FD" w:rsidRPr="004D37B7">
              <w:rPr>
                <w:rFonts w:hint="eastAsia"/>
                <w:color w:val="000000"/>
                <w:sz w:val="24"/>
                <w:szCs w:val="24"/>
              </w:rPr>
              <w:t>老師</w:t>
            </w:r>
          </w:p>
        </w:tc>
        <w:tc>
          <w:tcPr>
            <w:tcW w:w="744" w:type="pct"/>
            <w:tcBorders>
              <w:top w:val="single" w:sz="4" w:space="0" w:color="000000"/>
              <w:bottom w:val="single" w:sz="12" w:space="0" w:color="auto"/>
            </w:tcBorders>
            <w:shd w:val="clear" w:color="000000" w:fill="FFFFFF"/>
            <w:vAlign w:val="center"/>
          </w:tcPr>
          <w:p w14:paraId="0E36E520" w14:textId="5E333F43" w:rsidR="0038562D" w:rsidRPr="00485079" w:rsidRDefault="0038562D" w:rsidP="00883B4F">
            <w:pPr>
              <w:adjustRightInd w:val="0"/>
              <w:spacing w:line="260" w:lineRule="exact"/>
              <w:jc w:val="center"/>
              <w:rPr>
                <w:rFonts w:cs="新細明體"/>
                <w:color w:val="000000" w:themeColor="text1"/>
                <w:sz w:val="24"/>
                <w:szCs w:val="24"/>
              </w:rPr>
            </w:pPr>
            <w:r w:rsidRPr="00485079">
              <w:rPr>
                <w:rFonts w:hint="eastAsia"/>
                <w:color w:val="000000" w:themeColor="text1"/>
                <w:sz w:val="24"/>
                <w:szCs w:val="24"/>
              </w:rPr>
              <w:t>管理</w:t>
            </w:r>
            <w:r w:rsidR="003B3671" w:rsidRPr="00485079">
              <w:rPr>
                <w:rFonts w:hint="eastAsia"/>
                <w:color w:val="000000" w:themeColor="text1"/>
                <w:sz w:val="24"/>
                <w:szCs w:val="24"/>
              </w:rPr>
              <w:t>人員</w:t>
            </w:r>
          </w:p>
        </w:tc>
        <w:tc>
          <w:tcPr>
            <w:tcW w:w="1012" w:type="pct"/>
            <w:tcBorders>
              <w:bottom w:val="single" w:sz="12" w:space="0" w:color="auto"/>
            </w:tcBorders>
            <w:shd w:val="clear" w:color="000000" w:fill="FFFFFF"/>
            <w:vAlign w:val="center"/>
          </w:tcPr>
          <w:p w14:paraId="6B00BB30" w14:textId="77777777" w:rsidR="0038562D" w:rsidRPr="004D37B7" w:rsidRDefault="0038562D" w:rsidP="00883B4F">
            <w:pPr>
              <w:adjustRightInd w:val="0"/>
              <w:spacing w:line="260" w:lineRule="exact"/>
              <w:jc w:val="center"/>
              <w:rPr>
                <w:rFonts w:cs="新細明體"/>
                <w:color w:val="000000"/>
                <w:sz w:val="24"/>
                <w:szCs w:val="24"/>
              </w:rPr>
            </w:pPr>
          </w:p>
        </w:tc>
      </w:tr>
      <w:tr w:rsidR="0038562D" w:rsidRPr="004D37B7" w14:paraId="0F405951" w14:textId="77777777" w:rsidTr="00797B5C">
        <w:trPr>
          <w:trHeight w:val="227"/>
        </w:trPr>
        <w:tc>
          <w:tcPr>
            <w:tcW w:w="947" w:type="pct"/>
            <w:vMerge w:val="restart"/>
            <w:tcBorders>
              <w:top w:val="single" w:sz="12" w:space="0" w:color="auto"/>
              <w:bottom w:val="single" w:sz="4" w:space="0" w:color="auto"/>
              <w:right w:val="single" w:sz="12" w:space="0" w:color="auto"/>
            </w:tcBorders>
            <w:vAlign w:val="center"/>
          </w:tcPr>
          <w:p w14:paraId="017D3B43" w14:textId="77777777" w:rsidR="0038562D" w:rsidRPr="004D37B7" w:rsidRDefault="0038562D" w:rsidP="00147C5F">
            <w:pPr>
              <w:snapToGrid w:val="0"/>
              <w:spacing w:line="250" w:lineRule="exact"/>
              <w:ind w:left="540" w:rightChars="-49" w:right="-108" w:hanging="540"/>
              <w:jc w:val="both"/>
              <w:rPr>
                <w:color w:val="000000"/>
                <w:sz w:val="24"/>
                <w:szCs w:val="24"/>
              </w:rPr>
            </w:pPr>
            <w:r w:rsidRPr="004D37B7">
              <w:rPr>
                <w:rFonts w:hint="eastAsia"/>
                <w:color w:val="000000"/>
                <w:sz w:val="24"/>
                <w:szCs w:val="24"/>
              </w:rPr>
              <w:t>一、全市賽</w:t>
            </w:r>
          </w:p>
          <w:p w14:paraId="3C5719DC" w14:textId="77777777" w:rsidR="0038562D" w:rsidRPr="004D37B7" w:rsidRDefault="0038562D" w:rsidP="00147C5F">
            <w:pPr>
              <w:adjustRightInd w:val="0"/>
              <w:spacing w:line="250" w:lineRule="exact"/>
              <w:ind w:leftChars="142" w:left="312"/>
              <w:jc w:val="both"/>
              <w:rPr>
                <w:color w:val="000000"/>
                <w:sz w:val="24"/>
                <w:szCs w:val="24"/>
              </w:rPr>
            </w:pPr>
            <w:r w:rsidRPr="004D37B7">
              <w:rPr>
                <w:rFonts w:hint="eastAsia"/>
                <w:color w:val="000000"/>
                <w:sz w:val="24"/>
                <w:szCs w:val="24"/>
              </w:rPr>
              <w:t>(單一縣市)</w:t>
            </w:r>
          </w:p>
        </w:tc>
        <w:tc>
          <w:tcPr>
            <w:tcW w:w="811" w:type="pct"/>
            <w:tcBorders>
              <w:top w:val="single" w:sz="12" w:space="0" w:color="auto"/>
              <w:left w:val="single" w:sz="12" w:space="0" w:color="auto"/>
              <w:bottom w:val="single" w:sz="4" w:space="0" w:color="auto"/>
            </w:tcBorders>
            <w:shd w:val="clear" w:color="000000" w:fill="FFFFFF"/>
            <w:vAlign w:val="center"/>
          </w:tcPr>
          <w:p w14:paraId="7487E051"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第一名</w:t>
            </w:r>
          </w:p>
        </w:tc>
        <w:tc>
          <w:tcPr>
            <w:tcW w:w="743" w:type="pct"/>
            <w:tcBorders>
              <w:top w:val="single" w:sz="12" w:space="0" w:color="auto"/>
              <w:bottom w:val="single" w:sz="4" w:space="0" w:color="auto"/>
              <w:right w:val="single" w:sz="6" w:space="0" w:color="auto"/>
            </w:tcBorders>
            <w:shd w:val="clear" w:color="000000" w:fill="FFFFFF"/>
            <w:vAlign w:val="center"/>
          </w:tcPr>
          <w:p w14:paraId="1BB56F1A"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嘉獎一次</w:t>
            </w:r>
          </w:p>
        </w:tc>
        <w:tc>
          <w:tcPr>
            <w:tcW w:w="743" w:type="pct"/>
            <w:tcBorders>
              <w:top w:val="single" w:sz="12" w:space="0" w:color="auto"/>
              <w:left w:val="single" w:sz="6" w:space="0" w:color="auto"/>
              <w:bottom w:val="single" w:sz="6" w:space="0" w:color="auto"/>
            </w:tcBorders>
            <w:shd w:val="clear" w:color="000000" w:fill="FFFFFF"/>
            <w:vAlign w:val="center"/>
          </w:tcPr>
          <w:p w14:paraId="1A73ECAC"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嘉獎一次</w:t>
            </w:r>
          </w:p>
        </w:tc>
        <w:tc>
          <w:tcPr>
            <w:tcW w:w="744" w:type="pct"/>
            <w:tcBorders>
              <w:top w:val="single" w:sz="12" w:space="0" w:color="auto"/>
              <w:left w:val="single" w:sz="6" w:space="0" w:color="auto"/>
              <w:bottom w:val="single" w:sz="6" w:space="0" w:color="auto"/>
            </w:tcBorders>
            <w:shd w:val="clear" w:color="000000" w:fill="FFFFFF"/>
            <w:vAlign w:val="center"/>
          </w:tcPr>
          <w:p w14:paraId="6C4B4D1C" w14:textId="77777777" w:rsidR="0038562D" w:rsidRPr="00485079" w:rsidRDefault="0038562D" w:rsidP="00147C5F">
            <w:pPr>
              <w:adjustRightInd w:val="0"/>
              <w:spacing w:line="250" w:lineRule="exact"/>
              <w:jc w:val="center"/>
              <w:rPr>
                <w:color w:val="000000" w:themeColor="text1"/>
                <w:sz w:val="24"/>
                <w:szCs w:val="24"/>
              </w:rPr>
            </w:pPr>
            <w:r w:rsidRPr="00485079">
              <w:rPr>
                <w:rFonts w:hint="eastAsia"/>
                <w:color w:val="000000" w:themeColor="text1"/>
                <w:sz w:val="24"/>
                <w:szCs w:val="24"/>
              </w:rPr>
              <w:t>嘉獎一次</w:t>
            </w:r>
          </w:p>
        </w:tc>
        <w:tc>
          <w:tcPr>
            <w:tcW w:w="1012" w:type="pct"/>
            <w:vMerge w:val="restart"/>
            <w:tcBorders>
              <w:top w:val="single" w:sz="12" w:space="0" w:color="auto"/>
            </w:tcBorders>
            <w:shd w:val="clear" w:color="000000" w:fill="FFFFFF"/>
            <w:vAlign w:val="center"/>
          </w:tcPr>
          <w:p w14:paraId="1FDA2814" w14:textId="77777777" w:rsidR="0038562D" w:rsidRPr="004D37B7" w:rsidRDefault="0038562D" w:rsidP="00147C5F">
            <w:pPr>
              <w:adjustRightInd w:val="0"/>
              <w:spacing w:line="250" w:lineRule="exact"/>
              <w:rPr>
                <w:color w:val="000000"/>
                <w:sz w:val="24"/>
                <w:szCs w:val="24"/>
              </w:rPr>
            </w:pPr>
            <w:r w:rsidRPr="004D37B7">
              <w:rPr>
                <w:rFonts w:hint="eastAsia"/>
                <w:color w:val="000000"/>
                <w:sz w:val="24"/>
                <w:szCs w:val="24"/>
              </w:rPr>
              <w:t>含團體及個人賽</w:t>
            </w:r>
          </w:p>
        </w:tc>
      </w:tr>
      <w:tr w:rsidR="0038562D" w:rsidRPr="004D37B7" w14:paraId="5A51509F" w14:textId="77777777" w:rsidTr="00797B5C">
        <w:trPr>
          <w:trHeight w:val="227"/>
        </w:trPr>
        <w:tc>
          <w:tcPr>
            <w:tcW w:w="947" w:type="pct"/>
            <w:vMerge/>
            <w:tcBorders>
              <w:right w:val="single" w:sz="12" w:space="0" w:color="auto"/>
            </w:tcBorders>
            <w:shd w:val="clear" w:color="000000" w:fill="FFFFFF"/>
            <w:vAlign w:val="center"/>
          </w:tcPr>
          <w:p w14:paraId="32AF27EE" w14:textId="77777777" w:rsidR="0038562D" w:rsidRPr="004D37B7" w:rsidRDefault="0038562D" w:rsidP="00147C5F">
            <w:pPr>
              <w:adjustRightInd w:val="0"/>
              <w:spacing w:line="250" w:lineRule="exact"/>
              <w:jc w:val="both"/>
              <w:rPr>
                <w:color w:val="000000"/>
                <w:sz w:val="24"/>
                <w:szCs w:val="24"/>
              </w:rPr>
            </w:pPr>
          </w:p>
        </w:tc>
        <w:tc>
          <w:tcPr>
            <w:tcW w:w="811" w:type="pct"/>
            <w:tcBorders>
              <w:top w:val="single" w:sz="4" w:space="0" w:color="auto"/>
              <w:left w:val="single" w:sz="12" w:space="0" w:color="auto"/>
              <w:bottom w:val="single" w:sz="4" w:space="0" w:color="auto"/>
            </w:tcBorders>
            <w:shd w:val="clear" w:color="000000" w:fill="FFFFFF"/>
            <w:vAlign w:val="center"/>
          </w:tcPr>
          <w:p w14:paraId="049BB573"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第二名</w:t>
            </w:r>
          </w:p>
        </w:tc>
        <w:tc>
          <w:tcPr>
            <w:tcW w:w="743" w:type="pct"/>
            <w:tcBorders>
              <w:top w:val="single" w:sz="4" w:space="0" w:color="auto"/>
              <w:bottom w:val="single" w:sz="4" w:space="0" w:color="auto"/>
              <w:right w:val="single" w:sz="6" w:space="0" w:color="auto"/>
            </w:tcBorders>
            <w:shd w:val="clear" w:color="000000" w:fill="FFFFFF"/>
            <w:vAlign w:val="center"/>
          </w:tcPr>
          <w:p w14:paraId="648CA40A"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嘉獎一次</w:t>
            </w:r>
          </w:p>
        </w:tc>
        <w:tc>
          <w:tcPr>
            <w:tcW w:w="743" w:type="pct"/>
            <w:tcBorders>
              <w:top w:val="single" w:sz="6" w:space="0" w:color="auto"/>
              <w:left w:val="single" w:sz="6" w:space="0" w:color="auto"/>
              <w:bottom w:val="single" w:sz="6" w:space="0" w:color="auto"/>
            </w:tcBorders>
            <w:shd w:val="clear" w:color="000000" w:fill="FFFFFF"/>
            <w:vAlign w:val="center"/>
          </w:tcPr>
          <w:p w14:paraId="027DF45F"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嘉獎一次</w:t>
            </w:r>
          </w:p>
        </w:tc>
        <w:tc>
          <w:tcPr>
            <w:tcW w:w="744" w:type="pct"/>
            <w:tcBorders>
              <w:top w:val="single" w:sz="6" w:space="0" w:color="auto"/>
              <w:left w:val="single" w:sz="6" w:space="0" w:color="auto"/>
              <w:bottom w:val="single" w:sz="6" w:space="0" w:color="auto"/>
            </w:tcBorders>
            <w:shd w:val="clear" w:color="000000" w:fill="FFFFFF"/>
            <w:vAlign w:val="center"/>
          </w:tcPr>
          <w:p w14:paraId="351480BB"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shd w:val="clear" w:color="000000" w:fill="FFFFFF"/>
            <w:vAlign w:val="center"/>
          </w:tcPr>
          <w:p w14:paraId="6E9B63D2" w14:textId="77777777" w:rsidR="0038562D" w:rsidRPr="004D37B7" w:rsidRDefault="0038562D" w:rsidP="00147C5F">
            <w:pPr>
              <w:adjustRightInd w:val="0"/>
              <w:spacing w:line="250" w:lineRule="exact"/>
              <w:rPr>
                <w:color w:val="000000"/>
                <w:sz w:val="24"/>
                <w:szCs w:val="24"/>
              </w:rPr>
            </w:pPr>
          </w:p>
        </w:tc>
      </w:tr>
      <w:tr w:rsidR="0038562D" w:rsidRPr="004D37B7" w14:paraId="0C253744" w14:textId="77777777" w:rsidTr="00797B5C">
        <w:trPr>
          <w:trHeight w:val="227"/>
        </w:trPr>
        <w:tc>
          <w:tcPr>
            <w:tcW w:w="947" w:type="pct"/>
            <w:vMerge/>
            <w:tcBorders>
              <w:bottom w:val="single" w:sz="12" w:space="0" w:color="auto"/>
              <w:right w:val="single" w:sz="12" w:space="0" w:color="auto"/>
            </w:tcBorders>
            <w:shd w:val="clear" w:color="000000" w:fill="FFFFFF"/>
            <w:vAlign w:val="center"/>
          </w:tcPr>
          <w:p w14:paraId="7C8EBBCD" w14:textId="77777777" w:rsidR="0038562D" w:rsidRPr="004D37B7" w:rsidRDefault="0038562D" w:rsidP="00147C5F">
            <w:pPr>
              <w:adjustRightInd w:val="0"/>
              <w:spacing w:line="250" w:lineRule="exact"/>
              <w:jc w:val="both"/>
              <w:rPr>
                <w:rFonts w:cs="新細明體"/>
                <w:color w:val="000000"/>
                <w:sz w:val="24"/>
                <w:szCs w:val="24"/>
              </w:rPr>
            </w:pPr>
          </w:p>
        </w:tc>
        <w:tc>
          <w:tcPr>
            <w:tcW w:w="811" w:type="pct"/>
            <w:tcBorders>
              <w:top w:val="single" w:sz="4" w:space="0" w:color="auto"/>
              <w:left w:val="single" w:sz="12" w:space="0" w:color="auto"/>
              <w:bottom w:val="single" w:sz="12" w:space="0" w:color="auto"/>
            </w:tcBorders>
            <w:shd w:val="clear" w:color="000000" w:fill="FFFFFF"/>
            <w:vAlign w:val="center"/>
          </w:tcPr>
          <w:p w14:paraId="0AC791B9"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第三名</w:t>
            </w:r>
          </w:p>
        </w:tc>
        <w:tc>
          <w:tcPr>
            <w:tcW w:w="743" w:type="pct"/>
            <w:tcBorders>
              <w:top w:val="single" w:sz="4" w:space="0" w:color="auto"/>
              <w:bottom w:val="single" w:sz="4" w:space="0" w:color="auto"/>
              <w:right w:val="single" w:sz="6" w:space="0" w:color="auto"/>
            </w:tcBorders>
            <w:shd w:val="clear" w:color="000000" w:fill="FFFFFF"/>
            <w:vAlign w:val="center"/>
          </w:tcPr>
          <w:p w14:paraId="252E2F90"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嘉獎一次</w:t>
            </w:r>
          </w:p>
        </w:tc>
        <w:tc>
          <w:tcPr>
            <w:tcW w:w="743" w:type="pct"/>
            <w:tcBorders>
              <w:top w:val="single" w:sz="6" w:space="0" w:color="auto"/>
              <w:left w:val="single" w:sz="6" w:space="0" w:color="auto"/>
              <w:bottom w:val="single" w:sz="4" w:space="0" w:color="auto"/>
            </w:tcBorders>
            <w:shd w:val="clear" w:color="000000" w:fill="FFFFFF"/>
            <w:vAlign w:val="center"/>
          </w:tcPr>
          <w:p w14:paraId="77E37A7B" w14:textId="77777777" w:rsidR="0038562D" w:rsidRPr="004D37B7" w:rsidRDefault="0038562D" w:rsidP="00147C5F">
            <w:pPr>
              <w:adjustRightInd w:val="0"/>
              <w:spacing w:line="250" w:lineRule="exact"/>
              <w:jc w:val="center"/>
              <w:rPr>
                <w:color w:val="000000"/>
                <w:sz w:val="24"/>
                <w:szCs w:val="24"/>
              </w:rPr>
            </w:pPr>
            <w:r w:rsidRPr="004D37B7">
              <w:rPr>
                <w:rFonts w:hint="eastAsia"/>
                <w:color w:val="000000"/>
                <w:sz w:val="24"/>
                <w:szCs w:val="24"/>
              </w:rPr>
              <w:t>嘉獎一次</w:t>
            </w:r>
          </w:p>
        </w:tc>
        <w:tc>
          <w:tcPr>
            <w:tcW w:w="744" w:type="pct"/>
            <w:tcBorders>
              <w:top w:val="single" w:sz="6" w:space="0" w:color="auto"/>
              <w:left w:val="single" w:sz="6" w:space="0" w:color="auto"/>
              <w:bottom w:val="single" w:sz="4" w:space="0" w:color="auto"/>
            </w:tcBorders>
            <w:shd w:val="clear" w:color="000000" w:fill="FFFFFF"/>
            <w:vAlign w:val="center"/>
          </w:tcPr>
          <w:p w14:paraId="6CDEB259"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tcBorders>
              <w:bottom w:val="single" w:sz="12" w:space="0" w:color="auto"/>
            </w:tcBorders>
            <w:shd w:val="clear" w:color="000000" w:fill="FFFFFF"/>
            <w:vAlign w:val="center"/>
          </w:tcPr>
          <w:p w14:paraId="366CEF4D" w14:textId="77777777" w:rsidR="0038562D" w:rsidRPr="004D37B7" w:rsidRDefault="0038562D" w:rsidP="00147C5F">
            <w:pPr>
              <w:adjustRightInd w:val="0"/>
              <w:spacing w:line="250" w:lineRule="exact"/>
              <w:rPr>
                <w:rFonts w:cs="新細明體"/>
                <w:color w:val="000000"/>
                <w:sz w:val="24"/>
                <w:szCs w:val="24"/>
              </w:rPr>
            </w:pPr>
          </w:p>
        </w:tc>
      </w:tr>
      <w:tr w:rsidR="0038562D" w:rsidRPr="004D37B7" w14:paraId="482F2006" w14:textId="77777777" w:rsidTr="00797B5C">
        <w:trPr>
          <w:trHeight w:val="227"/>
        </w:trPr>
        <w:tc>
          <w:tcPr>
            <w:tcW w:w="947" w:type="pct"/>
            <w:vMerge w:val="restart"/>
            <w:tcBorders>
              <w:top w:val="single" w:sz="4" w:space="0" w:color="auto"/>
              <w:bottom w:val="single" w:sz="4" w:space="0" w:color="auto"/>
              <w:right w:val="single" w:sz="12" w:space="0" w:color="auto"/>
            </w:tcBorders>
            <w:vAlign w:val="center"/>
          </w:tcPr>
          <w:p w14:paraId="0AC5DA76" w14:textId="77777777" w:rsidR="0038562D" w:rsidRPr="004D37B7" w:rsidRDefault="0038562D" w:rsidP="00147C5F">
            <w:pPr>
              <w:snapToGrid w:val="0"/>
              <w:spacing w:line="250" w:lineRule="exact"/>
              <w:ind w:left="540" w:rightChars="-49" w:right="-108" w:hanging="540"/>
              <w:jc w:val="both"/>
              <w:rPr>
                <w:color w:val="000000"/>
                <w:sz w:val="24"/>
                <w:szCs w:val="24"/>
              </w:rPr>
            </w:pPr>
            <w:r w:rsidRPr="004D37B7">
              <w:rPr>
                <w:rFonts w:hint="eastAsia"/>
                <w:color w:val="000000"/>
                <w:sz w:val="24"/>
                <w:szCs w:val="24"/>
              </w:rPr>
              <w:t>二、</w:t>
            </w:r>
            <w:r w:rsidRPr="004D37B7">
              <w:rPr>
                <w:color w:val="000000"/>
                <w:sz w:val="24"/>
                <w:szCs w:val="24"/>
              </w:rPr>
              <w:t>分區域性賽</w:t>
            </w:r>
          </w:p>
          <w:p w14:paraId="635AA187" w14:textId="77777777" w:rsidR="0038562D" w:rsidRPr="004D37B7" w:rsidRDefault="0038562D" w:rsidP="00147C5F">
            <w:pPr>
              <w:adjustRightInd w:val="0"/>
              <w:spacing w:line="250" w:lineRule="exact"/>
              <w:ind w:leftChars="142" w:left="312"/>
              <w:jc w:val="both"/>
              <w:rPr>
                <w:rFonts w:cs="新細明體"/>
                <w:color w:val="000000"/>
                <w:sz w:val="24"/>
                <w:szCs w:val="24"/>
              </w:rPr>
            </w:pPr>
            <w:r w:rsidRPr="004D37B7">
              <w:rPr>
                <w:color w:val="000000"/>
                <w:sz w:val="24"/>
                <w:szCs w:val="24"/>
              </w:rPr>
              <w:t>(跨縣市)</w:t>
            </w:r>
          </w:p>
        </w:tc>
        <w:tc>
          <w:tcPr>
            <w:tcW w:w="811" w:type="pct"/>
            <w:tcBorders>
              <w:top w:val="single" w:sz="12" w:space="0" w:color="auto"/>
              <w:left w:val="single" w:sz="12" w:space="0" w:color="auto"/>
            </w:tcBorders>
            <w:shd w:val="clear" w:color="000000" w:fill="FFFFFF"/>
            <w:vAlign w:val="center"/>
          </w:tcPr>
          <w:p w14:paraId="26F3AEE2"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第一名</w:t>
            </w:r>
          </w:p>
        </w:tc>
        <w:tc>
          <w:tcPr>
            <w:tcW w:w="743" w:type="pct"/>
            <w:tcBorders>
              <w:top w:val="single" w:sz="12" w:space="0" w:color="auto"/>
            </w:tcBorders>
            <w:shd w:val="clear" w:color="000000" w:fill="FFFFFF"/>
            <w:vAlign w:val="center"/>
          </w:tcPr>
          <w:p w14:paraId="6D88CAB9"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743" w:type="pct"/>
            <w:tcBorders>
              <w:top w:val="single" w:sz="12" w:space="0" w:color="auto"/>
            </w:tcBorders>
            <w:shd w:val="clear" w:color="000000" w:fill="FFFFFF"/>
            <w:vAlign w:val="center"/>
          </w:tcPr>
          <w:p w14:paraId="33D60502"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744" w:type="pct"/>
            <w:tcBorders>
              <w:top w:val="single" w:sz="12" w:space="0" w:color="auto"/>
              <w:bottom w:val="single" w:sz="4" w:space="0" w:color="auto"/>
            </w:tcBorders>
            <w:shd w:val="clear" w:color="000000" w:fill="FFFFFF"/>
            <w:vAlign w:val="center"/>
          </w:tcPr>
          <w:p w14:paraId="348AE37C"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val="restart"/>
            <w:tcBorders>
              <w:top w:val="single" w:sz="12" w:space="0" w:color="auto"/>
            </w:tcBorders>
            <w:shd w:val="clear" w:color="000000" w:fill="FFFFFF"/>
            <w:vAlign w:val="center"/>
          </w:tcPr>
          <w:p w14:paraId="4F45EA02" w14:textId="77777777" w:rsidR="0038562D" w:rsidRPr="004D37B7" w:rsidRDefault="0038562D" w:rsidP="00147C5F">
            <w:pPr>
              <w:adjustRightInd w:val="0"/>
              <w:spacing w:line="250" w:lineRule="exact"/>
              <w:rPr>
                <w:color w:val="000000"/>
                <w:sz w:val="24"/>
                <w:szCs w:val="24"/>
              </w:rPr>
            </w:pPr>
            <w:r w:rsidRPr="004D37B7">
              <w:rPr>
                <w:rFonts w:hint="eastAsia"/>
                <w:color w:val="000000"/>
                <w:sz w:val="24"/>
                <w:szCs w:val="24"/>
              </w:rPr>
              <w:t>含團體及個人賽</w:t>
            </w:r>
          </w:p>
        </w:tc>
      </w:tr>
      <w:tr w:rsidR="0038562D" w:rsidRPr="004D37B7" w14:paraId="67D83F24" w14:textId="77777777" w:rsidTr="00797B5C">
        <w:trPr>
          <w:trHeight w:val="227"/>
        </w:trPr>
        <w:tc>
          <w:tcPr>
            <w:tcW w:w="947" w:type="pct"/>
            <w:vMerge/>
            <w:tcBorders>
              <w:right w:val="single" w:sz="12" w:space="0" w:color="auto"/>
            </w:tcBorders>
            <w:shd w:val="clear" w:color="000000" w:fill="FFFFFF"/>
            <w:vAlign w:val="center"/>
          </w:tcPr>
          <w:p w14:paraId="52EC6317" w14:textId="77777777" w:rsidR="0038562D" w:rsidRPr="004D37B7" w:rsidRDefault="0038562D" w:rsidP="00147C5F">
            <w:pPr>
              <w:adjustRightInd w:val="0"/>
              <w:spacing w:line="250" w:lineRule="exact"/>
              <w:jc w:val="both"/>
              <w:rPr>
                <w:rFonts w:cs="新細明體"/>
                <w:color w:val="000000"/>
                <w:sz w:val="24"/>
                <w:szCs w:val="24"/>
              </w:rPr>
            </w:pPr>
          </w:p>
        </w:tc>
        <w:tc>
          <w:tcPr>
            <w:tcW w:w="811" w:type="pct"/>
            <w:tcBorders>
              <w:left w:val="single" w:sz="12" w:space="0" w:color="auto"/>
            </w:tcBorders>
            <w:shd w:val="clear" w:color="000000" w:fill="FFFFFF"/>
            <w:vAlign w:val="center"/>
          </w:tcPr>
          <w:p w14:paraId="51A24C2F"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第二名</w:t>
            </w:r>
          </w:p>
        </w:tc>
        <w:tc>
          <w:tcPr>
            <w:tcW w:w="743" w:type="pct"/>
            <w:shd w:val="clear" w:color="000000" w:fill="FFFFFF"/>
            <w:vAlign w:val="center"/>
          </w:tcPr>
          <w:p w14:paraId="5A519751"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743" w:type="pct"/>
            <w:shd w:val="clear" w:color="000000" w:fill="FFFFFF"/>
            <w:vAlign w:val="center"/>
          </w:tcPr>
          <w:p w14:paraId="0726DC04"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744" w:type="pct"/>
            <w:tcBorders>
              <w:top w:val="single" w:sz="4" w:space="0" w:color="auto"/>
              <w:bottom w:val="single" w:sz="4" w:space="0" w:color="auto"/>
            </w:tcBorders>
            <w:shd w:val="clear" w:color="000000" w:fill="FFFFFF"/>
            <w:vAlign w:val="center"/>
          </w:tcPr>
          <w:p w14:paraId="78D333E8"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shd w:val="clear" w:color="000000" w:fill="FFFFFF"/>
            <w:vAlign w:val="center"/>
          </w:tcPr>
          <w:p w14:paraId="597B3CCC" w14:textId="77777777" w:rsidR="0038562D" w:rsidRPr="004D37B7" w:rsidRDefault="0038562D" w:rsidP="00147C5F">
            <w:pPr>
              <w:adjustRightInd w:val="0"/>
              <w:spacing w:line="250" w:lineRule="exact"/>
              <w:rPr>
                <w:color w:val="000000"/>
                <w:sz w:val="24"/>
                <w:szCs w:val="24"/>
              </w:rPr>
            </w:pPr>
          </w:p>
        </w:tc>
      </w:tr>
      <w:tr w:rsidR="0038562D" w:rsidRPr="004D37B7" w14:paraId="28F27154" w14:textId="77777777" w:rsidTr="00797B5C">
        <w:trPr>
          <w:trHeight w:val="227"/>
        </w:trPr>
        <w:tc>
          <w:tcPr>
            <w:tcW w:w="947" w:type="pct"/>
            <w:vMerge/>
            <w:tcBorders>
              <w:bottom w:val="single" w:sz="12" w:space="0" w:color="auto"/>
              <w:right w:val="single" w:sz="12" w:space="0" w:color="auto"/>
            </w:tcBorders>
            <w:shd w:val="clear" w:color="000000" w:fill="FFFFFF"/>
            <w:vAlign w:val="center"/>
          </w:tcPr>
          <w:p w14:paraId="6DFB2A88" w14:textId="77777777" w:rsidR="0038562D" w:rsidRPr="004D37B7" w:rsidRDefault="0038562D" w:rsidP="00147C5F">
            <w:pPr>
              <w:adjustRightInd w:val="0"/>
              <w:spacing w:line="250" w:lineRule="exact"/>
              <w:jc w:val="both"/>
              <w:rPr>
                <w:rFonts w:cs="新細明體"/>
                <w:color w:val="000000"/>
                <w:sz w:val="24"/>
                <w:szCs w:val="24"/>
              </w:rPr>
            </w:pPr>
          </w:p>
        </w:tc>
        <w:tc>
          <w:tcPr>
            <w:tcW w:w="811" w:type="pct"/>
            <w:tcBorders>
              <w:left w:val="single" w:sz="12" w:space="0" w:color="auto"/>
              <w:bottom w:val="single" w:sz="12" w:space="0" w:color="auto"/>
            </w:tcBorders>
            <w:shd w:val="clear" w:color="000000" w:fill="FFFFFF"/>
            <w:vAlign w:val="center"/>
          </w:tcPr>
          <w:p w14:paraId="579B972B"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第三名</w:t>
            </w:r>
          </w:p>
        </w:tc>
        <w:tc>
          <w:tcPr>
            <w:tcW w:w="743" w:type="pct"/>
            <w:tcBorders>
              <w:bottom w:val="single" w:sz="12" w:space="0" w:color="auto"/>
            </w:tcBorders>
            <w:shd w:val="clear" w:color="000000" w:fill="FFFFFF"/>
            <w:vAlign w:val="center"/>
          </w:tcPr>
          <w:p w14:paraId="07033EE4"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743" w:type="pct"/>
            <w:tcBorders>
              <w:bottom w:val="single" w:sz="12" w:space="0" w:color="auto"/>
            </w:tcBorders>
            <w:shd w:val="clear" w:color="000000" w:fill="FFFFFF"/>
            <w:vAlign w:val="center"/>
          </w:tcPr>
          <w:p w14:paraId="22906462"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744" w:type="pct"/>
            <w:tcBorders>
              <w:top w:val="single" w:sz="4" w:space="0" w:color="auto"/>
              <w:bottom w:val="single" w:sz="12" w:space="0" w:color="auto"/>
            </w:tcBorders>
            <w:shd w:val="clear" w:color="000000" w:fill="FFFFFF"/>
            <w:vAlign w:val="center"/>
          </w:tcPr>
          <w:p w14:paraId="1867B5E2"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tcBorders>
              <w:bottom w:val="single" w:sz="12" w:space="0" w:color="auto"/>
            </w:tcBorders>
            <w:shd w:val="clear" w:color="000000" w:fill="FFFFFF"/>
            <w:vAlign w:val="center"/>
          </w:tcPr>
          <w:p w14:paraId="5DB94E01" w14:textId="77777777" w:rsidR="0038562D" w:rsidRPr="004D37B7" w:rsidRDefault="0038562D" w:rsidP="00147C5F">
            <w:pPr>
              <w:adjustRightInd w:val="0"/>
              <w:spacing w:line="250" w:lineRule="exact"/>
              <w:rPr>
                <w:color w:val="000000"/>
                <w:sz w:val="24"/>
                <w:szCs w:val="24"/>
              </w:rPr>
            </w:pPr>
          </w:p>
        </w:tc>
      </w:tr>
      <w:tr w:rsidR="0038562D" w:rsidRPr="004D37B7" w14:paraId="270610DA" w14:textId="77777777" w:rsidTr="00797B5C">
        <w:trPr>
          <w:trHeight w:val="227"/>
        </w:trPr>
        <w:tc>
          <w:tcPr>
            <w:tcW w:w="947" w:type="pct"/>
            <w:vMerge w:val="restart"/>
            <w:tcBorders>
              <w:top w:val="single" w:sz="4" w:space="0" w:color="auto"/>
              <w:bottom w:val="single" w:sz="4" w:space="0" w:color="auto"/>
              <w:right w:val="single" w:sz="12" w:space="0" w:color="auto"/>
            </w:tcBorders>
            <w:vAlign w:val="center"/>
          </w:tcPr>
          <w:p w14:paraId="77F26BBE" w14:textId="77777777" w:rsidR="0038562D" w:rsidRPr="004D37B7" w:rsidRDefault="0038562D" w:rsidP="00147C5F">
            <w:pPr>
              <w:snapToGrid w:val="0"/>
              <w:spacing w:line="250" w:lineRule="exact"/>
              <w:ind w:left="540" w:rightChars="-49" w:right="-108" w:hanging="540"/>
              <w:jc w:val="both"/>
              <w:rPr>
                <w:color w:val="000000"/>
                <w:sz w:val="24"/>
                <w:szCs w:val="24"/>
              </w:rPr>
            </w:pPr>
            <w:r w:rsidRPr="004D37B7">
              <w:rPr>
                <w:rFonts w:hint="eastAsia"/>
                <w:color w:val="000000"/>
                <w:sz w:val="24"/>
                <w:szCs w:val="24"/>
              </w:rPr>
              <w:t>三、全國性</w:t>
            </w:r>
          </w:p>
          <w:p w14:paraId="2A1C5C20" w14:textId="77777777" w:rsidR="0038562D" w:rsidRPr="004D37B7" w:rsidRDefault="0038562D" w:rsidP="00147C5F">
            <w:pPr>
              <w:adjustRightInd w:val="0"/>
              <w:spacing w:line="250" w:lineRule="exact"/>
              <w:ind w:leftChars="142" w:left="312"/>
              <w:jc w:val="both"/>
              <w:rPr>
                <w:rFonts w:cs="新細明體"/>
                <w:color w:val="000000"/>
                <w:sz w:val="24"/>
                <w:szCs w:val="24"/>
              </w:rPr>
            </w:pPr>
            <w:r w:rsidRPr="004D37B7">
              <w:rPr>
                <w:color w:val="000000"/>
                <w:sz w:val="24"/>
                <w:szCs w:val="24"/>
              </w:rPr>
              <w:t>(全國賽)</w:t>
            </w:r>
          </w:p>
        </w:tc>
        <w:tc>
          <w:tcPr>
            <w:tcW w:w="811" w:type="pct"/>
            <w:tcBorders>
              <w:top w:val="single" w:sz="12" w:space="0" w:color="auto"/>
              <w:left w:val="single" w:sz="12" w:space="0" w:color="auto"/>
            </w:tcBorders>
            <w:shd w:val="clear" w:color="000000" w:fill="FFFFFF"/>
            <w:vAlign w:val="center"/>
          </w:tcPr>
          <w:p w14:paraId="1D06F418"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第一名</w:t>
            </w:r>
          </w:p>
        </w:tc>
        <w:tc>
          <w:tcPr>
            <w:tcW w:w="743" w:type="pct"/>
            <w:tcBorders>
              <w:top w:val="single" w:sz="12" w:space="0" w:color="auto"/>
            </w:tcBorders>
            <w:shd w:val="clear" w:color="000000" w:fill="FFFFFF"/>
            <w:vAlign w:val="center"/>
          </w:tcPr>
          <w:p w14:paraId="2ECF0699"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743" w:type="pct"/>
            <w:tcBorders>
              <w:top w:val="single" w:sz="12" w:space="0" w:color="auto"/>
            </w:tcBorders>
            <w:shd w:val="clear" w:color="000000" w:fill="FFFFFF"/>
            <w:vAlign w:val="center"/>
          </w:tcPr>
          <w:p w14:paraId="573CF92B"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744" w:type="pct"/>
            <w:tcBorders>
              <w:top w:val="single" w:sz="12" w:space="0" w:color="auto"/>
              <w:bottom w:val="single" w:sz="4" w:space="0" w:color="auto"/>
            </w:tcBorders>
            <w:shd w:val="clear" w:color="000000" w:fill="FFFFFF"/>
            <w:vAlign w:val="center"/>
          </w:tcPr>
          <w:p w14:paraId="592FBB70"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1012" w:type="pct"/>
            <w:vMerge w:val="restart"/>
            <w:tcBorders>
              <w:top w:val="single" w:sz="12" w:space="0" w:color="auto"/>
            </w:tcBorders>
            <w:shd w:val="clear" w:color="000000" w:fill="FFFFFF"/>
            <w:vAlign w:val="center"/>
          </w:tcPr>
          <w:p w14:paraId="1736A935" w14:textId="77777777" w:rsidR="0038562D" w:rsidRPr="004D37B7" w:rsidRDefault="0038562D" w:rsidP="00147C5F">
            <w:pPr>
              <w:adjustRightInd w:val="0"/>
              <w:spacing w:line="250" w:lineRule="exact"/>
              <w:rPr>
                <w:color w:val="000000"/>
                <w:sz w:val="24"/>
                <w:szCs w:val="24"/>
              </w:rPr>
            </w:pPr>
            <w:r w:rsidRPr="004D37B7">
              <w:rPr>
                <w:rFonts w:hint="eastAsia"/>
                <w:color w:val="000000"/>
                <w:sz w:val="24"/>
                <w:szCs w:val="24"/>
              </w:rPr>
              <w:t>含團體及個人賽</w:t>
            </w:r>
          </w:p>
        </w:tc>
      </w:tr>
      <w:tr w:rsidR="0038562D" w:rsidRPr="004D37B7" w14:paraId="15C3BA50" w14:textId="77777777" w:rsidTr="00797B5C">
        <w:trPr>
          <w:trHeight w:val="227"/>
        </w:trPr>
        <w:tc>
          <w:tcPr>
            <w:tcW w:w="947" w:type="pct"/>
            <w:vMerge/>
            <w:tcBorders>
              <w:right w:val="single" w:sz="12" w:space="0" w:color="auto"/>
            </w:tcBorders>
            <w:shd w:val="clear" w:color="000000" w:fill="FFFFFF"/>
            <w:vAlign w:val="center"/>
          </w:tcPr>
          <w:p w14:paraId="2EC13052" w14:textId="77777777" w:rsidR="0038562D" w:rsidRPr="004D37B7" w:rsidRDefault="0038562D" w:rsidP="00147C5F">
            <w:pPr>
              <w:adjustRightInd w:val="0"/>
              <w:spacing w:line="250" w:lineRule="exact"/>
              <w:jc w:val="both"/>
              <w:rPr>
                <w:rFonts w:cs="新細明體"/>
                <w:color w:val="000000"/>
                <w:sz w:val="24"/>
                <w:szCs w:val="24"/>
              </w:rPr>
            </w:pPr>
          </w:p>
        </w:tc>
        <w:tc>
          <w:tcPr>
            <w:tcW w:w="811" w:type="pct"/>
            <w:tcBorders>
              <w:left w:val="single" w:sz="12" w:space="0" w:color="auto"/>
              <w:bottom w:val="single" w:sz="4" w:space="0" w:color="000000"/>
            </w:tcBorders>
            <w:shd w:val="clear" w:color="000000" w:fill="FFFFFF"/>
            <w:vAlign w:val="center"/>
          </w:tcPr>
          <w:p w14:paraId="44678B50"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第二名</w:t>
            </w:r>
          </w:p>
        </w:tc>
        <w:tc>
          <w:tcPr>
            <w:tcW w:w="743" w:type="pct"/>
            <w:tcBorders>
              <w:bottom w:val="single" w:sz="4" w:space="0" w:color="000000"/>
            </w:tcBorders>
            <w:shd w:val="clear" w:color="000000" w:fill="FFFFFF"/>
            <w:vAlign w:val="center"/>
          </w:tcPr>
          <w:p w14:paraId="53584784"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743" w:type="pct"/>
            <w:tcBorders>
              <w:bottom w:val="single" w:sz="4" w:space="0" w:color="000000"/>
            </w:tcBorders>
            <w:shd w:val="clear" w:color="000000" w:fill="FFFFFF"/>
            <w:vAlign w:val="center"/>
          </w:tcPr>
          <w:p w14:paraId="7CBC696B"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744" w:type="pct"/>
            <w:tcBorders>
              <w:top w:val="single" w:sz="4" w:space="0" w:color="auto"/>
              <w:bottom w:val="single" w:sz="4" w:space="0" w:color="auto"/>
            </w:tcBorders>
            <w:shd w:val="clear" w:color="000000" w:fill="FFFFFF"/>
            <w:vAlign w:val="center"/>
          </w:tcPr>
          <w:p w14:paraId="63251F3C"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shd w:val="clear" w:color="000000" w:fill="FFFFFF"/>
            <w:vAlign w:val="center"/>
          </w:tcPr>
          <w:p w14:paraId="222C3A42" w14:textId="77777777" w:rsidR="0038562D" w:rsidRPr="004D37B7" w:rsidRDefault="0038562D" w:rsidP="00147C5F">
            <w:pPr>
              <w:adjustRightInd w:val="0"/>
              <w:spacing w:line="250" w:lineRule="exact"/>
              <w:rPr>
                <w:color w:val="000000"/>
                <w:sz w:val="24"/>
                <w:szCs w:val="24"/>
              </w:rPr>
            </w:pPr>
          </w:p>
        </w:tc>
      </w:tr>
      <w:tr w:rsidR="0038562D" w:rsidRPr="004D37B7" w14:paraId="4E5B2BE6" w14:textId="77777777" w:rsidTr="00797B5C">
        <w:trPr>
          <w:trHeight w:val="227"/>
        </w:trPr>
        <w:tc>
          <w:tcPr>
            <w:tcW w:w="947" w:type="pct"/>
            <w:vMerge/>
            <w:tcBorders>
              <w:bottom w:val="single" w:sz="12" w:space="0" w:color="auto"/>
              <w:right w:val="single" w:sz="12" w:space="0" w:color="auto"/>
            </w:tcBorders>
            <w:shd w:val="clear" w:color="000000" w:fill="FFFFFF"/>
            <w:vAlign w:val="center"/>
          </w:tcPr>
          <w:p w14:paraId="10CF5BB8" w14:textId="77777777" w:rsidR="0038562D" w:rsidRPr="004D37B7" w:rsidRDefault="0038562D" w:rsidP="00147C5F">
            <w:pPr>
              <w:adjustRightInd w:val="0"/>
              <w:spacing w:line="250" w:lineRule="exact"/>
              <w:jc w:val="both"/>
              <w:rPr>
                <w:rFonts w:cs="新細明體"/>
                <w:color w:val="000000"/>
                <w:sz w:val="24"/>
                <w:szCs w:val="24"/>
              </w:rPr>
            </w:pPr>
          </w:p>
        </w:tc>
        <w:tc>
          <w:tcPr>
            <w:tcW w:w="811" w:type="pct"/>
            <w:tcBorders>
              <w:top w:val="single" w:sz="4" w:space="0" w:color="000000"/>
              <w:left w:val="single" w:sz="12" w:space="0" w:color="auto"/>
              <w:bottom w:val="single" w:sz="8" w:space="0" w:color="auto"/>
            </w:tcBorders>
            <w:shd w:val="clear" w:color="000000" w:fill="FFFFFF"/>
            <w:vAlign w:val="center"/>
          </w:tcPr>
          <w:p w14:paraId="7DFE4E59"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第三名</w:t>
            </w:r>
          </w:p>
        </w:tc>
        <w:tc>
          <w:tcPr>
            <w:tcW w:w="743" w:type="pct"/>
            <w:tcBorders>
              <w:top w:val="single" w:sz="4" w:space="0" w:color="000000"/>
              <w:bottom w:val="single" w:sz="8" w:space="0" w:color="auto"/>
            </w:tcBorders>
            <w:shd w:val="clear" w:color="000000" w:fill="FFFFFF"/>
            <w:vAlign w:val="center"/>
          </w:tcPr>
          <w:p w14:paraId="2010A87E"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743" w:type="pct"/>
            <w:tcBorders>
              <w:top w:val="single" w:sz="4" w:space="0" w:color="000000"/>
              <w:bottom w:val="single" w:sz="8" w:space="0" w:color="auto"/>
            </w:tcBorders>
            <w:shd w:val="clear" w:color="000000" w:fill="FFFFFF"/>
            <w:vAlign w:val="center"/>
          </w:tcPr>
          <w:p w14:paraId="3A1C9C80"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744" w:type="pct"/>
            <w:tcBorders>
              <w:top w:val="single" w:sz="4" w:space="0" w:color="auto"/>
              <w:bottom w:val="single" w:sz="4" w:space="0" w:color="auto"/>
            </w:tcBorders>
            <w:shd w:val="clear" w:color="000000" w:fill="FFFFFF"/>
            <w:vAlign w:val="center"/>
          </w:tcPr>
          <w:p w14:paraId="76ACB336"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tcBorders>
              <w:bottom w:val="single" w:sz="12" w:space="0" w:color="auto"/>
            </w:tcBorders>
            <w:shd w:val="clear" w:color="000000" w:fill="FFFFFF"/>
            <w:vAlign w:val="center"/>
          </w:tcPr>
          <w:p w14:paraId="5A642137" w14:textId="77777777" w:rsidR="0038562D" w:rsidRPr="004D37B7" w:rsidRDefault="0038562D" w:rsidP="00147C5F">
            <w:pPr>
              <w:adjustRightInd w:val="0"/>
              <w:spacing w:line="250" w:lineRule="exact"/>
              <w:rPr>
                <w:color w:val="000000"/>
                <w:sz w:val="24"/>
                <w:szCs w:val="24"/>
              </w:rPr>
            </w:pPr>
          </w:p>
        </w:tc>
      </w:tr>
      <w:tr w:rsidR="0038562D" w:rsidRPr="004D37B7" w14:paraId="2AFB06B6" w14:textId="77777777" w:rsidTr="00797B5C">
        <w:trPr>
          <w:trHeight w:val="227"/>
        </w:trPr>
        <w:tc>
          <w:tcPr>
            <w:tcW w:w="947" w:type="pct"/>
            <w:vMerge/>
            <w:tcBorders>
              <w:bottom w:val="single" w:sz="12" w:space="0" w:color="auto"/>
              <w:right w:val="single" w:sz="12" w:space="0" w:color="auto"/>
            </w:tcBorders>
            <w:shd w:val="clear" w:color="000000" w:fill="FFFFFF"/>
            <w:vAlign w:val="center"/>
          </w:tcPr>
          <w:p w14:paraId="1AAFE622" w14:textId="77777777" w:rsidR="0038562D" w:rsidRPr="004D37B7" w:rsidRDefault="0038562D" w:rsidP="00147C5F">
            <w:pPr>
              <w:adjustRightInd w:val="0"/>
              <w:spacing w:line="250" w:lineRule="exact"/>
              <w:jc w:val="both"/>
              <w:rPr>
                <w:rFonts w:cs="新細明體"/>
                <w:color w:val="000000"/>
                <w:sz w:val="24"/>
                <w:szCs w:val="24"/>
              </w:rPr>
            </w:pPr>
          </w:p>
        </w:tc>
        <w:tc>
          <w:tcPr>
            <w:tcW w:w="811" w:type="pct"/>
            <w:tcBorders>
              <w:top w:val="single" w:sz="8" w:space="0" w:color="auto"/>
              <w:left w:val="single" w:sz="12" w:space="0" w:color="auto"/>
              <w:bottom w:val="single" w:sz="12" w:space="0" w:color="auto"/>
            </w:tcBorders>
            <w:shd w:val="clear" w:color="000000" w:fill="FFFFFF"/>
            <w:vAlign w:val="center"/>
          </w:tcPr>
          <w:p w14:paraId="691C5614"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第四名</w:t>
            </w:r>
          </w:p>
        </w:tc>
        <w:tc>
          <w:tcPr>
            <w:tcW w:w="743" w:type="pct"/>
            <w:tcBorders>
              <w:top w:val="single" w:sz="8" w:space="0" w:color="auto"/>
              <w:bottom w:val="single" w:sz="12" w:space="0" w:color="auto"/>
            </w:tcBorders>
            <w:shd w:val="clear" w:color="000000" w:fill="FFFFFF"/>
            <w:vAlign w:val="center"/>
          </w:tcPr>
          <w:p w14:paraId="7F1F3226"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743" w:type="pct"/>
            <w:tcBorders>
              <w:top w:val="single" w:sz="8" w:space="0" w:color="auto"/>
              <w:bottom w:val="single" w:sz="12" w:space="0" w:color="auto"/>
            </w:tcBorders>
            <w:shd w:val="clear" w:color="000000" w:fill="FFFFFF"/>
            <w:vAlign w:val="center"/>
          </w:tcPr>
          <w:p w14:paraId="6AD3E9CB"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744" w:type="pct"/>
            <w:tcBorders>
              <w:top w:val="single" w:sz="4" w:space="0" w:color="auto"/>
              <w:bottom w:val="single" w:sz="4" w:space="0" w:color="auto"/>
            </w:tcBorders>
            <w:shd w:val="clear" w:color="000000" w:fill="FFFFFF"/>
            <w:vAlign w:val="center"/>
          </w:tcPr>
          <w:p w14:paraId="5EBCF2AD"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tcBorders>
              <w:bottom w:val="single" w:sz="12" w:space="0" w:color="auto"/>
            </w:tcBorders>
            <w:shd w:val="clear" w:color="000000" w:fill="FFFFFF"/>
            <w:vAlign w:val="center"/>
          </w:tcPr>
          <w:p w14:paraId="11B6C046" w14:textId="77777777" w:rsidR="0038562D" w:rsidRPr="004D37B7" w:rsidRDefault="0038562D" w:rsidP="00147C5F">
            <w:pPr>
              <w:adjustRightInd w:val="0"/>
              <w:spacing w:line="250" w:lineRule="exact"/>
              <w:rPr>
                <w:color w:val="000000"/>
                <w:sz w:val="24"/>
                <w:szCs w:val="24"/>
              </w:rPr>
            </w:pPr>
          </w:p>
        </w:tc>
      </w:tr>
      <w:tr w:rsidR="0038562D" w:rsidRPr="004D37B7" w14:paraId="42FB6943" w14:textId="77777777" w:rsidTr="00797B5C">
        <w:trPr>
          <w:trHeight w:val="227"/>
        </w:trPr>
        <w:tc>
          <w:tcPr>
            <w:tcW w:w="947" w:type="pct"/>
            <w:vMerge w:val="restart"/>
            <w:tcBorders>
              <w:top w:val="single" w:sz="12" w:space="0" w:color="auto"/>
              <w:right w:val="single" w:sz="12" w:space="0" w:color="auto"/>
            </w:tcBorders>
            <w:shd w:val="clear" w:color="000000" w:fill="FFFFFF"/>
            <w:vAlign w:val="center"/>
          </w:tcPr>
          <w:p w14:paraId="7B3D4051" w14:textId="77777777" w:rsidR="0038562D" w:rsidRPr="004D37B7" w:rsidRDefault="0038562D" w:rsidP="00147C5F">
            <w:pPr>
              <w:adjustRightInd w:val="0"/>
              <w:spacing w:line="250" w:lineRule="exact"/>
              <w:jc w:val="both"/>
              <w:rPr>
                <w:rFonts w:cs="新細明體"/>
                <w:color w:val="000000"/>
                <w:sz w:val="24"/>
                <w:szCs w:val="24"/>
              </w:rPr>
            </w:pPr>
            <w:r w:rsidRPr="004D37B7">
              <w:rPr>
                <w:rFonts w:hint="eastAsia"/>
                <w:color w:val="000000"/>
                <w:sz w:val="24"/>
                <w:szCs w:val="24"/>
              </w:rPr>
              <w:t>四、國際性</w:t>
            </w:r>
          </w:p>
        </w:tc>
        <w:tc>
          <w:tcPr>
            <w:tcW w:w="811" w:type="pct"/>
            <w:tcBorders>
              <w:top w:val="single" w:sz="12" w:space="0" w:color="auto"/>
              <w:left w:val="single" w:sz="12" w:space="0" w:color="auto"/>
            </w:tcBorders>
            <w:shd w:val="clear" w:color="000000" w:fill="FFFFFF"/>
            <w:vAlign w:val="center"/>
          </w:tcPr>
          <w:p w14:paraId="77D95936"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第一名</w:t>
            </w:r>
          </w:p>
        </w:tc>
        <w:tc>
          <w:tcPr>
            <w:tcW w:w="743" w:type="pct"/>
            <w:tcBorders>
              <w:top w:val="single" w:sz="12" w:space="0" w:color="auto"/>
            </w:tcBorders>
            <w:shd w:val="clear" w:color="000000" w:fill="FFFFFF"/>
            <w:vAlign w:val="center"/>
          </w:tcPr>
          <w:p w14:paraId="68405B22"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記功二次</w:t>
            </w:r>
          </w:p>
        </w:tc>
        <w:tc>
          <w:tcPr>
            <w:tcW w:w="743" w:type="pct"/>
            <w:tcBorders>
              <w:top w:val="single" w:sz="12" w:space="0" w:color="auto"/>
            </w:tcBorders>
            <w:shd w:val="clear" w:color="000000" w:fill="FFFFFF"/>
            <w:vAlign w:val="center"/>
          </w:tcPr>
          <w:p w14:paraId="07F5248F"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記功二次</w:t>
            </w:r>
          </w:p>
        </w:tc>
        <w:tc>
          <w:tcPr>
            <w:tcW w:w="744" w:type="pct"/>
            <w:tcBorders>
              <w:top w:val="single" w:sz="12" w:space="0" w:color="auto"/>
              <w:bottom w:val="single" w:sz="4" w:space="0" w:color="auto"/>
            </w:tcBorders>
            <w:shd w:val="clear" w:color="000000" w:fill="FFFFFF"/>
            <w:vAlign w:val="center"/>
          </w:tcPr>
          <w:p w14:paraId="6288496E"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1012" w:type="pct"/>
            <w:vMerge w:val="restart"/>
            <w:tcBorders>
              <w:top w:val="single" w:sz="12" w:space="0" w:color="auto"/>
            </w:tcBorders>
            <w:shd w:val="clear" w:color="000000" w:fill="FFFFFF"/>
            <w:vAlign w:val="center"/>
          </w:tcPr>
          <w:p w14:paraId="2175E5BE" w14:textId="77777777" w:rsidR="0038562D" w:rsidRPr="004D37B7" w:rsidRDefault="0038562D" w:rsidP="00147C5F">
            <w:pPr>
              <w:adjustRightInd w:val="0"/>
              <w:spacing w:line="250" w:lineRule="exact"/>
              <w:ind w:rightChars="-49" w:right="-108" w:firstLineChars="8" w:firstLine="19"/>
              <w:rPr>
                <w:color w:val="000000"/>
                <w:sz w:val="24"/>
                <w:szCs w:val="24"/>
              </w:rPr>
            </w:pPr>
            <w:r w:rsidRPr="004D37B7">
              <w:rPr>
                <w:rFonts w:hint="eastAsia"/>
                <w:color w:val="000000"/>
                <w:sz w:val="24"/>
                <w:szCs w:val="24"/>
              </w:rPr>
              <w:t>經政府認可且為三國以上之競賽。</w:t>
            </w:r>
          </w:p>
        </w:tc>
      </w:tr>
      <w:tr w:rsidR="0038562D" w:rsidRPr="004D37B7" w14:paraId="330945C8" w14:textId="77777777" w:rsidTr="00797B5C">
        <w:trPr>
          <w:trHeight w:val="227"/>
        </w:trPr>
        <w:tc>
          <w:tcPr>
            <w:tcW w:w="947" w:type="pct"/>
            <w:vMerge/>
            <w:tcBorders>
              <w:right w:val="single" w:sz="12" w:space="0" w:color="auto"/>
            </w:tcBorders>
            <w:shd w:val="clear" w:color="000000" w:fill="FFFFFF"/>
            <w:vAlign w:val="center"/>
          </w:tcPr>
          <w:p w14:paraId="420214DE" w14:textId="77777777" w:rsidR="0038562D" w:rsidRPr="004D37B7" w:rsidRDefault="0038562D" w:rsidP="00147C5F">
            <w:pPr>
              <w:adjustRightInd w:val="0"/>
              <w:spacing w:line="250" w:lineRule="exact"/>
              <w:jc w:val="center"/>
              <w:rPr>
                <w:rFonts w:cs="新細明體"/>
                <w:color w:val="000000"/>
                <w:sz w:val="24"/>
                <w:szCs w:val="24"/>
              </w:rPr>
            </w:pPr>
          </w:p>
        </w:tc>
        <w:tc>
          <w:tcPr>
            <w:tcW w:w="811" w:type="pct"/>
            <w:tcBorders>
              <w:left w:val="single" w:sz="12" w:space="0" w:color="auto"/>
            </w:tcBorders>
            <w:shd w:val="clear" w:color="000000" w:fill="FFFFFF"/>
            <w:vAlign w:val="center"/>
          </w:tcPr>
          <w:p w14:paraId="64E76735" w14:textId="77777777" w:rsidR="0038562D" w:rsidRPr="004D37B7" w:rsidRDefault="0038562D" w:rsidP="00147C5F">
            <w:pPr>
              <w:adjustRightInd w:val="0"/>
              <w:spacing w:line="250" w:lineRule="exact"/>
              <w:ind w:leftChars="-34" w:left="7" w:rightChars="-23" w:right="-51" w:hangingChars="34" w:hanging="82"/>
              <w:jc w:val="center"/>
              <w:rPr>
                <w:rFonts w:cs="新細明體"/>
                <w:color w:val="000000"/>
                <w:sz w:val="24"/>
                <w:szCs w:val="24"/>
              </w:rPr>
            </w:pPr>
            <w:r w:rsidRPr="004D37B7">
              <w:rPr>
                <w:color w:val="000000"/>
                <w:sz w:val="24"/>
                <w:szCs w:val="24"/>
              </w:rPr>
              <w:t>第</w:t>
            </w:r>
            <w:r w:rsidRPr="004D37B7">
              <w:rPr>
                <w:rFonts w:hint="eastAsia"/>
                <w:color w:val="000000"/>
                <w:sz w:val="24"/>
                <w:szCs w:val="24"/>
              </w:rPr>
              <w:t>二、三名</w:t>
            </w:r>
          </w:p>
        </w:tc>
        <w:tc>
          <w:tcPr>
            <w:tcW w:w="743" w:type="pct"/>
            <w:shd w:val="clear" w:color="000000" w:fill="FFFFFF"/>
            <w:vAlign w:val="center"/>
          </w:tcPr>
          <w:p w14:paraId="1C6F3EF0"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743" w:type="pct"/>
            <w:shd w:val="clear" w:color="000000" w:fill="FFFFFF"/>
            <w:vAlign w:val="center"/>
          </w:tcPr>
          <w:p w14:paraId="72CE3921"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記功一次</w:t>
            </w:r>
          </w:p>
        </w:tc>
        <w:tc>
          <w:tcPr>
            <w:tcW w:w="744" w:type="pct"/>
            <w:tcBorders>
              <w:top w:val="single" w:sz="4" w:space="0" w:color="auto"/>
              <w:bottom w:val="single" w:sz="4" w:space="0" w:color="auto"/>
            </w:tcBorders>
            <w:shd w:val="clear" w:color="000000" w:fill="FFFFFF"/>
            <w:vAlign w:val="center"/>
          </w:tcPr>
          <w:p w14:paraId="6C728CD0"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1012" w:type="pct"/>
            <w:vMerge/>
            <w:shd w:val="clear" w:color="000000" w:fill="FFFFFF"/>
          </w:tcPr>
          <w:p w14:paraId="01910213" w14:textId="77777777" w:rsidR="0038562D" w:rsidRPr="004D37B7" w:rsidRDefault="0038562D" w:rsidP="00147C5F">
            <w:pPr>
              <w:adjustRightInd w:val="0"/>
              <w:spacing w:line="250" w:lineRule="exact"/>
              <w:jc w:val="both"/>
              <w:rPr>
                <w:color w:val="000000"/>
                <w:sz w:val="24"/>
                <w:szCs w:val="24"/>
              </w:rPr>
            </w:pPr>
          </w:p>
        </w:tc>
      </w:tr>
      <w:tr w:rsidR="0038562D" w:rsidRPr="004D37B7" w14:paraId="6F187103" w14:textId="77777777" w:rsidTr="00797B5C">
        <w:trPr>
          <w:trHeight w:val="227"/>
        </w:trPr>
        <w:tc>
          <w:tcPr>
            <w:tcW w:w="947" w:type="pct"/>
            <w:vMerge/>
            <w:tcBorders>
              <w:bottom w:val="single" w:sz="12" w:space="0" w:color="auto"/>
              <w:right w:val="single" w:sz="12" w:space="0" w:color="auto"/>
            </w:tcBorders>
            <w:shd w:val="clear" w:color="000000" w:fill="FFFFFF"/>
            <w:vAlign w:val="center"/>
          </w:tcPr>
          <w:p w14:paraId="05C6C9F3" w14:textId="77777777" w:rsidR="0038562D" w:rsidRPr="004D37B7" w:rsidRDefault="0038562D" w:rsidP="00147C5F">
            <w:pPr>
              <w:adjustRightInd w:val="0"/>
              <w:spacing w:line="250" w:lineRule="exact"/>
              <w:jc w:val="center"/>
              <w:rPr>
                <w:rFonts w:cs="新細明體"/>
                <w:color w:val="000000"/>
                <w:sz w:val="24"/>
                <w:szCs w:val="24"/>
              </w:rPr>
            </w:pPr>
          </w:p>
        </w:tc>
        <w:tc>
          <w:tcPr>
            <w:tcW w:w="811" w:type="pct"/>
            <w:tcBorders>
              <w:left w:val="single" w:sz="12" w:space="0" w:color="auto"/>
            </w:tcBorders>
            <w:shd w:val="clear" w:color="000000" w:fill="FFFFFF"/>
            <w:vAlign w:val="center"/>
          </w:tcPr>
          <w:p w14:paraId="363E2869" w14:textId="77777777" w:rsidR="0038562D" w:rsidRPr="004D37B7" w:rsidRDefault="0038562D" w:rsidP="00147C5F">
            <w:pPr>
              <w:adjustRightInd w:val="0"/>
              <w:spacing w:line="250" w:lineRule="exact"/>
              <w:ind w:leftChars="-28" w:left="5" w:rightChars="-35" w:right="-77" w:hangingChars="28" w:hanging="67"/>
              <w:jc w:val="center"/>
              <w:rPr>
                <w:rFonts w:cs="新細明體"/>
                <w:color w:val="000000"/>
                <w:sz w:val="24"/>
                <w:szCs w:val="24"/>
              </w:rPr>
            </w:pPr>
            <w:r w:rsidRPr="004D37B7">
              <w:rPr>
                <w:color w:val="000000"/>
                <w:sz w:val="24"/>
                <w:szCs w:val="24"/>
              </w:rPr>
              <w:t>第</w:t>
            </w:r>
            <w:r w:rsidRPr="004D37B7">
              <w:rPr>
                <w:rFonts w:hint="eastAsia"/>
                <w:color w:val="000000"/>
                <w:sz w:val="24"/>
                <w:szCs w:val="24"/>
              </w:rPr>
              <w:t>四至六名</w:t>
            </w:r>
          </w:p>
        </w:tc>
        <w:tc>
          <w:tcPr>
            <w:tcW w:w="743" w:type="pct"/>
            <w:shd w:val="clear" w:color="000000" w:fill="FFFFFF"/>
            <w:vAlign w:val="center"/>
          </w:tcPr>
          <w:p w14:paraId="09A11E06"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743" w:type="pct"/>
            <w:shd w:val="clear" w:color="000000" w:fill="FFFFFF"/>
            <w:vAlign w:val="center"/>
          </w:tcPr>
          <w:p w14:paraId="05098E1F"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嘉獎二次</w:t>
            </w:r>
          </w:p>
        </w:tc>
        <w:tc>
          <w:tcPr>
            <w:tcW w:w="744" w:type="pct"/>
            <w:tcBorders>
              <w:top w:val="single" w:sz="4" w:space="0" w:color="auto"/>
            </w:tcBorders>
            <w:shd w:val="clear" w:color="000000" w:fill="FFFFFF"/>
            <w:vAlign w:val="center"/>
          </w:tcPr>
          <w:p w14:paraId="5A9DE8BE" w14:textId="77777777" w:rsidR="0038562D" w:rsidRPr="004D37B7" w:rsidRDefault="0038562D" w:rsidP="00147C5F">
            <w:pPr>
              <w:adjustRightInd w:val="0"/>
              <w:spacing w:line="250" w:lineRule="exact"/>
              <w:jc w:val="center"/>
              <w:rPr>
                <w:rFonts w:cs="新細明體"/>
                <w:color w:val="000000"/>
                <w:sz w:val="24"/>
                <w:szCs w:val="24"/>
              </w:rPr>
            </w:pPr>
            <w:r w:rsidRPr="004D37B7">
              <w:rPr>
                <w:rFonts w:hint="eastAsia"/>
                <w:color w:val="000000"/>
                <w:sz w:val="24"/>
                <w:szCs w:val="24"/>
              </w:rPr>
              <w:t>嘉獎一次</w:t>
            </w:r>
          </w:p>
        </w:tc>
        <w:tc>
          <w:tcPr>
            <w:tcW w:w="1012" w:type="pct"/>
            <w:vMerge/>
            <w:tcBorders>
              <w:bottom w:val="single" w:sz="12" w:space="0" w:color="auto"/>
            </w:tcBorders>
            <w:shd w:val="clear" w:color="000000" w:fill="FFFFFF"/>
          </w:tcPr>
          <w:p w14:paraId="76F6A4AD" w14:textId="77777777" w:rsidR="0038562D" w:rsidRPr="004D37B7" w:rsidRDefault="0038562D" w:rsidP="00147C5F">
            <w:pPr>
              <w:adjustRightInd w:val="0"/>
              <w:spacing w:line="250" w:lineRule="exact"/>
              <w:jc w:val="both"/>
              <w:rPr>
                <w:color w:val="000000"/>
                <w:sz w:val="24"/>
                <w:szCs w:val="24"/>
              </w:rPr>
            </w:pPr>
          </w:p>
        </w:tc>
      </w:tr>
      <w:tr w:rsidR="0038562D" w:rsidRPr="004D37B7" w14:paraId="36DA4442" w14:textId="77777777" w:rsidTr="00797B5C">
        <w:trPr>
          <w:trHeight w:val="227"/>
        </w:trPr>
        <w:tc>
          <w:tcPr>
            <w:tcW w:w="947" w:type="pct"/>
            <w:tcBorders>
              <w:bottom w:val="single" w:sz="12" w:space="0" w:color="auto"/>
              <w:right w:val="single" w:sz="12" w:space="0" w:color="auto"/>
            </w:tcBorders>
            <w:shd w:val="clear" w:color="000000" w:fill="FFFFFF"/>
            <w:vAlign w:val="center"/>
          </w:tcPr>
          <w:p w14:paraId="17B47D26" w14:textId="77777777" w:rsidR="0038562D" w:rsidRPr="004D37B7" w:rsidRDefault="0038562D" w:rsidP="00883B4F">
            <w:pPr>
              <w:adjustRightInd w:val="0"/>
              <w:spacing w:line="260" w:lineRule="exact"/>
              <w:jc w:val="center"/>
              <w:rPr>
                <w:color w:val="000000"/>
                <w:sz w:val="24"/>
                <w:szCs w:val="24"/>
              </w:rPr>
            </w:pPr>
            <w:r w:rsidRPr="004D37B7">
              <w:rPr>
                <w:color w:val="000000"/>
                <w:sz w:val="24"/>
                <w:szCs w:val="24"/>
              </w:rPr>
              <w:t>補充規定</w:t>
            </w:r>
          </w:p>
        </w:tc>
        <w:tc>
          <w:tcPr>
            <w:tcW w:w="4053" w:type="pct"/>
            <w:gridSpan w:val="5"/>
            <w:tcBorders>
              <w:top w:val="single" w:sz="12" w:space="0" w:color="auto"/>
              <w:left w:val="single" w:sz="12" w:space="0" w:color="auto"/>
              <w:bottom w:val="single" w:sz="12" w:space="0" w:color="auto"/>
            </w:tcBorders>
            <w:shd w:val="clear" w:color="000000" w:fill="FFFFFF"/>
            <w:vAlign w:val="center"/>
          </w:tcPr>
          <w:p w14:paraId="0231D46E" w14:textId="77777777" w:rsidR="0038562D" w:rsidRPr="004D37B7" w:rsidRDefault="0038562D" w:rsidP="0059142F">
            <w:pPr>
              <w:pStyle w:val="a5"/>
              <w:numPr>
                <w:ilvl w:val="0"/>
                <w:numId w:val="4"/>
              </w:numPr>
              <w:spacing w:line="260" w:lineRule="exact"/>
              <w:ind w:left="367" w:hanging="425"/>
              <w:rPr>
                <w:color w:val="000000"/>
                <w:sz w:val="24"/>
                <w:szCs w:val="24"/>
              </w:rPr>
            </w:pPr>
            <w:r w:rsidRPr="004D37B7">
              <w:rPr>
                <w:rFonts w:hint="eastAsia"/>
                <w:color w:val="000000"/>
                <w:sz w:val="24"/>
                <w:szCs w:val="24"/>
              </w:rPr>
              <w:t>本敘獎項目所指各項體育競賽之範圍：</w:t>
            </w:r>
          </w:p>
          <w:p w14:paraId="4CAF2739" w14:textId="77777777" w:rsidR="0038562D" w:rsidRPr="004D37B7" w:rsidRDefault="0038562D" w:rsidP="00883B4F">
            <w:pPr>
              <w:pStyle w:val="a5"/>
              <w:spacing w:line="260" w:lineRule="exact"/>
              <w:ind w:leftChars="166" w:left="876" w:right="0" w:hangingChars="213" w:hanging="511"/>
              <w:rPr>
                <w:color w:val="000000"/>
                <w:sz w:val="24"/>
                <w:szCs w:val="24"/>
              </w:rPr>
            </w:pPr>
            <w:r w:rsidRPr="004D37B7">
              <w:rPr>
                <w:rFonts w:hint="eastAsia"/>
                <w:color w:val="000000"/>
                <w:sz w:val="24"/>
                <w:szCs w:val="24"/>
              </w:rPr>
              <w:t>(</w:t>
            </w:r>
            <w:proofErr w:type="gramStart"/>
            <w:r w:rsidRPr="004D37B7">
              <w:rPr>
                <w:rFonts w:hint="eastAsia"/>
                <w:color w:val="000000"/>
                <w:sz w:val="24"/>
                <w:szCs w:val="24"/>
              </w:rPr>
              <w:t>一</w:t>
            </w:r>
            <w:proofErr w:type="gramEnd"/>
            <w:r w:rsidRPr="004D37B7">
              <w:rPr>
                <w:rFonts w:hint="eastAsia"/>
                <w:color w:val="000000"/>
                <w:sz w:val="24"/>
                <w:szCs w:val="24"/>
              </w:rPr>
              <w:t>)教育行政與文教機關(教育部、體育署、各縣市政府教育局或各級學校聯合)所舉辦者。</w:t>
            </w:r>
          </w:p>
          <w:p w14:paraId="76809670" w14:textId="77777777" w:rsidR="0038562D" w:rsidRPr="004D37B7" w:rsidRDefault="0038562D" w:rsidP="00883B4F">
            <w:pPr>
              <w:pStyle w:val="a5"/>
              <w:spacing w:line="260" w:lineRule="exact"/>
              <w:ind w:leftChars="166" w:left="876" w:right="0" w:hangingChars="213" w:hanging="511"/>
              <w:rPr>
                <w:color w:val="000000"/>
                <w:sz w:val="24"/>
                <w:szCs w:val="24"/>
              </w:rPr>
            </w:pPr>
            <w:r w:rsidRPr="004D37B7">
              <w:rPr>
                <w:rFonts w:hint="eastAsia"/>
                <w:color w:val="000000"/>
                <w:sz w:val="24"/>
                <w:szCs w:val="24"/>
              </w:rPr>
              <w:t>(二)全國或各體育總會或單項協會舉辦之比賽(教育部、體育署核備有案)。</w:t>
            </w:r>
          </w:p>
          <w:p w14:paraId="3E184AA3" w14:textId="77777777" w:rsidR="0038562D" w:rsidRPr="004D37B7" w:rsidRDefault="0038562D" w:rsidP="00883B4F">
            <w:pPr>
              <w:pStyle w:val="a5"/>
              <w:spacing w:line="260" w:lineRule="exact"/>
              <w:ind w:leftChars="166" w:left="876" w:right="0" w:hangingChars="213" w:hanging="511"/>
              <w:rPr>
                <w:color w:val="000000"/>
                <w:sz w:val="24"/>
                <w:szCs w:val="24"/>
              </w:rPr>
            </w:pPr>
            <w:r w:rsidRPr="004D37B7">
              <w:rPr>
                <w:rFonts w:hint="eastAsia"/>
                <w:color w:val="000000"/>
                <w:sz w:val="24"/>
                <w:szCs w:val="24"/>
              </w:rPr>
              <w:t>(三)各縣市政府主辦之各項競賽。</w:t>
            </w:r>
          </w:p>
          <w:p w14:paraId="44F4241C" w14:textId="77777777" w:rsidR="0038562D" w:rsidRPr="004D37B7" w:rsidRDefault="0038562D" w:rsidP="00883B4F">
            <w:pPr>
              <w:pStyle w:val="a5"/>
              <w:spacing w:line="260" w:lineRule="exact"/>
              <w:ind w:leftChars="166" w:left="876" w:right="0" w:hangingChars="213" w:hanging="511"/>
              <w:rPr>
                <w:color w:val="000000"/>
                <w:sz w:val="24"/>
                <w:szCs w:val="24"/>
              </w:rPr>
            </w:pPr>
            <w:r w:rsidRPr="004D37B7">
              <w:rPr>
                <w:rFonts w:hint="eastAsia"/>
                <w:color w:val="000000"/>
                <w:sz w:val="24"/>
                <w:szCs w:val="24"/>
              </w:rPr>
              <w:t>(四)各縣市政府各體育單項協會舉辦之單項比賽(報各縣市政府核備有案</w:t>
            </w:r>
            <w:r w:rsidRPr="004D37B7">
              <w:rPr>
                <w:rFonts w:hint="eastAsia"/>
                <w:color w:val="000000"/>
                <w:sz w:val="24"/>
                <w:szCs w:val="24"/>
              </w:rPr>
              <w:lastRenderedPageBreak/>
              <w:t>者)。</w:t>
            </w:r>
          </w:p>
          <w:p w14:paraId="651A184B" w14:textId="77777777" w:rsidR="0038562D" w:rsidRPr="004D37B7" w:rsidRDefault="0038562D" w:rsidP="00883B4F">
            <w:pPr>
              <w:pStyle w:val="a5"/>
              <w:spacing w:line="260" w:lineRule="exact"/>
              <w:ind w:leftChars="166" w:left="876" w:right="0" w:hangingChars="213" w:hanging="511"/>
              <w:rPr>
                <w:color w:val="000000"/>
                <w:sz w:val="24"/>
                <w:szCs w:val="24"/>
              </w:rPr>
            </w:pPr>
            <w:r w:rsidRPr="004D37B7">
              <w:rPr>
                <w:rFonts w:hint="eastAsia"/>
                <w:color w:val="000000"/>
                <w:sz w:val="24"/>
                <w:szCs w:val="24"/>
              </w:rPr>
              <w:t>(五)國際賽會者須經教育部、體育署、全國體育總會、全國體育單項協會或各縣市政府核派，並報經本校核備參賽。</w:t>
            </w:r>
          </w:p>
          <w:p w14:paraId="3522D215" w14:textId="77777777" w:rsidR="0038562D" w:rsidRPr="004D37B7" w:rsidRDefault="0038562D" w:rsidP="0059142F">
            <w:pPr>
              <w:pStyle w:val="a5"/>
              <w:numPr>
                <w:ilvl w:val="0"/>
                <w:numId w:val="3"/>
              </w:numPr>
              <w:autoSpaceDE/>
              <w:autoSpaceDN/>
              <w:spacing w:line="260" w:lineRule="exact"/>
              <w:ind w:leftChars="-25" w:left="430" w:right="0" w:hangingChars="202" w:hanging="485"/>
              <w:jc w:val="left"/>
              <w:rPr>
                <w:color w:val="000000" w:themeColor="text1"/>
                <w:sz w:val="24"/>
                <w:szCs w:val="24"/>
              </w:rPr>
            </w:pPr>
            <w:r w:rsidRPr="004D37B7">
              <w:rPr>
                <w:rFonts w:hint="eastAsia"/>
                <w:color w:val="000000"/>
                <w:sz w:val="24"/>
                <w:szCs w:val="24"/>
              </w:rPr>
              <w:t>參加各</w:t>
            </w:r>
            <w:r w:rsidRPr="004D37B7">
              <w:rPr>
                <w:rFonts w:hint="eastAsia"/>
                <w:color w:val="000000" w:themeColor="text1"/>
                <w:sz w:val="24"/>
                <w:szCs w:val="24"/>
              </w:rPr>
              <w:t>項競賽或活動之參加人員、指導人員，以</w:t>
            </w:r>
            <w:proofErr w:type="gramStart"/>
            <w:r w:rsidRPr="004D37B7">
              <w:rPr>
                <w:rFonts w:hint="eastAsia"/>
                <w:color w:val="000000" w:themeColor="text1"/>
                <w:sz w:val="24"/>
                <w:szCs w:val="24"/>
              </w:rPr>
              <w:t>秩序冊內註冊</w:t>
            </w:r>
            <w:proofErr w:type="gramEnd"/>
            <w:r w:rsidRPr="004D37B7">
              <w:rPr>
                <w:rFonts w:hint="eastAsia"/>
                <w:color w:val="000000" w:themeColor="text1"/>
                <w:sz w:val="24"/>
                <w:szCs w:val="24"/>
              </w:rPr>
              <w:t>人員或報名單之人員為依據，比賽後不得以任何理由更改。</w:t>
            </w:r>
          </w:p>
          <w:p w14:paraId="13E24B7E" w14:textId="77777777" w:rsidR="0038562D" w:rsidRPr="004D37B7" w:rsidRDefault="0038562D" w:rsidP="0059142F">
            <w:pPr>
              <w:pStyle w:val="a5"/>
              <w:numPr>
                <w:ilvl w:val="0"/>
                <w:numId w:val="3"/>
              </w:numPr>
              <w:autoSpaceDE/>
              <w:autoSpaceDN/>
              <w:spacing w:line="260" w:lineRule="exact"/>
              <w:ind w:leftChars="-25" w:left="430" w:right="0" w:hangingChars="202" w:hanging="485"/>
              <w:jc w:val="left"/>
              <w:rPr>
                <w:color w:val="000000" w:themeColor="text1"/>
                <w:sz w:val="24"/>
                <w:szCs w:val="24"/>
              </w:rPr>
            </w:pPr>
            <w:r w:rsidRPr="004D37B7">
              <w:rPr>
                <w:rFonts w:hint="eastAsia"/>
                <w:color w:val="000000" w:themeColor="text1"/>
                <w:sz w:val="24"/>
                <w:szCs w:val="24"/>
              </w:rPr>
              <w:t>同一競賽：同組(級)以獎勵最高一項為限，不同組(級)獎勵以不超過二次第一名之獎勵標準為限。</w:t>
            </w:r>
          </w:p>
          <w:p w14:paraId="6B76EEC5" w14:textId="77777777" w:rsidR="0038562D" w:rsidRPr="004D37B7" w:rsidRDefault="0038562D" w:rsidP="0059142F">
            <w:pPr>
              <w:pStyle w:val="a5"/>
              <w:numPr>
                <w:ilvl w:val="0"/>
                <w:numId w:val="3"/>
              </w:numPr>
              <w:autoSpaceDE/>
              <w:autoSpaceDN/>
              <w:spacing w:line="260" w:lineRule="exact"/>
              <w:ind w:leftChars="-25" w:left="430" w:rightChars="-49" w:right="-108" w:hangingChars="202" w:hanging="485"/>
              <w:jc w:val="left"/>
              <w:rPr>
                <w:color w:val="000000" w:themeColor="text1"/>
                <w:sz w:val="24"/>
                <w:szCs w:val="24"/>
              </w:rPr>
            </w:pPr>
            <w:r w:rsidRPr="004D37B7">
              <w:rPr>
                <w:color w:val="000000" w:themeColor="text1"/>
                <w:sz w:val="24"/>
                <w:szCs w:val="24"/>
              </w:rPr>
              <w:t>單項競賽或個人賽之參賽者(選手)</w:t>
            </w:r>
            <w:r w:rsidRPr="004D37B7">
              <w:rPr>
                <w:rFonts w:hint="eastAsia"/>
                <w:color w:val="000000" w:themeColor="text1"/>
                <w:sz w:val="24"/>
                <w:szCs w:val="24"/>
              </w:rPr>
              <w:t>獎勵標準</w:t>
            </w:r>
            <w:proofErr w:type="gramStart"/>
            <w:r w:rsidRPr="004D37B7">
              <w:rPr>
                <w:rFonts w:hint="eastAsia"/>
                <w:color w:val="000000" w:themeColor="text1"/>
                <w:sz w:val="24"/>
                <w:szCs w:val="24"/>
              </w:rPr>
              <w:t>如前表</w:t>
            </w:r>
            <w:proofErr w:type="gramEnd"/>
            <w:r w:rsidRPr="004D37B7">
              <w:rPr>
                <w:rFonts w:hint="eastAsia"/>
                <w:color w:val="000000" w:themeColor="text1"/>
                <w:sz w:val="24"/>
                <w:szCs w:val="24"/>
              </w:rPr>
              <w:t>，參賽</w:t>
            </w:r>
            <w:r w:rsidRPr="004D37B7">
              <w:rPr>
                <w:color w:val="000000" w:themeColor="text1"/>
                <w:sz w:val="24"/>
                <w:szCs w:val="24"/>
              </w:rPr>
              <w:t>(選手)人數在9人以下得列指導1人，10上以上得列指導2人，31人以上時得列指導3人</w:t>
            </w:r>
            <w:r w:rsidRPr="004D37B7">
              <w:rPr>
                <w:rFonts w:hint="eastAsia"/>
                <w:color w:val="000000" w:themeColor="text1"/>
                <w:sz w:val="24"/>
                <w:szCs w:val="24"/>
              </w:rPr>
              <w:t>；</w:t>
            </w:r>
            <w:r w:rsidRPr="004D37B7">
              <w:rPr>
                <w:color w:val="000000" w:themeColor="text1"/>
                <w:sz w:val="24"/>
                <w:szCs w:val="24"/>
              </w:rPr>
              <w:t>球類(或20人以)團體</w:t>
            </w:r>
            <w:proofErr w:type="gramStart"/>
            <w:r w:rsidRPr="004D37B7">
              <w:rPr>
                <w:color w:val="000000" w:themeColor="text1"/>
                <w:sz w:val="24"/>
                <w:szCs w:val="24"/>
              </w:rPr>
              <w:t>賽依秩序冊</w:t>
            </w:r>
            <w:proofErr w:type="gramEnd"/>
            <w:r w:rsidRPr="004D37B7">
              <w:rPr>
                <w:color w:val="000000" w:themeColor="text1"/>
                <w:sz w:val="24"/>
                <w:szCs w:val="24"/>
              </w:rPr>
              <w:t>規定指導(教練)或助理教練人數核</w:t>
            </w:r>
            <w:r w:rsidRPr="004D37B7">
              <w:rPr>
                <w:rFonts w:hint="eastAsia"/>
                <w:color w:val="000000" w:themeColor="text1"/>
                <w:sz w:val="24"/>
                <w:szCs w:val="24"/>
              </w:rPr>
              <w:t>敘，並以實際指導者為限。</w:t>
            </w:r>
          </w:p>
          <w:p w14:paraId="4CB2FF24" w14:textId="77777777" w:rsidR="0038562D" w:rsidRPr="004D37B7" w:rsidRDefault="0038562D" w:rsidP="0059142F">
            <w:pPr>
              <w:pStyle w:val="a5"/>
              <w:numPr>
                <w:ilvl w:val="0"/>
                <w:numId w:val="3"/>
              </w:numPr>
              <w:autoSpaceDE/>
              <w:autoSpaceDN/>
              <w:spacing w:line="260" w:lineRule="exact"/>
              <w:ind w:leftChars="-25" w:left="430" w:rightChars="-49" w:right="-108" w:hangingChars="202" w:hanging="485"/>
              <w:jc w:val="left"/>
              <w:rPr>
                <w:color w:val="000000" w:themeColor="text1"/>
                <w:sz w:val="24"/>
                <w:szCs w:val="24"/>
              </w:rPr>
            </w:pPr>
            <w:r w:rsidRPr="004D37B7">
              <w:rPr>
                <w:rFonts w:hint="eastAsia"/>
                <w:color w:val="000000"/>
                <w:sz w:val="24"/>
                <w:szCs w:val="24"/>
              </w:rPr>
              <w:t>表演觀摩賽及各項聯誼性質之活動，不予敘獎；前三名獲獎隊(人)數</w:t>
            </w:r>
            <w:proofErr w:type="gramStart"/>
            <w:r w:rsidRPr="004D37B7">
              <w:rPr>
                <w:rFonts w:hint="eastAsia"/>
                <w:color w:val="000000"/>
                <w:sz w:val="24"/>
                <w:szCs w:val="24"/>
              </w:rPr>
              <w:t>達參隊</w:t>
            </w:r>
            <w:proofErr w:type="gramEnd"/>
            <w:r w:rsidRPr="004D37B7">
              <w:rPr>
                <w:rFonts w:hint="eastAsia"/>
                <w:color w:val="000000"/>
                <w:sz w:val="24"/>
                <w:szCs w:val="24"/>
              </w:rPr>
              <w:t>(人)數三分之二者，視同表演觀摩賽性質。</w:t>
            </w:r>
          </w:p>
          <w:p w14:paraId="09F2E06C" w14:textId="77777777" w:rsidR="0038562D" w:rsidRPr="004D37B7" w:rsidRDefault="0038562D" w:rsidP="0059142F">
            <w:pPr>
              <w:pStyle w:val="a5"/>
              <w:numPr>
                <w:ilvl w:val="0"/>
                <w:numId w:val="3"/>
              </w:numPr>
              <w:autoSpaceDE/>
              <w:autoSpaceDN/>
              <w:spacing w:line="260" w:lineRule="exact"/>
              <w:ind w:leftChars="-25" w:left="430" w:rightChars="-49" w:right="-108" w:hangingChars="202" w:hanging="485"/>
              <w:jc w:val="left"/>
              <w:rPr>
                <w:color w:val="000000" w:themeColor="text1"/>
                <w:sz w:val="24"/>
                <w:szCs w:val="24"/>
              </w:rPr>
            </w:pPr>
            <w:r w:rsidRPr="004D37B7">
              <w:rPr>
                <w:rFonts w:hint="eastAsia"/>
                <w:color w:val="000000"/>
                <w:sz w:val="24"/>
                <w:szCs w:val="24"/>
              </w:rPr>
              <w:t>中央核定為體育績優學校，有功人員三至五人，各予嘉獎二次。</w:t>
            </w:r>
          </w:p>
          <w:p w14:paraId="459848A1" w14:textId="77777777" w:rsidR="0038562D" w:rsidRPr="004D37B7" w:rsidRDefault="0038562D" w:rsidP="0059142F">
            <w:pPr>
              <w:pStyle w:val="a5"/>
              <w:numPr>
                <w:ilvl w:val="0"/>
                <w:numId w:val="3"/>
              </w:numPr>
              <w:autoSpaceDE/>
              <w:autoSpaceDN/>
              <w:spacing w:line="260" w:lineRule="exact"/>
              <w:ind w:leftChars="-25" w:left="430" w:rightChars="-49" w:right="-108" w:hangingChars="202" w:hanging="485"/>
              <w:jc w:val="left"/>
              <w:rPr>
                <w:color w:val="000000" w:themeColor="text1"/>
                <w:sz w:val="24"/>
                <w:szCs w:val="24"/>
              </w:rPr>
            </w:pPr>
            <w:r w:rsidRPr="004D37B7">
              <w:rPr>
                <w:rFonts w:hint="eastAsia"/>
                <w:color w:val="000000"/>
                <w:sz w:val="24"/>
                <w:szCs w:val="24"/>
              </w:rPr>
              <w:t>以個人名義或非由學校推派參加之競賽，均不予</w:t>
            </w:r>
            <w:r w:rsidRPr="004D37B7">
              <w:rPr>
                <w:color w:val="000000"/>
                <w:sz w:val="24"/>
                <w:szCs w:val="24"/>
              </w:rPr>
              <w:t>敘獎</w:t>
            </w:r>
            <w:r w:rsidRPr="004D37B7">
              <w:rPr>
                <w:rFonts w:hint="eastAsia"/>
                <w:color w:val="000000"/>
                <w:sz w:val="24"/>
                <w:szCs w:val="24"/>
              </w:rPr>
              <w:t>。</w:t>
            </w:r>
          </w:p>
          <w:p w14:paraId="7E272792" w14:textId="77777777" w:rsidR="0038562D" w:rsidRPr="004D37B7" w:rsidRDefault="0038562D" w:rsidP="0059142F">
            <w:pPr>
              <w:pStyle w:val="a5"/>
              <w:numPr>
                <w:ilvl w:val="0"/>
                <w:numId w:val="3"/>
              </w:numPr>
              <w:autoSpaceDE/>
              <w:autoSpaceDN/>
              <w:spacing w:line="260" w:lineRule="exact"/>
              <w:ind w:leftChars="-25" w:left="430" w:rightChars="-49" w:right="-108" w:hangingChars="202" w:hanging="485"/>
              <w:jc w:val="left"/>
              <w:rPr>
                <w:color w:val="000000" w:themeColor="text1"/>
                <w:sz w:val="24"/>
                <w:szCs w:val="24"/>
              </w:rPr>
            </w:pPr>
            <w:r w:rsidRPr="004D37B7">
              <w:rPr>
                <w:rFonts w:hint="eastAsia"/>
                <w:sz w:val="24"/>
                <w:szCs w:val="24"/>
              </w:rPr>
              <w:t>「管理人員」之敘獎標準，同一比賽或活動之獎勵應以最高一項為限，並以秩序冊或報名表內有登錄者</w:t>
            </w:r>
            <w:proofErr w:type="gramStart"/>
            <w:r w:rsidRPr="004D37B7">
              <w:rPr>
                <w:rFonts w:hint="eastAsia"/>
                <w:sz w:val="24"/>
                <w:szCs w:val="24"/>
              </w:rPr>
              <w:t>始可敘獎</w:t>
            </w:r>
            <w:proofErr w:type="gramEnd"/>
            <w:r w:rsidRPr="004D37B7">
              <w:rPr>
                <w:rFonts w:hint="eastAsia"/>
                <w:sz w:val="24"/>
                <w:szCs w:val="24"/>
              </w:rPr>
              <w:t>。</w:t>
            </w:r>
          </w:p>
          <w:p w14:paraId="3F25F923" w14:textId="77777777" w:rsidR="0038562D" w:rsidRPr="004D37B7" w:rsidRDefault="0038562D" w:rsidP="0059142F">
            <w:pPr>
              <w:pStyle w:val="a5"/>
              <w:numPr>
                <w:ilvl w:val="0"/>
                <w:numId w:val="3"/>
              </w:numPr>
              <w:autoSpaceDE/>
              <w:autoSpaceDN/>
              <w:spacing w:line="260" w:lineRule="exact"/>
              <w:ind w:leftChars="-25" w:left="430" w:rightChars="-49" w:right="-108" w:hangingChars="202" w:hanging="485"/>
              <w:jc w:val="left"/>
              <w:rPr>
                <w:color w:val="000000" w:themeColor="text1"/>
                <w:sz w:val="24"/>
                <w:szCs w:val="24"/>
              </w:rPr>
            </w:pPr>
            <w:r w:rsidRPr="004D37B7">
              <w:rPr>
                <w:rFonts w:hint="eastAsia"/>
                <w:color w:val="000000"/>
                <w:sz w:val="24"/>
                <w:szCs w:val="24"/>
              </w:rPr>
              <w:t>經各縣市政府體育局處列為優勢項目者，得酌降參賽區(隊、人)及縣(市)：</w:t>
            </w:r>
          </w:p>
          <w:p w14:paraId="2ED3792D" w14:textId="77777777" w:rsidR="0038562D" w:rsidRPr="004D37B7" w:rsidRDefault="0038562D" w:rsidP="00883B4F">
            <w:pPr>
              <w:pStyle w:val="a3"/>
              <w:spacing w:line="260" w:lineRule="exact"/>
              <w:ind w:leftChars="144" w:left="804" w:rightChars="49" w:right="108" w:hangingChars="203" w:hanging="487"/>
              <w:jc w:val="both"/>
              <w:rPr>
                <w:color w:val="000000" w:themeColor="text1"/>
              </w:rPr>
            </w:pPr>
            <w:r w:rsidRPr="004D37B7">
              <w:rPr>
                <w:rFonts w:hint="eastAsia"/>
                <w:color w:val="000000" w:themeColor="text1"/>
              </w:rPr>
              <w:t>(</w:t>
            </w:r>
            <w:proofErr w:type="gramStart"/>
            <w:r w:rsidRPr="004D37B7">
              <w:rPr>
                <w:rFonts w:hint="eastAsia"/>
                <w:color w:val="000000" w:themeColor="text1"/>
              </w:rPr>
              <w:t>一</w:t>
            </w:r>
            <w:proofErr w:type="gramEnd"/>
            <w:r w:rsidRPr="004D37B7">
              <w:rPr>
                <w:rFonts w:hint="eastAsia"/>
                <w:color w:val="000000" w:themeColor="text1"/>
              </w:rPr>
              <w:t>)全市賽：該組(級)至少有該縣市三個行政區或五隊(人)以上參與之活動或競賽。</w:t>
            </w:r>
          </w:p>
          <w:p w14:paraId="01DC7570" w14:textId="77777777" w:rsidR="0038562D" w:rsidRPr="004D37B7" w:rsidRDefault="0038562D" w:rsidP="00883B4F">
            <w:pPr>
              <w:pStyle w:val="a5"/>
              <w:adjustRightInd w:val="0"/>
              <w:spacing w:line="260" w:lineRule="exact"/>
              <w:ind w:leftChars="144" w:left="804" w:right="0" w:hangingChars="203" w:hanging="487"/>
              <w:rPr>
                <w:color w:val="000000" w:themeColor="text1"/>
                <w:sz w:val="24"/>
                <w:szCs w:val="24"/>
              </w:rPr>
            </w:pPr>
            <w:r w:rsidRPr="004D37B7">
              <w:rPr>
                <w:rFonts w:hint="eastAsia"/>
                <w:color w:val="000000" w:themeColor="text1"/>
                <w:sz w:val="24"/>
                <w:szCs w:val="24"/>
              </w:rPr>
              <w:t>(二)分區域性賽：由各主管機關或縣市政府主辦、協辦之全市或該組(級)至少四個行政區或六隊(人)以上參與之活動或競賽。</w:t>
            </w:r>
          </w:p>
          <w:p w14:paraId="0192051C" w14:textId="77777777" w:rsidR="0038562D" w:rsidRPr="004D37B7" w:rsidRDefault="0038562D" w:rsidP="00883B4F">
            <w:pPr>
              <w:pStyle w:val="a5"/>
              <w:adjustRightInd w:val="0"/>
              <w:spacing w:line="260" w:lineRule="exact"/>
              <w:ind w:leftChars="144" w:left="804" w:right="0" w:hangingChars="203" w:hanging="487"/>
              <w:rPr>
                <w:color w:val="000000"/>
                <w:sz w:val="24"/>
                <w:szCs w:val="24"/>
              </w:rPr>
            </w:pPr>
            <w:r w:rsidRPr="004D37B7">
              <w:rPr>
                <w:rFonts w:hint="eastAsia"/>
                <w:color w:val="000000" w:themeColor="text1"/>
                <w:sz w:val="24"/>
                <w:szCs w:val="24"/>
              </w:rPr>
              <w:t>(三)</w:t>
            </w:r>
            <w:r w:rsidRPr="004D37B7">
              <w:rPr>
                <w:rFonts w:hint="eastAsia"/>
                <w:color w:val="000000"/>
                <w:sz w:val="24"/>
                <w:szCs w:val="24"/>
              </w:rPr>
              <w:t>全國性賽：全國或四縣市以上參與之活動或競賽。</w:t>
            </w:r>
          </w:p>
          <w:p w14:paraId="6A75A92C" w14:textId="77777777" w:rsidR="0038562D" w:rsidRPr="004D37B7" w:rsidRDefault="0038562D" w:rsidP="0059142F">
            <w:pPr>
              <w:pStyle w:val="a5"/>
              <w:widowControl/>
              <w:numPr>
                <w:ilvl w:val="0"/>
                <w:numId w:val="3"/>
              </w:numPr>
              <w:autoSpaceDE/>
              <w:autoSpaceDN/>
              <w:adjustRightInd w:val="0"/>
              <w:snapToGrid w:val="0"/>
              <w:spacing w:line="260" w:lineRule="exact"/>
              <w:ind w:leftChars="-26" w:left="404" w:right="0" w:hangingChars="192" w:hanging="461"/>
              <w:rPr>
                <w:color w:val="000000"/>
                <w:sz w:val="24"/>
                <w:szCs w:val="24"/>
              </w:rPr>
            </w:pPr>
            <w:r w:rsidRPr="004D37B7">
              <w:rPr>
                <w:rFonts w:hint="eastAsia"/>
                <w:color w:val="000000"/>
                <w:sz w:val="24"/>
                <w:szCs w:val="24"/>
              </w:rPr>
              <w:t>教師</w:t>
            </w:r>
            <w:r w:rsidRPr="004D37B7">
              <w:rPr>
                <w:color w:val="000000"/>
                <w:sz w:val="24"/>
                <w:szCs w:val="24"/>
              </w:rPr>
              <w:t>擔任他校之指導</w:t>
            </w:r>
            <w:r w:rsidRPr="004D37B7">
              <w:rPr>
                <w:rFonts w:hint="eastAsia"/>
                <w:color w:val="000000"/>
                <w:sz w:val="24"/>
                <w:szCs w:val="24"/>
              </w:rPr>
              <w:t>時，應事先</w:t>
            </w:r>
            <w:r w:rsidRPr="004D37B7">
              <w:rPr>
                <w:color w:val="000000"/>
                <w:sz w:val="24"/>
                <w:szCs w:val="24"/>
              </w:rPr>
              <w:t>經</w:t>
            </w:r>
            <w:r w:rsidRPr="004D37B7">
              <w:rPr>
                <w:rFonts w:hint="eastAsia"/>
                <w:color w:val="000000"/>
                <w:sz w:val="24"/>
                <w:szCs w:val="24"/>
              </w:rPr>
              <w:t>本</w:t>
            </w:r>
            <w:r w:rsidRPr="004D37B7">
              <w:rPr>
                <w:color w:val="000000"/>
                <w:sz w:val="24"/>
                <w:szCs w:val="24"/>
              </w:rPr>
              <w:t>校同意，且秩序冊</w:t>
            </w:r>
            <w:r w:rsidRPr="004D37B7">
              <w:rPr>
                <w:rFonts w:hint="eastAsia"/>
                <w:color w:val="000000"/>
                <w:sz w:val="24"/>
                <w:szCs w:val="24"/>
              </w:rPr>
              <w:t>或報名表內</w:t>
            </w:r>
            <w:r w:rsidRPr="004D37B7">
              <w:rPr>
                <w:color w:val="000000"/>
                <w:sz w:val="24"/>
                <w:szCs w:val="24"/>
              </w:rPr>
              <w:t>有登錄</w:t>
            </w:r>
            <w:r w:rsidRPr="004D37B7">
              <w:rPr>
                <w:rFonts w:hint="eastAsia"/>
                <w:color w:val="000000"/>
                <w:sz w:val="24"/>
                <w:szCs w:val="24"/>
              </w:rPr>
              <w:t>者</w:t>
            </w:r>
            <w:proofErr w:type="gramStart"/>
            <w:r w:rsidRPr="004D37B7">
              <w:rPr>
                <w:color w:val="000000"/>
                <w:sz w:val="24"/>
                <w:szCs w:val="24"/>
              </w:rPr>
              <w:t>始可敘獎</w:t>
            </w:r>
            <w:proofErr w:type="gramEnd"/>
            <w:r w:rsidRPr="004D37B7">
              <w:rPr>
                <w:color w:val="000000"/>
                <w:sz w:val="24"/>
                <w:szCs w:val="24"/>
              </w:rPr>
              <w:t>。</w:t>
            </w:r>
          </w:p>
          <w:p w14:paraId="59DAB839" w14:textId="0D04E4D6" w:rsidR="00A731FD" w:rsidRPr="004D37B7" w:rsidRDefault="00A731FD" w:rsidP="00A75891">
            <w:pPr>
              <w:pStyle w:val="a5"/>
              <w:widowControl/>
              <w:numPr>
                <w:ilvl w:val="0"/>
                <w:numId w:val="3"/>
              </w:numPr>
              <w:autoSpaceDE/>
              <w:autoSpaceDN/>
              <w:adjustRightInd w:val="0"/>
              <w:snapToGrid w:val="0"/>
              <w:spacing w:line="260" w:lineRule="exact"/>
              <w:ind w:leftChars="-25" w:left="663" w:right="0" w:hangingChars="299" w:hanging="718"/>
              <w:rPr>
                <w:color w:val="000000"/>
                <w:sz w:val="24"/>
                <w:szCs w:val="24"/>
              </w:rPr>
            </w:pPr>
            <w:r w:rsidRPr="004D37B7">
              <w:rPr>
                <w:rFonts w:hint="eastAsia"/>
                <w:color w:val="000000" w:themeColor="text1"/>
                <w:sz w:val="24"/>
                <w:szCs w:val="24"/>
              </w:rPr>
              <w:t>指導本校特殊教育學生參加世界特殊奧林匹克運動會，比照全國性競賽項目成績敘獎。</w:t>
            </w:r>
          </w:p>
        </w:tc>
      </w:tr>
    </w:tbl>
    <w:p w14:paraId="68D83E01" w14:textId="77777777" w:rsidR="00A731FD" w:rsidRPr="004D37B7" w:rsidRDefault="00A731FD" w:rsidP="00883B4F">
      <w:pPr>
        <w:snapToGrid w:val="0"/>
        <w:spacing w:line="260" w:lineRule="exact"/>
        <w:ind w:left="480" w:hangingChars="200" w:hanging="480"/>
        <w:jc w:val="both"/>
        <w:rPr>
          <w:color w:val="000000"/>
          <w:sz w:val="24"/>
          <w:szCs w:val="24"/>
        </w:rPr>
      </w:pPr>
    </w:p>
    <w:p w14:paraId="109FB547" w14:textId="004DC8A3" w:rsidR="00DB06A6" w:rsidRPr="004D37B7" w:rsidRDefault="004D6D2F" w:rsidP="0059142F">
      <w:pPr>
        <w:pStyle w:val="a3"/>
        <w:numPr>
          <w:ilvl w:val="0"/>
          <w:numId w:val="7"/>
        </w:numPr>
        <w:snapToGrid w:val="0"/>
        <w:spacing w:afterLines="50" w:after="120" w:line="260" w:lineRule="exact"/>
        <w:ind w:left="482" w:right="-34" w:hanging="482"/>
        <w:jc w:val="both"/>
        <w:rPr>
          <w:b/>
          <w:bCs/>
          <w:color w:val="0000CC"/>
        </w:rPr>
      </w:pPr>
      <w:r w:rsidRPr="004D37B7">
        <w:rPr>
          <w:rFonts w:hint="eastAsia"/>
          <w:b/>
          <w:bCs/>
          <w:snapToGrid w:val="0"/>
          <w:color w:val="0000CC"/>
          <w:spacing w:val="-6"/>
        </w:rPr>
        <w:t>辦理</w:t>
      </w:r>
      <w:r w:rsidR="007E31E0" w:rsidRPr="004D37B7">
        <w:rPr>
          <w:rFonts w:hint="eastAsia"/>
          <w:b/>
          <w:bCs/>
          <w:snapToGrid w:val="0"/>
          <w:color w:val="0000CC"/>
          <w:spacing w:val="-6"/>
        </w:rPr>
        <w:t>實習處</w:t>
      </w:r>
      <w:r w:rsidR="00B21BE2" w:rsidRPr="004D37B7">
        <w:rPr>
          <w:rFonts w:hint="eastAsia"/>
          <w:b/>
          <w:bCs/>
          <w:snapToGrid w:val="0"/>
          <w:color w:val="0000CC"/>
          <w:spacing w:val="-6"/>
        </w:rPr>
        <w:t>業務</w:t>
      </w:r>
      <w:r w:rsidRPr="004D37B7">
        <w:rPr>
          <w:rFonts w:hint="eastAsia"/>
          <w:b/>
          <w:bCs/>
          <w:snapToGrid w:val="0"/>
          <w:color w:val="0000CC"/>
          <w:spacing w:val="-6"/>
        </w:rPr>
        <w:t>敘獎標準</w:t>
      </w:r>
    </w:p>
    <w:p w14:paraId="5D52E489" w14:textId="0D2A6BF2" w:rsidR="007B37C5" w:rsidRDefault="007B37C5" w:rsidP="0059142F">
      <w:pPr>
        <w:pStyle w:val="a3"/>
        <w:numPr>
          <w:ilvl w:val="0"/>
          <w:numId w:val="17"/>
        </w:numPr>
        <w:snapToGrid w:val="0"/>
        <w:spacing w:beforeLines="50" w:before="120" w:afterLines="50" w:after="120" w:line="260" w:lineRule="exact"/>
        <w:ind w:left="482" w:right="-34" w:hanging="482"/>
        <w:jc w:val="both"/>
        <w:rPr>
          <w:bCs/>
          <w:color w:val="000000" w:themeColor="text1"/>
        </w:rPr>
      </w:pPr>
      <w:bookmarkStart w:id="11" w:name="_Hlk201319974"/>
      <w:r w:rsidRPr="004D37B7">
        <w:rPr>
          <w:rFonts w:hint="eastAsia"/>
          <w:bCs/>
          <w:color w:val="000000" w:themeColor="text1"/>
        </w:rPr>
        <w:t>辦理各項業務</w:t>
      </w:r>
      <w:r w:rsidRPr="004D37B7">
        <w:rPr>
          <w:bCs/>
          <w:color w:val="000000" w:themeColor="text1"/>
        </w:rPr>
        <w:t>活動敘獎標準：</w:t>
      </w:r>
    </w:p>
    <w:tbl>
      <w:tblPr>
        <w:tblW w:w="4913"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66"/>
        <w:gridCol w:w="3264"/>
        <w:gridCol w:w="6093"/>
        <w:gridCol w:w="564"/>
      </w:tblGrid>
      <w:tr w:rsidR="00941CF7" w:rsidRPr="008D2A94" w14:paraId="391ABF50" w14:textId="77777777" w:rsidTr="008213DB">
        <w:trPr>
          <w:trHeight w:val="227"/>
        </w:trPr>
        <w:tc>
          <w:tcPr>
            <w:tcW w:w="270" w:type="pct"/>
            <w:tcBorders>
              <w:top w:val="single" w:sz="12" w:space="0" w:color="auto"/>
              <w:bottom w:val="single" w:sz="12" w:space="0" w:color="auto"/>
              <w:right w:val="single" w:sz="12" w:space="0" w:color="auto"/>
            </w:tcBorders>
            <w:vAlign w:val="center"/>
          </w:tcPr>
          <w:p w14:paraId="2D836CCF" w14:textId="77777777" w:rsidR="00941CF7" w:rsidRPr="008D2A94" w:rsidRDefault="00941CF7" w:rsidP="00753585">
            <w:pPr>
              <w:snapToGrid w:val="0"/>
              <w:spacing w:line="260" w:lineRule="exact"/>
              <w:ind w:leftChars="-47" w:left="-103" w:rightChars="-50" w:right="-110"/>
              <w:jc w:val="center"/>
              <w:rPr>
                <w:sz w:val="24"/>
                <w:szCs w:val="24"/>
              </w:rPr>
            </w:pPr>
            <w:r w:rsidRPr="008D2A94">
              <w:rPr>
                <w:rFonts w:hint="eastAsia"/>
                <w:sz w:val="24"/>
                <w:szCs w:val="24"/>
              </w:rPr>
              <w:t>項次</w:t>
            </w:r>
          </w:p>
        </w:tc>
        <w:tc>
          <w:tcPr>
            <w:tcW w:w="1556" w:type="pct"/>
            <w:tcBorders>
              <w:top w:val="single" w:sz="12" w:space="0" w:color="auto"/>
              <w:left w:val="single" w:sz="12" w:space="0" w:color="auto"/>
              <w:bottom w:val="single" w:sz="12" w:space="0" w:color="auto"/>
              <w:right w:val="single" w:sz="12" w:space="0" w:color="auto"/>
            </w:tcBorders>
            <w:vAlign w:val="center"/>
          </w:tcPr>
          <w:p w14:paraId="25F20DED" w14:textId="77777777" w:rsidR="00941CF7" w:rsidRPr="008D2A94" w:rsidRDefault="00941CF7" w:rsidP="00753585">
            <w:pPr>
              <w:snapToGrid w:val="0"/>
              <w:spacing w:line="260" w:lineRule="exact"/>
              <w:ind w:rightChars="-50" w:right="-110"/>
              <w:jc w:val="center"/>
              <w:rPr>
                <w:rFonts w:cs="新細明體"/>
                <w:sz w:val="24"/>
                <w:szCs w:val="24"/>
              </w:rPr>
            </w:pPr>
            <w:r w:rsidRPr="008D2A94">
              <w:rPr>
                <w:rFonts w:hint="eastAsia"/>
                <w:sz w:val="24"/>
                <w:szCs w:val="24"/>
              </w:rPr>
              <w:t>辨理項目</w:t>
            </w:r>
          </w:p>
        </w:tc>
        <w:tc>
          <w:tcPr>
            <w:tcW w:w="2905" w:type="pct"/>
            <w:tcBorders>
              <w:top w:val="single" w:sz="12" w:space="0" w:color="auto"/>
              <w:left w:val="single" w:sz="12" w:space="0" w:color="auto"/>
              <w:bottom w:val="single" w:sz="12" w:space="0" w:color="auto"/>
            </w:tcBorders>
            <w:shd w:val="clear" w:color="000000" w:fill="FFFFFF"/>
            <w:vAlign w:val="center"/>
          </w:tcPr>
          <w:p w14:paraId="520D16F0" w14:textId="77777777" w:rsidR="00941CF7" w:rsidRPr="008D2A94" w:rsidRDefault="00941CF7" w:rsidP="00753585">
            <w:pPr>
              <w:adjustRightInd w:val="0"/>
              <w:spacing w:line="260" w:lineRule="exact"/>
              <w:jc w:val="center"/>
              <w:rPr>
                <w:rFonts w:cs="新細明體"/>
                <w:sz w:val="24"/>
                <w:szCs w:val="24"/>
              </w:rPr>
            </w:pPr>
            <w:r w:rsidRPr="008D2A94">
              <w:rPr>
                <w:rFonts w:hint="eastAsia"/>
                <w:sz w:val="24"/>
                <w:szCs w:val="24"/>
              </w:rPr>
              <w:t>敘獎標準</w:t>
            </w:r>
          </w:p>
        </w:tc>
        <w:tc>
          <w:tcPr>
            <w:tcW w:w="269" w:type="pct"/>
            <w:tcBorders>
              <w:top w:val="single" w:sz="12" w:space="0" w:color="auto"/>
            </w:tcBorders>
            <w:shd w:val="clear" w:color="000000" w:fill="FFFFFF"/>
            <w:vAlign w:val="center"/>
          </w:tcPr>
          <w:p w14:paraId="5B35C6DC" w14:textId="77777777" w:rsidR="00941CF7" w:rsidRPr="008D2A94" w:rsidRDefault="00941CF7" w:rsidP="00753585">
            <w:pPr>
              <w:adjustRightInd w:val="0"/>
              <w:spacing w:line="260" w:lineRule="exact"/>
              <w:ind w:left="-49" w:rightChars="-49" w:right="-108"/>
              <w:jc w:val="center"/>
              <w:rPr>
                <w:rFonts w:cs="新細明體"/>
                <w:sz w:val="24"/>
                <w:szCs w:val="24"/>
              </w:rPr>
            </w:pPr>
            <w:r w:rsidRPr="008D2A94">
              <w:rPr>
                <w:rFonts w:hint="eastAsia"/>
                <w:sz w:val="24"/>
                <w:szCs w:val="24"/>
              </w:rPr>
              <w:t>備註</w:t>
            </w:r>
          </w:p>
        </w:tc>
      </w:tr>
      <w:tr w:rsidR="00572EF1" w:rsidRPr="00572EF1" w14:paraId="07171F2C"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522A2E49" w14:textId="77777777" w:rsidR="00941CF7" w:rsidRPr="00572EF1" w:rsidRDefault="00941CF7" w:rsidP="00753585">
            <w:pPr>
              <w:spacing w:line="260" w:lineRule="exact"/>
              <w:ind w:leftChars="-20" w:left="-44" w:rightChars="-48" w:right="-106"/>
              <w:jc w:val="center"/>
              <w:rPr>
                <w:rFonts w:cs="新細明體"/>
                <w:color w:val="000000" w:themeColor="text1"/>
                <w:sz w:val="24"/>
                <w:szCs w:val="24"/>
              </w:rPr>
            </w:pPr>
            <w:r w:rsidRPr="00572EF1">
              <w:rPr>
                <w:rFonts w:cs="新細明體" w:hint="eastAsia"/>
                <w:color w:val="000000" w:themeColor="text1"/>
                <w:sz w:val="24"/>
                <w:szCs w:val="24"/>
              </w:rPr>
              <w:t>1</w:t>
            </w:r>
          </w:p>
        </w:tc>
        <w:tc>
          <w:tcPr>
            <w:tcW w:w="1556" w:type="pct"/>
            <w:tcBorders>
              <w:top w:val="single" w:sz="4" w:space="0" w:color="auto"/>
              <w:left w:val="single" w:sz="12" w:space="0" w:color="auto"/>
              <w:bottom w:val="single" w:sz="12" w:space="0" w:color="auto"/>
              <w:right w:val="single" w:sz="12" w:space="0" w:color="auto"/>
            </w:tcBorders>
            <w:vAlign w:val="center"/>
          </w:tcPr>
          <w:p w14:paraId="373E98A3" w14:textId="77777777" w:rsidR="00941CF7" w:rsidRPr="00572EF1" w:rsidRDefault="00941CF7" w:rsidP="00753585">
            <w:pPr>
              <w:spacing w:line="260" w:lineRule="exact"/>
              <w:ind w:leftChars="-29" w:left="-64" w:rightChars="-20" w:right="-44"/>
              <w:rPr>
                <w:rFonts w:cs="新細明體"/>
                <w:color w:val="000000" w:themeColor="text1"/>
                <w:sz w:val="24"/>
                <w:szCs w:val="24"/>
              </w:rPr>
            </w:pPr>
            <w:r w:rsidRPr="00572EF1">
              <w:rPr>
                <w:rFonts w:hint="eastAsia"/>
                <w:color w:val="000000" w:themeColor="text1"/>
                <w:sz w:val="24"/>
                <w:szCs w:val="24"/>
              </w:rPr>
              <w:t>推動本校「教育部青年教育與就業儲蓄帳戶方案」相關執行績優人員</w:t>
            </w:r>
          </w:p>
        </w:tc>
        <w:tc>
          <w:tcPr>
            <w:tcW w:w="2905" w:type="pct"/>
            <w:tcBorders>
              <w:top w:val="single" w:sz="12" w:space="0" w:color="auto"/>
              <w:left w:val="single" w:sz="12" w:space="0" w:color="auto"/>
              <w:right w:val="single" w:sz="4" w:space="0" w:color="auto"/>
            </w:tcBorders>
            <w:shd w:val="clear" w:color="000000" w:fill="FFFFFF"/>
            <w:vAlign w:val="center"/>
          </w:tcPr>
          <w:p w14:paraId="77727130" w14:textId="141CF3FA" w:rsidR="00941CF7" w:rsidRPr="00572EF1" w:rsidRDefault="003B3671" w:rsidP="00F074FF">
            <w:pPr>
              <w:spacing w:line="260" w:lineRule="exact"/>
              <w:ind w:leftChars="-34" w:left="-75" w:rightChars="-24" w:right="-53"/>
              <w:jc w:val="both"/>
              <w:rPr>
                <w:bCs/>
                <w:color w:val="000000" w:themeColor="text1"/>
                <w:sz w:val="24"/>
                <w:szCs w:val="24"/>
              </w:rPr>
            </w:pPr>
            <w:r w:rsidRPr="00572EF1">
              <w:rPr>
                <w:rFonts w:hint="eastAsia"/>
                <w:bCs/>
                <w:color w:val="000000" w:themeColor="text1"/>
                <w:sz w:val="24"/>
                <w:szCs w:val="24"/>
              </w:rPr>
              <w:t>依主辦機關來函核定成效績優，依該函所建議之敘獎額度及人員名單辦理敘獎。</w:t>
            </w:r>
            <w:r w:rsidRPr="00572EF1">
              <w:rPr>
                <w:bCs/>
                <w:color w:val="000000" w:themeColor="text1"/>
                <w:sz w:val="24"/>
                <w:szCs w:val="24"/>
              </w:rPr>
              <w:t>未</w:t>
            </w:r>
            <w:proofErr w:type="gramStart"/>
            <w:r w:rsidRPr="00572EF1">
              <w:rPr>
                <w:bCs/>
                <w:color w:val="000000" w:themeColor="text1"/>
                <w:sz w:val="24"/>
                <w:szCs w:val="24"/>
              </w:rPr>
              <w:t>敘明敘獎</w:t>
            </w:r>
            <w:proofErr w:type="gramEnd"/>
            <w:r w:rsidRPr="00572EF1">
              <w:rPr>
                <w:bCs/>
                <w:color w:val="000000" w:themeColor="text1"/>
                <w:sz w:val="24"/>
                <w:szCs w:val="24"/>
              </w:rPr>
              <w:t>額度及人員名單時，視其參與程度核實敘獎，</w:t>
            </w:r>
            <w:r w:rsidRPr="00572EF1">
              <w:rPr>
                <w:rFonts w:hint="eastAsia"/>
                <w:color w:val="000000" w:themeColor="text1"/>
                <w:sz w:val="24"/>
                <w:szCs w:val="24"/>
              </w:rPr>
              <w:t>提報推動該項業務種子教師、</w:t>
            </w:r>
            <w:r w:rsidR="00F074FF" w:rsidRPr="00572EF1">
              <w:rPr>
                <w:rFonts w:hint="eastAsia"/>
                <w:bCs/>
                <w:color w:val="000000" w:themeColor="text1"/>
                <w:sz w:val="24"/>
                <w:szCs w:val="24"/>
              </w:rPr>
              <w:t>實際辦理該項業務主要承辦人員</w:t>
            </w:r>
            <w:r w:rsidRPr="00572EF1">
              <w:rPr>
                <w:rFonts w:hint="eastAsia"/>
                <w:color w:val="000000" w:themeColor="text1"/>
                <w:sz w:val="24"/>
                <w:szCs w:val="24"/>
              </w:rPr>
              <w:t>與督辦該項業務主管</w:t>
            </w:r>
            <w:r w:rsidRPr="00572EF1">
              <w:rPr>
                <w:color w:val="000000" w:themeColor="text1"/>
                <w:sz w:val="24"/>
                <w:szCs w:val="24"/>
              </w:rPr>
              <w:t>，每人每學年</w:t>
            </w:r>
            <w:r w:rsidRPr="00572EF1">
              <w:rPr>
                <w:rFonts w:hint="eastAsia"/>
                <w:color w:val="000000" w:themeColor="text1"/>
                <w:sz w:val="24"/>
                <w:szCs w:val="24"/>
              </w:rPr>
              <w:t>各</w:t>
            </w:r>
            <w:r w:rsidRPr="00572EF1">
              <w:rPr>
                <w:color w:val="000000" w:themeColor="text1"/>
                <w:sz w:val="24"/>
                <w:szCs w:val="24"/>
              </w:rPr>
              <w:t>嘉獎一次。</w:t>
            </w:r>
          </w:p>
        </w:tc>
        <w:tc>
          <w:tcPr>
            <w:tcW w:w="269" w:type="pct"/>
            <w:tcBorders>
              <w:top w:val="single" w:sz="12" w:space="0" w:color="auto"/>
              <w:bottom w:val="single" w:sz="12" w:space="0" w:color="auto"/>
            </w:tcBorders>
            <w:shd w:val="clear" w:color="000000" w:fill="FFFFFF"/>
            <w:vAlign w:val="center"/>
          </w:tcPr>
          <w:p w14:paraId="7C6D45AE" w14:textId="77777777" w:rsidR="00941CF7" w:rsidRPr="00572EF1" w:rsidRDefault="00941CF7" w:rsidP="00753585">
            <w:pPr>
              <w:spacing w:line="260" w:lineRule="exact"/>
              <w:ind w:leftChars="-20" w:left="-44" w:rightChars="-17" w:right="-37"/>
              <w:jc w:val="both"/>
              <w:rPr>
                <w:color w:val="000000" w:themeColor="text1"/>
                <w:sz w:val="24"/>
                <w:szCs w:val="24"/>
              </w:rPr>
            </w:pPr>
          </w:p>
        </w:tc>
      </w:tr>
      <w:tr w:rsidR="00572EF1" w:rsidRPr="00572EF1" w14:paraId="513D0F0E"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1D13914F" w14:textId="77777777" w:rsidR="00941CF7" w:rsidRPr="00572EF1" w:rsidRDefault="00941CF7" w:rsidP="00753585">
            <w:pPr>
              <w:spacing w:line="260" w:lineRule="exact"/>
              <w:ind w:leftChars="-20" w:left="-44" w:rightChars="-48" w:right="-106"/>
              <w:jc w:val="center"/>
              <w:rPr>
                <w:rFonts w:cs="新細明體"/>
                <w:color w:val="000000" w:themeColor="text1"/>
                <w:sz w:val="24"/>
                <w:szCs w:val="24"/>
              </w:rPr>
            </w:pPr>
            <w:r w:rsidRPr="00572EF1">
              <w:rPr>
                <w:rFonts w:cs="新細明體" w:hint="eastAsia"/>
                <w:color w:val="000000" w:themeColor="text1"/>
                <w:sz w:val="24"/>
                <w:szCs w:val="24"/>
              </w:rPr>
              <w:t>2</w:t>
            </w:r>
          </w:p>
        </w:tc>
        <w:tc>
          <w:tcPr>
            <w:tcW w:w="1556" w:type="pct"/>
            <w:tcBorders>
              <w:top w:val="single" w:sz="4" w:space="0" w:color="auto"/>
              <w:left w:val="single" w:sz="12" w:space="0" w:color="auto"/>
              <w:bottom w:val="single" w:sz="12" w:space="0" w:color="auto"/>
              <w:right w:val="single" w:sz="12" w:space="0" w:color="auto"/>
            </w:tcBorders>
            <w:vAlign w:val="center"/>
          </w:tcPr>
          <w:p w14:paraId="12BA51A1" w14:textId="77777777" w:rsidR="00941CF7" w:rsidRPr="00572EF1" w:rsidRDefault="00941CF7" w:rsidP="00753585">
            <w:pPr>
              <w:spacing w:line="260" w:lineRule="exact"/>
              <w:ind w:leftChars="-29" w:left="-64" w:rightChars="-20" w:right="-44"/>
              <w:rPr>
                <w:color w:val="000000" w:themeColor="text1"/>
                <w:sz w:val="24"/>
                <w:szCs w:val="24"/>
              </w:rPr>
            </w:pPr>
            <w:r w:rsidRPr="00572EF1">
              <w:rPr>
                <w:rFonts w:hint="eastAsia"/>
                <w:color w:val="000000" w:themeColor="text1"/>
                <w:sz w:val="24"/>
                <w:szCs w:val="24"/>
              </w:rPr>
              <w:t>承辦「教育部青年教育與就業儲戶方案」各項宣導活動</w:t>
            </w:r>
          </w:p>
        </w:tc>
        <w:tc>
          <w:tcPr>
            <w:tcW w:w="2905" w:type="pct"/>
            <w:tcBorders>
              <w:top w:val="single" w:sz="12" w:space="0" w:color="auto"/>
              <w:left w:val="single" w:sz="12" w:space="0" w:color="auto"/>
              <w:right w:val="single" w:sz="4" w:space="0" w:color="auto"/>
            </w:tcBorders>
            <w:shd w:val="clear" w:color="000000" w:fill="FFFFFF"/>
            <w:vAlign w:val="center"/>
          </w:tcPr>
          <w:p w14:paraId="10DA3D5F" w14:textId="284A2742" w:rsidR="00941CF7" w:rsidRPr="00572EF1" w:rsidRDefault="00941CF7" w:rsidP="00F074FF">
            <w:pPr>
              <w:spacing w:line="260" w:lineRule="exact"/>
              <w:ind w:leftChars="-34" w:left="-75" w:rightChars="-24" w:right="-53"/>
              <w:jc w:val="both"/>
              <w:rPr>
                <w:color w:val="000000" w:themeColor="text1"/>
                <w:sz w:val="24"/>
                <w:szCs w:val="24"/>
              </w:rPr>
            </w:pPr>
            <w:r w:rsidRPr="00572EF1">
              <w:rPr>
                <w:rFonts w:hint="eastAsia"/>
                <w:bCs/>
                <w:color w:val="000000" w:themeColor="text1"/>
                <w:sz w:val="24"/>
                <w:szCs w:val="24"/>
              </w:rPr>
              <w:t>依</w:t>
            </w:r>
            <w:r w:rsidR="00F074FF" w:rsidRPr="00572EF1">
              <w:rPr>
                <w:rFonts w:hint="eastAsia"/>
                <w:color w:val="000000" w:themeColor="text1"/>
                <w:sz w:val="24"/>
                <w:szCs w:val="24"/>
              </w:rPr>
              <w:t>教育部國民及學前教育署來函所建議之敘獎額度及人員名單辦理敘獎</w:t>
            </w:r>
            <w:r w:rsidR="00F074FF" w:rsidRPr="00572EF1">
              <w:rPr>
                <w:rFonts w:hint="eastAsia"/>
                <w:bCs/>
                <w:color w:val="000000" w:themeColor="text1"/>
                <w:sz w:val="24"/>
                <w:szCs w:val="24"/>
              </w:rPr>
              <w:t>，</w:t>
            </w:r>
            <w:r w:rsidR="00F074FF" w:rsidRPr="00572EF1">
              <w:rPr>
                <w:bCs/>
                <w:color w:val="000000" w:themeColor="text1"/>
                <w:sz w:val="24"/>
                <w:szCs w:val="24"/>
              </w:rPr>
              <w:t>未</w:t>
            </w:r>
            <w:proofErr w:type="gramStart"/>
            <w:r w:rsidR="00F074FF" w:rsidRPr="00572EF1">
              <w:rPr>
                <w:bCs/>
                <w:color w:val="000000" w:themeColor="text1"/>
                <w:sz w:val="24"/>
                <w:szCs w:val="24"/>
              </w:rPr>
              <w:t>敘明敘獎</w:t>
            </w:r>
            <w:proofErr w:type="gramEnd"/>
            <w:r w:rsidR="00F074FF" w:rsidRPr="00572EF1">
              <w:rPr>
                <w:bCs/>
                <w:color w:val="000000" w:themeColor="text1"/>
                <w:sz w:val="24"/>
                <w:szCs w:val="24"/>
              </w:rPr>
              <w:t>額度及人員名單時，視其參與程度核實敘獎，提報</w:t>
            </w:r>
            <w:r w:rsidR="00F074FF" w:rsidRPr="00572EF1">
              <w:rPr>
                <w:rFonts w:hint="eastAsia"/>
                <w:bCs/>
                <w:color w:val="000000" w:themeColor="text1"/>
                <w:sz w:val="24"/>
                <w:szCs w:val="24"/>
              </w:rPr>
              <w:t>實際辦理</w:t>
            </w:r>
            <w:r w:rsidR="00F074FF" w:rsidRPr="00572EF1">
              <w:rPr>
                <w:bCs/>
                <w:color w:val="000000" w:themeColor="text1"/>
                <w:sz w:val="24"/>
                <w:szCs w:val="24"/>
              </w:rPr>
              <w:t>該項業務主要承辦人員</w:t>
            </w:r>
            <w:r w:rsidR="00F074FF" w:rsidRPr="00572EF1">
              <w:rPr>
                <w:rFonts w:hint="eastAsia"/>
                <w:bCs/>
                <w:color w:val="000000" w:themeColor="text1"/>
                <w:sz w:val="24"/>
                <w:szCs w:val="24"/>
              </w:rPr>
              <w:t>及參與該項業務工作團隊人員(人數最多以三人為限)、與</w:t>
            </w:r>
            <w:r w:rsidR="00F074FF" w:rsidRPr="00572EF1">
              <w:rPr>
                <w:bCs/>
                <w:color w:val="000000" w:themeColor="text1"/>
                <w:sz w:val="24"/>
                <w:szCs w:val="24"/>
              </w:rPr>
              <w:t>督辦該項業務主管，</w:t>
            </w:r>
            <w:r w:rsidR="00F074FF" w:rsidRPr="00572EF1">
              <w:rPr>
                <w:color w:val="000000" w:themeColor="text1"/>
                <w:sz w:val="24"/>
                <w:szCs w:val="24"/>
              </w:rPr>
              <w:t>每人每學年嘉獎一次。</w:t>
            </w:r>
          </w:p>
        </w:tc>
        <w:tc>
          <w:tcPr>
            <w:tcW w:w="269" w:type="pct"/>
            <w:tcBorders>
              <w:top w:val="single" w:sz="12" w:space="0" w:color="auto"/>
              <w:bottom w:val="single" w:sz="12" w:space="0" w:color="auto"/>
            </w:tcBorders>
            <w:shd w:val="clear" w:color="000000" w:fill="FFFFFF"/>
            <w:vAlign w:val="center"/>
          </w:tcPr>
          <w:p w14:paraId="1F711B9D" w14:textId="77777777" w:rsidR="00941CF7" w:rsidRPr="00572EF1" w:rsidRDefault="00941CF7" w:rsidP="00753585">
            <w:pPr>
              <w:spacing w:line="260" w:lineRule="exact"/>
              <w:ind w:leftChars="-20" w:left="-44" w:rightChars="-17" w:right="-37"/>
              <w:jc w:val="both"/>
              <w:rPr>
                <w:color w:val="000000" w:themeColor="text1"/>
                <w:sz w:val="24"/>
                <w:szCs w:val="24"/>
              </w:rPr>
            </w:pPr>
          </w:p>
        </w:tc>
      </w:tr>
      <w:tr w:rsidR="00982A3B" w:rsidRPr="00982A3B" w14:paraId="0D734E5D"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2E776EB1" w14:textId="77777777" w:rsidR="00941CF7" w:rsidRPr="00982A3B" w:rsidRDefault="00941CF7" w:rsidP="00753585">
            <w:pPr>
              <w:spacing w:line="260" w:lineRule="exact"/>
              <w:ind w:leftChars="-20" w:left="-44" w:rightChars="-48" w:right="-106"/>
              <w:jc w:val="center"/>
              <w:rPr>
                <w:rFonts w:cs="新細明體"/>
                <w:sz w:val="24"/>
                <w:szCs w:val="24"/>
              </w:rPr>
            </w:pPr>
            <w:r w:rsidRPr="00982A3B">
              <w:rPr>
                <w:rFonts w:cs="新細明體" w:hint="eastAsia"/>
                <w:sz w:val="24"/>
                <w:szCs w:val="24"/>
              </w:rPr>
              <w:t>3</w:t>
            </w:r>
          </w:p>
        </w:tc>
        <w:tc>
          <w:tcPr>
            <w:tcW w:w="1556" w:type="pct"/>
            <w:tcBorders>
              <w:top w:val="single" w:sz="4" w:space="0" w:color="auto"/>
              <w:left w:val="single" w:sz="12" w:space="0" w:color="auto"/>
              <w:bottom w:val="single" w:sz="12" w:space="0" w:color="auto"/>
              <w:right w:val="single" w:sz="12" w:space="0" w:color="auto"/>
            </w:tcBorders>
            <w:vAlign w:val="center"/>
          </w:tcPr>
          <w:p w14:paraId="36DE57A4" w14:textId="77777777" w:rsidR="00941CF7" w:rsidRPr="00982A3B" w:rsidRDefault="00941CF7" w:rsidP="00753585">
            <w:pPr>
              <w:spacing w:line="260" w:lineRule="exact"/>
              <w:ind w:leftChars="-29" w:left="-64" w:rightChars="-20" w:right="-44"/>
              <w:rPr>
                <w:rFonts w:cs="新細明體"/>
                <w:sz w:val="24"/>
                <w:szCs w:val="24"/>
              </w:rPr>
            </w:pPr>
            <w:r w:rsidRPr="00982A3B">
              <w:rPr>
                <w:rFonts w:hint="eastAsia"/>
                <w:sz w:val="24"/>
                <w:szCs w:val="24"/>
              </w:rPr>
              <w:t>申辦「財團法人仰望教育基金會服務換學習愛無限計畫」</w:t>
            </w:r>
          </w:p>
        </w:tc>
        <w:tc>
          <w:tcPr>
            <w:tcW w:w="2905" w:type="pct"/>
            <w:tcBorders>
              <w:top w:val="single" w:sz="12" w:space="0" w:color="auto"/>
              <w:left w:val="single" w:sz="12" w:space="0" w:color="auto"/>
              <w:right w:val="single" w:sz="4" w:space="0" w:color="auto"/>
            </w:tcBorders>
            <w:shd w:val="clear" w:color="000000" w:fill="FFFFFF"/>
            <w:vAlign w:val="center"/>
          </w:tcPr>
          <w:p w14:paraId="0AD4F22B" w14:textId="0E9CCD47" w:rsidR="00941CF7" w:rsidRPr="00982A3B" w:rsidRDefault="00290C9D" w:rsidP="00290C9D">
            <w:pPr>
              <w:spacing w:line="260" w:lineRule="exact"/>
              <w:ind w:leftChars="-34" w:left="-75" w:rightChars="-24" w:right="-53"/>
              <w:jc w:val="both"/>
              <w:rPr>
                <w:bCs/>
                <w:sz w:val="24"/>
                <w:szCs w:val="24"/>
              </w:rPr>
            </w:pPr>
            <w:r w:rsidRPr="00982A3B">
              <w:rPr>
                <w:rFonts w:hint="eastAsia"/>
                <w:bCs/>
                <w:sz w:val="24"/>
                <w:szCs w:val="24"/>
              </w:rPr>
              <w:t>依主辦機關來函核定成效績優，依該函所建議之敘獎額度及人員名單辦理敘獎。</w:t>
            </w:r>
            <w:r w:rsidRPr="00982A3B">
              <w:rPr>
                <w:bCs/>
                <w:sz w:val="24"/>
                <w:szCs w:val="24"/>
              </w:rPr>
              <w:t>未</w:t>
            </w:r>
            <w:proofErr w:type="gramStart"/>
            <w:r w:rsidRPr="00982A3B">
              <w:rPr>
                <w:bCs/>
                <w:sz w:val="24"/>
                <w:szCs w:val="24"/>
              </w:rPr>
              <w:t>敘明敘獎</w:t>
            </w:r>
            <w:proofErr w:type="gramEnd"/>
            <w:r w:rsidRPr="00982A3B">
              <w:rPr>
                <w:bCs/>
                <w:sz w:val="24"/>
                <w:szCs w:val="24"/>
              </w:rPr>
              <w:t>額度及人員名單時，視其參與程度核實敘獎，</w:t>
            </w:r>
            <w:r w:rsidRPr="00982A3B">
              <w:rPr>
                <w:rFonts w:hint="eastAsia"/>
                <w:sz w:val="24"/>
                <w:szCs w:val="24"/>
              </w:rPr>
              <w:t>提報</w:t>
            </w:r>
            <w:r w:rsidRPr="00982A3B">
              <w:rPr>
                <w:rFonts w:hint="eastAsia"/>
                <w:bCs/>
                <w:sz w:val="24"/>
                <w:szCs w:val="24"/>
              </w:rPr>
              <w:t>實際辦理該項業務主要承辦人員</w:t>
            </w:r>
            <w:r w:rsidRPr="00982A3B">
              <w:rPr>
                <w:sz w:val="24"/>
                <w:szCs w:val="24"/>
              </w:rPr>
              <w:t>，每學年</w:t>
            </w:r>
            <w:r w:rsidR="00572EF1" w:rsidRPr="00982A3B">
              <w:rPr>
                <w:rFonts w:hint="eastAsia"/>
                <w:sz w:val="24"/>
                <w:szCs w:val="24"/>
              </w:rPr>
              <w:t>以</w:t>
            </w:r>
            <w:r w:rsidRPr="00982A3B">
              <w:rPr>
                <w:sz w:val="24"/>
                <w:szCs w:val="24"/>
              </w:rPr>
              <w:t>嘉獎</w:t>
            </w:r>
            <w:r w:rsidR="00572EF1" w:rsidRPr="00982A3B">
              <w:rPr>
                <w:rFonts w:hint="eastAsia"/>
                <w:sz w:val="24"/>
                <w:szCs w:val="24"/>
              </w:rPr>
              <w:t>一</w:t>
            </w:r>
            <w:r w:rsidRPr="00982A3B">
              <w:rPr>
                <w:sz w:val="24"/>
                <w:szCs w:val="24"/>
              </w:rPr>
              <w:t>次</w:t>
            </w:r>
            <w:r w:rsidR="00572EF1" w:rsidRPr="00982A3B">
              <w:rPr>
                <w:rFonts w:hint="eastAsia"/>
                <w:sz w:val="24"/>
                <w:szCs w:val="24"/>
              </w:rPr>
              <w:t>為原則，若情形特殊時，得專案簽准提高敘獎額度至嘉獎二次</w:t>
            </w:r>
            <w:r w:rsidRPr="00982A3B">
              <w:rPr>
                <w:sz w:val="24"/>
                <w:szCs w:val="24"/>
              </w:rPr>
              <w:t>。</w:t>
            </w:r>
          </w:p>
        </w:tc>
        <w:tc>
          <w:tcPr>
            <w:tcW w:w="269" w:type="pct"/>
            <w:tcBorders>
              <w:top w:val="single" w:sz="12" w:space="0" w:color="auto"/>
              <w:bottom w:val="single" w:sz="12" w:space="0" w:color="auto"/>
            </w:tcBorders>
            <w:shd w:val="clear" w:color="000000" w:fill="FFFFFF"/>
            <w:vAlign w:val="center"/>
          </w:tcPr>
          <w:p w14:paraId="265B08F4" w14:textId="77777777" w:rsidR="00941CF7" w:rsidRPr="00982A3B" w:rsidRDefault="00941CF7" w:rsidP="00753585">
            <w:pPr>
              <w:spacing w:line="260" w:lineRule="exact"/>
              <w:ind w:leftChars="-20" w:left="-44" w:rightChars="-17" w:right="-37"/>
              <w:jc w:val="both"/>
              <w:rPr>
                <w:sz w:val="24"/>
                <w:szCs w:val="24"/>
              </w:rPr>
            </w:pPr>
          </w:p>
        </w:tc>
      </w:tr>
    </w:tbl>
    <w:p w14:paraId="649A89B6" w14:textId="42BD1865" w:rsidR="009C5DEC" w:rsidRDefault="009C5DEC" w:rsidP="009C5DEC">
      <w:pPr>
        <w:snapToGrid w:val="0"/>
        <w:spacing w:line="260" w:lineRule="exact"/>
        <w:ind w:right="108"/>
        <w:rPr>
          <w:sz w:val="24"/>
          <w:szCs w:val="24"/>
        </w:rPr>
      </w:pPr>
    </w:p>
    <w:p w14:paraId="1B91F179" w14:textId="7EC7011E" w:rsidR="00941CF7" w:rsidRDefault="00941CF7" w:rsidP="009C5DEC">
      <w:pPr>
        <w:pStyle w:val="a5"/>
        <w:numPr>
          <w:ilvl w:val="0"/>
          <w:numId w:val="17"/>
        </w:numPr>
        <w:snapToGrid w:val="0"/>
        <w:spacing w:afterLines="50" w:after="120" w:line="260" w:lineRule="exact"/>
        <w:ind w:left="482" w:right="108" w:hanging="482"/>
        <w:rPr>
          <w:sz w:val="24"/>
          <w:szCs w:val="24"/>
        </w:rPr>
      </w:pPr>
      <w:r w:rsidRPr="008D2A94">
        <w:rPr>
          <w:rFonts w:hint="eastAsia"/>
          <w:sz w:val="24"/>
          <w:szCs w:val="24"/>
        </w:rPr>
        <w:t>指導學生參加技能、技藝競賽敘獎標準及補充規定：</w:t>
      </w:r>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2354"/>
        <w:gridCol w:w="1575"/>
        <w:gridCol w:w="1091"/>
        <w:gridCol w:w="1103"/>
        <w:gridCol w:w="1106"/>
        <w:gridCol w:w="1271"/>
        <w:gridCol w:w="1284"/>
        <w:gridCol w:w="705"/>
      </w:tblGrid>
      <w:tr w:rsidR="00B155E6" w:rsidRPr="008D2A94" w14:paraId="1B8BBDC4" w14:textId="77777777" w:rsidTr="00797B5C">
        <w:trPr>
          <w:trHeight w:val="283"/>
        </w:trPr>
        <w:tc>
          <w:tcPr>
            <w:tcW w:w="1122" w:type="pct"/>
            <w:vMerge w:val="restart"/>
            <w:tcBorders>
              <w:top w:val="single" w:sz="12" w:space="0" w:color="auto"/>
              <w:right w:val="single" w:sz="12" w:space="0" w:color="auto"/>
            </w:tcBorders>
            <w:vAlign w:val="center"/>
          </w:tcPr>
          <w:p w14:paraId="48E95E76" w14:textId="77777777" w:rsidR="00B155E6" w:rsidRPr="008D2A94" w:rsidRDefault="00B155E6" w:rsidP="00753585">
            <w:pPr>
              <w:snapToGrid w:val="0"/>
              <w:spacing w:line="260" w:lineRule="exact"/>
              <w:ind w:rightChars="-50" w:right="-110"/>
              <w:jc w:val="center"/>
              <w:rPr>
                <w:rFonts w:cs="新細明體"/>
                <w:sz w:val="24"/>
                <w:szCs w:val="24"/>
              </w:rPr>
            </w:pPr>
            <w:r w:rsidRPr="008D2A94">
              <w:rPr>
                <w:rFonts w:hint="eastAsia"/>
                <w:sz w:val="24"/>
                <w:szCs w:val="24"/>
              </w:rPr>
              <w:t>競賽項目</w:t>
            </w:r>
          </w:p>
        </w:tc>
        <w:tc>
          <w:tcPr>
            <w:tcW w:w="751" w:type="pct"/>
            <w:vMerge w:val="restart"/>
            <w:tcBorders>
              <w:top w:val="single" w:sz="12" w:space="0" w:color="auto"/>
              <w:left w:val="single" w:sz="12" w:space="0" w:color="auto"/>
            </w:tcBorders>
            <w:shd w:val="clear" w:color="000000" w:fill="FFFFFF"/>
            <w:vAlign w:val="center"/>
          </w:tcPr>
          <w:p w14:paraId="3BD9B4DA" w14:textId="77777777" w:rsidR="00B155E6" w:rsidRPr="008D2A94" w:rsidRDefault="00B155E6" w:rsidP="00753585">
            <w:pPr>
              <w:adjustRightInd w:val="0"/>
              <w:spacing w:line="260" w:lineRule="exact"/>
              <w:ind w:leftChars="-46" w:left="-101" w:rightChars="-47" w:right="-103"/>
              <w:jc w:val="center"/>
              <w:rPr>
                <w:rFonts w:cs="新細明體"/>
                <w:sz w:val="24"/>
                <w:szCs w:val="24"/>
              </w:rPr>
            </w:pPr>
            <w:r w:rsidRPr="008D2A94">
              <w:rPr>
                <w:rFonts w:hint="eastAsia"/>
                <w:sz w:val="24"/>
                <w:szCs w:val="24"/>
              </w:rPr>
              <w:t>成績</w:t>
            </w:r>
          </w:p>
        </w:tc>
        <w:tc>
          <w:tcPr>
            <w:tcW w:w="2791" w:type="pct"/>
            <w:gridSpan w:val="5"/>
            <w:tcBorders>
              <w:top w:val="single" w:sz="12" w:space="0" w:color="auto"/>
              <w:bottom w:val="single" w:sz="4" w:space="0" w:color="auto"/>
            </w:tcBorders>
            <w:shd w:val="clear" w:color="000000" w:fill="FFFFFF"/>
            <w:vAlign w:val="center"/>
          </w:tcPr>
          <w:p w14:paraId="29FBDCD3" w14:textId="77777777" w:rsidR="00B155E6" w:rsidRPr="008D2A94" w:rsidRDefault="00B155E6" w:rsidP="00753585">
            <w:pPr>
              <w:adjustRightInd w:val="0"/>
              <w:spacing w:line="260" w:lineRule="exact"/>
              <w:jc w:val="center"/>
              <w:rPr>
                <w:rFonts w:cs="新細明體"/>
                <w:sz w:val="24"/>
                <w:szCs w:val="24"/>
              </w:rPr>
            </w:pPr>
            <w:r w:rsidRPr="008D2A94">
              <w:rPr>
                <w:rFonts w:hint="eastAsia"/>
                <w:sz w:val="24"/>
                <w:szCs w:val="24"/>
              </w:rPr>
              <w:t>敘獎標準</w:t>
            </w:r>
          </w:p>
        </w:tc>
        <w:tc>
          <w:tcPr>
            <w:tcW w:w="336" w:type="pct"/>
            <w:vMerge w:val="restart"/>
            <w:tcBorders>
              <w:top w:val="single" w:sz="12" w:space="0" w:color="auto"/>
            </w:tcBorders>
            <w:shd w:val="clear" w:color="000000" w:fill="FFFFFF"/>
            <w:vAlign w:val="center"/>
          </w:tcPr>
          <w:p w14:paraId="3E534506" w14:textId="5B597E00" w:rsidR="00B155E6" w:rsidRPr="008D2A94" w:rsidRDefault="00B155E6" w:rsidP="00753585">
            <w:pPr>
              <w:adjustRightInd w:val="0"/>
              <w:spacing w:line="260" w:lineRule="exact"/>
              <w:ind w:left="-49" w:rightChars="-49" w:right="-108"/>
              <w:rPr>
                <w:rFonts w:cs="新細明體"/>
                <w:sz w:val="24"/>
                <w:szCs w:val="24"/>
              </w:rPr>
            </w:pPr>
            <w:r w:rsidRPr="008D2A94">
              <w:rPr>
                <w:rFonts w:hint="eastAsia"/>
                <w:sz w:val="24"/>
                <w:szCs w:val="24"/>
              </w:rPr>
              <w:t>備註</w:t>
            </w:r>
          </w:p>
        </w:tc>
      </w:tr>
      <w:tr w:rsidR="00B155E6" w:rsidRPr="008D2A94" w14:paraId="3A7A85BE" w14:textId="77777777" w:rsidTr="00797B5C">
        <w:trPr>
          <w:trHeight w:val="283"/>
        </w:trPr>
        <w:tc>
          <w:tcPr>
            <w:tcW w:w="1122" w:type="pct"/>
            <w:vMerge/>
            <w:tcBorders>
              <w:bottom w:val="single" w:sz="12" w:space="0" w:color="auto"/>
              <w:right w:val="single" w:sz="12" w:space="0" w:color="auto"/>
            </w:tcBorders>
            <w:vAlign w:val="center"/>
          </w:tcPr>
          <w:p w14:paraId="5AFBBFB9" w14:textId="77777777" w:rsidR="00B155E6" w:rsidRPr="008D2A94" w:rsidRDefault="00B155E6" w:rsidP="00753585">
            <w:pPr>
              <w:snapToGrid w:val="0"/>
              <w:spacing w:line="260" w:lineRule="exact"/>
              <w:ind w:rightChars="-50" w:right="-110"/>
              <w:rPr>
                <w:rFonts w:cs="新細明體"/>
                <w:sz w:val="24"/>
                <w:szCs w:val="24"/>
              </w:rPr>
            </w:pPr>
          </w:p>
        </w:tc>
        <w:tc>
          <w:tcPr>
            <w:tcW w:w="751" w:type="pct"/>
            <w:vMerge/>
            <w:tcBorders>
              <w:left w:val="single" w:sz="12" w:space="0" w:color="auto"/>
              <w:bottom w:val="single" w:sz="12" w:space="0" w:color="auto"/>
            </w:tcBorders>
            <w:shd w:val="clear" w:color="000000" w:fill="FFFFFF"/>
            <w:vAlign w:val="center"/>
          </w:tcPr>
          <w:p w14:paraId="06F70CE7" w14:textId="77777777" w:rsidR="00B155E6" w:rsidRPr="008D2A94" w:rsidRDefault="00B155E6" w:rsidP="00753585">
            <w:pPr>
              <w:adjustRightInd w:val="0"/>
              <w:spacing w:line="260" w:lineRule="exact"/>
              <w:ind w:leftChars="-46" w:left="-101" w:rightChars="-47" w:right="-103"/>
              <w:jc w:val="center"/>
              <w:rPr>
                <w:rFonts w:cs="新細明體"/>
                <w:sz w:val="24"/>
                <w:szCs w:val="24"/>
              </w:rPr>
            </w:pPr>
          </w:p>
        </w:tc>
        <w:tc>
          <w:tcPr>
            <w:tcW w:w="520" w:type="pct"/>
            <w:tcBorders>
              <w:top w:val="single" w:sz="4" w:space="0" w:color="auto"/>
              <w:bottom w:val="single" w:sz="12" w:space="0" w:color="auto"/>
            </w:tcBorders>
            <w:shd w:val="clear" w:color="000000" w:fill="FFFFFF"/>
            <w:vAlign w:val="center"/>
          </w:tcPr>
          <w:p w14:paraId="4EB6B496" w14:textId="77777777" w:rsidR="00B155E6" w:rsidRPr="008D2A94" w:rsidRDefault="00B155E6"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指導老師</w:t>
            </w:r>
          </w:p>
        </w:tc>
        <w:tc>
          <w:tcPr>
            <w:tcW w:w="526" w:type="pct"/>
            <w:tcBorders>
              <w:top w:val="single" w:sz="4" w:space="0" w:color="auto"/>
              <w:bottom w:val="single" w:sz="12" w:space="0" w:color="auto"/>
            </w:tcBorders>
            <w:shd w:val="clear" w:color="000000" w:fill="FFFFFF"/>
            <w:vAlign w:val="center"/>
          </w:tcPr>
          <w:p w14:paraId="523AC0F2" w14:textId="77777777" w:rsidR="00B155E6" w:rsidRPr="008D2A94" w:rsidRDefault="00B155E6" w:rsidP="00753585">
            <w:pPr>
              <w:adjustRightInd w:val="0"/>
              <w:spacing w:line="260" w:lineRule="exact"/>
              <w:ind w:leftChars="-40" w:left="-88" w:rightChars="-50" w:right="-110"/>
              <w:jc w:val="center"/>
              <w:rPr>
                <w:rFonts w:cs="新細明體"/>
                <w:sz w:val="24"/>
                <w:szCs w:val="24"/>
              </w:rPr>
            </w:pPr>
            <w:r w:rsidRPr="008D2A94">
              <w:rPr>
                <w:rFonts w:cs="新細明體" w:hint="eastAsia"/>
                <w:sz w:val="24"/>
                <w:szCs w:val="24"/>
              </w:rPr>
              <w:t>各科</w:t>
            </w:r>
          </w:p>
          <w:p w14:paraId="3308F7AE" w14:textId="77777777" w:rsidR="00B155E6" w:rsidRPr="008D2A94" w:rsidRDefault="00B155E6" w:rsidP="00753585">
            <w:pPr>
              <w:adjustRightInd w:val="0"/>
              <w:spacing w:line="260" w:lineRule="exact"/>
              <w:ind w:leftChars="-40" w:left="-88" w:rightChars="-50" w:right="-110"/>
              <w:jc w:val="center"/>
              <w:rPr>
                <w:rFonts w:cs="新細明體"/>
                <w:sz w:val="24"/>
                <w:szCs w:val="24"/>
              </w:rPr>
            </w:pPr>
            <w:r w:rsidRPr="008D2A94">
              <w:rPr>
                <w:rFonts w:cs="新細明體" w:hint="eastAsia"/>
                <w:sz w:val="24"/>
                <w:szCs w:val="24"/>
              </w:rPr>
              <w:t>科主任</w:t>
            </w:r>
          </w:p>
        </w:tc>
        <w:tc>
          <w:tcPr>
            <w:tcW w:w="527" w:type="pct"/>
            <w:tcBorders>
              <w:top w:val="single" w:sz="4" w:space="0" w:color="auto"/>
              <w:bottom w:val="single" w:sz="12" w:space="0" w:color="auto"/>
            </w:tcBorders>
            <w:shd w:val="clear" w:color="000000" w:fill="FFFFFF"/>
            <w:vAlign w:val="center"/>
          </w:tcPr>
          <w:p w14:paraId="7A129A09" w14:textId="77777777" w:rsidR="00B155E6" w:rsidRPr="008D2A94" w:rsidRDefault="00B155E6" w:rsidP="00753585">
            <w:pPr>
              <w:adjustRightInd w:val="0"/>
              <w:spacing w:line="260" w:lineRule="exact"/>
              <w:ind w:leftChars="-54" w:left="-119" w:rightChars="-48" w:right="-106"/>
              <w:jc w:val="center"/>
              <w:rPr>
                <w:rFonts w:cs="新細明體"/>
                <w:sz w:val="24"/>
                <w:szCs w:val="24"/>
              </w:rPr>
            </w:pPr>
            <w:r w:rsidRPr="008D2A94">
              <w:rPr>
                <w:rFonts w:cs="新細明體" w:hint="eastAsia"/>
                <w:sz w:val="24"/>
                <w:szCs w:val="24"/>
              </w:rPr>
              <w:t>導師</w:t>
            </w:r>
          </w:p>
        </w:tc>
        <w:tc>
          <w:tcPr>
            <w:tcW w:w="606" w:type="pct"/>
            <w:tcBorders>
              <w:top w:val="single" w:sz="4" w:space="0" w:color="auto"/>
              <w:bottom w:val="single" w:sz="12" w:space="0" w:color="auto"/>
              <w:right w:val="single" w:sz="4" w:space="0" w:color="auto"/>
            </w:tcBorders>
            <w:shd w:val="clear" w:color="000000" w:fill="FFFFFF"/>
            <w:vAlign w:val="center"/>
          </w:tcPr>
          <w:p w14:paraId="36AC4494" w14:textId="77777777" w:rsidR="00B155E6" w:rsidRPr="00572EF1" w:rsidRDefault="00B155E6" w:rsidP="00753585">
            <w:pPr>
              <w:adjustRightInd w:val="0"/>
              <w:spacing w:line="260" w:lineRule="exact"/>
              <w:ind w:leftChars="-51" w:left="-112" w:rightChars="-50" w:right="-110"/>
              <w:jc w:val="center"/>
              <w:rPr>
                <w:rFonts w:cs="新細明體"/>
                <w:color w:val="000000" w:themeColor="text1"/>
                <w:sz w:val="24"/>
                <w:szCs w:val="24"/>
              </w:rPr>
            </w:pPr>
            <w:r w:rsidRPr="00572EF1">
              <w:rPr>
                <w:rFonts w:cs="新細明體" w:hint="eastAsia"/>
                <w:color w:val="000000" w:themeColor="text1"/>
                <w:sz w:val="24"/>
                <w:szCs w:val="24"/>
              </w:rPr>
              <w:t>各科</w:t>
            </w:r>
          </w:p>
          <w:p w14:paraId="09CFBE9B" w14:textId="77777777" w:rsidR="00B155E6" w:rsidRPr="00572EF1" w:rsidRDefault="00B155E6" w:rsidP="00753585">
            <w:pPr>
              <w:adjustRightInd w:val="0"/>
              <w:spacing w:line="260" w:lineRule="exact"/>
              <w:ind w:leftChars="-49" w:left="-108" w:rightChars="-47" w:right="-103"/>
              <w:jc w:val="center"/>
              <w:rPr>
                <w:rFonts w:cs="新細明體"/>
                <w:color w:val="000000" w:themeColor="text1"/>
                <w:sz w:val="24"/>
                <w:szCs w:val="24"/>
              </w:rPr>
            </w:pPr>
            <w:r w:rsidRPr="00572EF1">
              <w:rPr>
                <w:rFonts w:cs="新細明體" w:hint="eastAsia"/>
                <w:color w:val="000000" w:themeColor="text1"/>
                <w:sz w:val="24"/>
                <w:szCs w:val="24"/>
              </w:rPr>
              <w:t>技士(佐)</w:t>
            </w:r>
          </w:p>
        </w:tc>
        <w:tc>
          <w:tcPr>
            <w:tcW w:w="612" w:type="pct"/>
            <w:tcBorders>
              <w:top w:val="single" w:sz="4" w:space="0" w:color="auto"/>
              <w:left w:val="single" w:sz="4" w:space="0" w:color="auto"/>
              <w:bottom w:val="single" w:sz="12" w:space="0" w:color="auto"/>
            </w:tcBorders>
            <w:shd w:val="clear" w:color="000000" w:fill="FFFFFF"/>
            <w:vAlign w:val="center"/>
          </w:tcPr>
          <w:p w14:paraId="01CFF5D0" w14:textId="77777777" w:rsidR="00B155E6" w:rsidRPr="00572EF1" w:rsidRDefault="00B155E6" w:rsidP="00753585">
            <w:pPr>
              <w:adjustRightInd w:val="0"/>
              <w:spacing w:line="260" w:lineRule="exact"/>
              <w:ind w:leftChars="-49" w:left="-108" w:rightChars="-47" w:right="-103"/>
              <w:jc w:val="center"/>
              <w:rPr>
                <w:rFonts w:cs="新細明體"/>
                <w:color w:val="000000" w:themeColor="text1"/>
                <w:sz w:val="24"/>
                <w:szCs w:val="24"/>
              </w:rPr>
            </w:pPr>
            <w:r w:rsidRPr="00572EF1">
              <w:rPr>
                <w:rFonts w:cs="新細明體" w:hint="eastAsia"/>
                <w:color w:val="000000" w:themeColor="text1"/>
                <w:sz w:val="24"/>
                <w:szCs w:val="24"/>
              </w:rPr>
              <w:t>承辦人員及督導主管</w:t>
            </w:r>
          </w:p>
        </w:tc>
        <w:tc>
          <w:tcPr>
            <w:tcW w:w="336" w:type="pct"/>
            <w:vMerge/>
            <w:tcBorders>
              <w:bottom w:val="single" w:sz="12" w:space="0" w:color="auto"/>
            </w:tcBorders>
            <w:shd w:val="clear" w:color="000000" w:fill="FFFFFF"/>
          </w:tcPr>
          <w:p w14:paraId="2215D434" w14:textId="2461E9F7" w:rsidR="00B155E6" w:rsidRPr="008D2A94" w:rsidRDefault="00B155E6" w:rsidP="00753585">
            <w:pPr>
              <w:adjustRightInd w:val="0"/>
              <w:spacing w:line="260" w:lineRule="exact"/>
              <w:ind w:left="-49" w:rightChars="-49" w:right="-108"/>
              <w:rPr>
                <w:rFonts w:cs="新細明體"/>
                <w:sz w:val="24"/>
                <w:szCs w:val="24"/>
              </w:rPr>
            </w:pPr>
          </w:p>
        </w:tc>
      </w:tr>
      <w:tr w:rsidR="00941CF7" w:rsidRPr="008D2A94" w14:paraId="2111B87E" w14:textId="77777777" w:rsidTr="00797B5C">
        <w:trPr>
          <w:trHeight w:val="283"/>
        </w:trPr>
        <w:tc>
          <w:tcPr>
            <w:tcW w:w="1122" w:type="pct"/>
            <w:vMerge w:val="restart"/>
            <w:tcBorders>
              <w:top w:val="single" w:sz="4" w:space="0" w:color="auto"/>
              <w:right w:val="single" w:sz="12" w:space="0" w:color="auto"/>
            </w:tcBorders>
            <w:vAlign w:val="center"/>
          </w:tcPr>
          <w:p w14:paraId="09699302" w14:textId="77777777" w:rsidR="00941CF7" w:rsidRPr="008D2A94" w:rsidRDefault="00941CF7" w:rsidP="00753585">
            <w:pPr>
              <w:snapToGrid w:val="0"/>
              <w:spacing w:line="260" w:lineRule="exact"/>
              <w:ind w:leftChars="-47" w:left="-103" w:rightChars="-48" w:right="-106"/>
              <w:jc w:val="center"/>
              <w:rPr>
                <w:sz w:val="24"/>
                <w:szCs w:val="24"/>
              </w:rPr>
            </w:pPr>
            <w:r w:rsidRPr="008D2A94">
              <w:rPr>
                <w:rFonts w:hint="eastAsia"/>
                <w:sz w:val="24"/>
                <w:szCs w:val="24"/>
              </w:rPr>
              <w:t>區域性競賽</w:t>
            </w:r>
          </w:p>
          <w:p w14:paraId="3239640E" w14:textId="2702867E" w:rsidR="00941CF7" w:rsidRPr="008D2A94" w:rsidRDefault="00941CF7" w:rsidP="00753585">
            <w:pPr>
              <w:snapToGrid w:val="0"/>
              <w:spacing w:line="260" w:lineRule="exact"/>
              <w:ind w:leftChars="-47" w:left="-103" w:rightChars="-48" w:right="-106"/>
              <w:jc w:val="center"/>
              <w:rPr>
                <w:rFonts w:cs="新細明體"/>
                <w:sz w:val="24"/>
                <w:szCs w:val="24"/>
              </w:rPr>
            </w:pPr>
            <w:r w:rsidRPr="008D2A94">
              <w:rPr>
                <w:rFonts w:hint="eastAsia"/>
                <w:sz w:val="24"/>
                <w:szCs w:val="24"/>
              </w:rPr>
              <w:t>(</w:t>
            </w:r>
            <w:r w:rsidRPr="008D2A94">
              <w:rPr>
                <w:sz w:val="24"/>
                <w:szCs w:val="24"/>
              </w:rPr>
              <w:t>全國技能競賽初賽</w:t>
            </w:r>
            <w:r w:rsidRPr="008D2A94">
              <w:rPr>
                <w:rFonts w:hint="eastAsia"/>
                <w:sz w:val="24"/>
                <w:szCs w:val="24"/>
              </w:rPr>
              <w:t>)</w:t>
            </w:r>
          </w:p>
        </w:tc>
        <w:tc>
          <w:tcPr>
            <w:tcW w:w="751" w:type="pct"/>
            <w:tcBorders>
              <w:top w:val="single" w:sz="12" w:space="0" w:color="auto"/>
              <w:left w:val="single" w:sz="12" w:space="0" w:color="auto"/>
              <w:bottom w:val="single" w:sz="4" w:space="0" w:color="auto"/>
            </w:tcBorders>
            <w:shd w:val="clear" w:color="000000" w:fill="FFFFFF"/>
            <w:vAlign w:val="center"/>
          </w:tcPr>
          <w:p w14:paraId="5EC04CFE" w14:textId="77777777" w:rsidR="00941CF7" w:rsidRPr="008D2A94" w:rsidRDefault="00941CF7" w:rsidP="00753585">
            <w:pPr>
              <w:adjustRightInd w:val="0"/>
              <w:spacing w:line="260" w:lineRule="exact"/>
              <w:ind w:leftChars="-46" w:left="-101" w:rightChars="-47" w:right="-103"/>
              <w:jc w:val="center"/>
              <w:rPr>
                <w:rFonts w:cs="新細明體"/>
                <w:sz w:val="24"/>
                <w:szCs w:val="24"/>
              </w:rPr>
            </w:pPr>
            <w:r w:rsidRPr="008D2A94">
              <w:rPr>
                <w:rFonts w:hint="eastAsia"/>
                <w:sz w:val="24"/>
                <w:szCs w:val="24"/>
              </w:rPr>
              <w:t>第一名</w:t>
            </w:r>
          </w:p>
        </w:tc>
        <w:tc>
          <w:tcPr>
            <w:tcW w:w="520" w:type="pct"/>
            <w:tcBorders>
              <w:top w:val="single" w:sz="12" w:space="0" w:color="auto"/>
              <w:bottom w:val="single" w:sz="4" w:space="0" w:color="auto"/>
              <w:right w:val="single" w:sz="4" w:space="0" w:color="auto"/>
            </w:tcBorders>
            <w:shd w:val="clear" w:color="000000" w:fill="FFFFFF"/>
            <w:vAlign w:val="center"/>
          </w:tcPr>
          <w:p w14:paraId="1256994C"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cs="新細明體" w:hint="eastAsia"/>
                <w:sz w:val="24"/>
                <w:szCs w:val="24"/>
              </w:rPr>
              <w:t>記功一次</w:t>
            </w:r>
          </w:p>
        </w:tc>
        <w:tc>
          <w:tcPr>
            <w:tcW w:w="526" w:type="pct"/>
            <w:vMerge w:val="restart"/>
            <w:tcBorders>
              <w:top w:val="single" w:sz="12" w:space="0" w:color="auto"/>
            </w:tcBorders>
            <w:shd w:val="clear" w:color="000000" w:fill="FFFFFF"/>
            <w:vAlign w:val="center"/>
          </w:tcPr>
          <w:p w14:paraId="1F43B71A" w14:textId="77777777" w:rsidR="00941CF7" w:rsidRPr="008D2A94" w:rsidRDefault="00941CF7" w:rsidP="00753585">
            <w:pPr>
              <w:adjustRightInd w:val="0"/>
              <w:spacing w:line="260" w:lineRule="exact"/>
              <w:ind w:leftChars="-40" w:left="-88" w:rightChars="-50" w:right="-110"/>
              <w:jc w:val="center"/>
              <w:rPr>
                <w:rFonts w:cs="新細明體"/>
                <w:sz w:val="24"/>
                <w:szCs w:val="24"/>
              </w:rPr>
            </w:pPr>
            <w:r w:rsidRPr="008D2A94">
              <w:rPr>
                <w:rFonts w:cs="新細明體" w:hint="eastAsia"/>
                <w:sz w:val="24"/>
                <w:szCs w:val="24"/>
              </w:rPr>
              <w:t>嘉獎一次</w:t>
            </w:r>
          </w:p>
        </w:tc>
        <w:tc>
          <w:tcPr>
            <w:tcW w:w="527" w:type="pct"/>
            <w:vMerge w:val="restart"/>
            <w:tcBorders>
              <w:top w:val="single" w:sz="12" w:space="0" w:color="auto"/>
            </w:tcBorders>
            <w:shd w:val="clear" w:color="000000" w:fill="FFFFFF"/>
            <w:vAlign w:val="center"/>
          </w:tcPr>
          <w:p w14:paraId="03D426A8" w14:textId="77777777" w:rsidR="00941CF7" w:rsidRPr="008D2A94" w:rsidRDefault="00941CF7" w:rsidP="00753585">
            <w:pPr>
              <w:adjustRightInd w:val="0"/>
              <w:spacing w:line="260" w:lineRule="exact"/>
              <w:ind w:leftChars="-57" w:left="-111" w:rightChars="-30" w:right="-66" w:hangingChars="6" w:hanging="14"/>
              <w:jc w:val="center"/>
              <w:rPr>
                <w:sz w:val="24"/>
                <w:szCs w:val="24"/>
              </w:rPr>
            </w:pPr>
            <w:r w:rsidRPr="008D2A94">
              <w:rPr>
                <w:rFonts w:cs="新細明體" w:hint="eastAsia"/>
                <w:sz w:val="24"/>
                <w:szCs w:val="24"/>
              </w:rPr>
              <w:t>嘉獎一次</w:t>
            </w:r>
          </w:p>
        </w:tc>
        <w:tc>
          <w:tcPr>
            <w:tcW w:w="606" w:type="pct"/>
            <w:vMerge w:val="restart"/>
            <w:tcBorders>
              <w:top w:val="single" w:sz="12" w:space="0" w:color="auto"/>
              <w:right w:val="single" w:sz="4" w:space="0" w:color="auto"/>
            </w:tcBorders>
            <w:shd w:val="clear" w:color="000000" w:fill="FFFFFF"/>
            <w:vAlign w:val="center"/>
          </w:tcPr>
          <w:p w14:paraId="7CDBB612" w14:textId="77777777" w:rsidR="00941CF7" w:rsidRPr="00572EF1" w:rsidRDefault="00941CF7" w:rsidP="00753585">
            <w:pPr>
              <w:adjustRightInd w:val="0"/>
              <w:spacing w:line="260" w:lineRule="exact"/>
              <w:ind w:leftChars="-48" w:left="-106" w:rightChars="-50" w:right="-110" w:firstLineChars="2" w:firstLine="5"/>
              <w:jc w:val="center"/>
              <w:rPr>
                <w:rFonts w:cs="新細明體"/>
                <w:color w:val="000000" w:themeColor="text1"/>
                <w:sz w:val="24"/>
                <w:szCs w:val="24"/>
                <w:highlight w:val="yellow"/>
              </w:rPr>
            </w:pPr>
            <w:r w:rsidRPr="00572EF1">
              <w:rPr>
                <w:rFonts w:hint="eastAsia"/>
                <w:color w:val="000000" w:themeColor="text1"/>
                <w:sz w:val="24"/>
                <w:szCs w:val="24"/>
              </w:rPr>
              <w:t>每學年合併嘉獎一次</w:t>
            </w:r>
          </w:p>
        </w:tc>
        <w:tc>
          <w:tcPr>
            <w:tcW w:w="612" w:type="pct"/>
            <w:vMerge w:val="restart"/>
            <w:tcBorders>
              <w:top w:val="single" w:sz="12" w:space="0" w:color="auto"/>
              <w:left w:val="single" w:sz="4" w:space="0" w:color="auto"/>
            </w:tcBorders>
            <w:shd w:val="clear" w:color="000000" w:fill="FFFFFF"/>
            <w:vAlign w:val="center"/>
          </w:tcPr>
          <w:p w14:paraId="13E4D5D7" w14:textId="77777777" w:rsidR="00941CF7" w:rsidRPr="00572EF1" w:rsidRDefault="00941CF7" w:rsidP="00753585">
            <w:pPr>
              <w:adjustRightInd w:val="0"/>
              <w:spacing w:line="260" w:lineRule="exact"/>
              <w:ind w:leftChars="-49" w:left="-108" w:rightChars="-47" w:right="-103"/>
              <w:jc w:val="center"/>
              <w:rPr>
                <w:rFonts w:cs="新細明體"/>
                <w:color w:val="000000" w:themeColor="text1"/>
                <w:sz w:val="24"/>
                <w:szCs w:val="24"/>
              </w:rPr>
            </w:pPr>
            <w:r w:rsidRPr="00572EF1">
              <w:rPr>
                <w:rFonts w:cs="新細明體" w:hint="eastAsia"/>
                <w:color w:val="000000" w:themeColor="text1"/>
                <w:sz w:val="24"/>
                <w:szCs w:val="24"/>
              </w:rPr>
              <w:t>嘉獎一次</w:t>
            </w:r>
          </w:p>
        </w:tc>
        <w:tc>
          <w:tcPr>
            <w:tcW w:w="336" w:type="pct"/>
            <w:vMerge w:val="restart"/>
            <w:tcBorders>
              <w:top w:val="single" w:sz="12" w:space="0" w:color="auto"/>
            </w:tcBorders>
            <w:shd w:val="clear" w:color="000000" w:fill="FFFFFF"/>
          </w:tcPr>
          <w:p w14:paraId="4CEC51FA" w14:textId="77777777" w:rsidR="00941CF7" w:rsidRPr="008D2A94" w:rsidRDefault="00941CF7" w:rsidP="00753585">
            <w:pPr>
              <w:adjustRightInd w:val="0"/>
              <w:spacing w:line="260" w:lineRule="exact"/>
              <w:ind w:rightChars="-49" w:right="-108"/>
              <w:rPr>
                <w:sz w:val="24"/>
                <w:szCs w:val="24"/>
              </w:rPr>
            </w:pPr>
          </w:p>
        </w:tc>
      </w:tr>
      <w:tr w:rsidR="00941CF7" w:rsidRPr="008D2A94" w14:paraId="008F6E4D" w14:textId="77777777" w:rsidTr="00797B5C">
        <w:trPr>
          <w:trHeight w:val="283"/>
        </w:trPr>
        <w:tc>
          <w:tcPr>
            <w:tcW w:w="1122" w:type="pct"/>
            <w:vMerge/>
            <w:tcBorders>
              <w:right w:val="single" w:sz="12" w:space="0" w:color="auto"/>
            </w:tcBorders>
            <w:shd w:val="clear" w:color="000000" w:fill="FFFFFF"/>
          </w:tcPr>
          <w:p w14:paraId="3FDF76FD" w14:textId="77777777" w:rsidR="00941CF7" w:rsidRPr="008D2A94" w:rsidRDefault="00941CF7" w:rsidP="00753585">
            <w:pPr>
              <w:adjustRightInd w:val="0"/>
              <w:spacing w:line="260" w:lineRule="exact"/>
              <w:ind w:left="38" w:rightChars="-50" w:right="-110"/>
              <w:jc w:val="center"/>
              <w:rPr>
                <w:rFonts w:cs="新細明體"/>
                <w:sz w:val="24"/>
                <w:szCs w:val="24"/>
              </w:rPr>
            </w:pPr>
          </w:p>
        </w:tc>
        <w:tc>
          <w:tcPr>
            <w:tcW w:w="751" w:type="pct"/>
            <w:tcBorders>
              <w:top w:val="single" w:sz="4" w:space="0" w:color="auto"/>
              <w:left w:val="single" w:sz="12" w:space="0" w:color="auto"/>
              <w:bottom w:val="single" w:sz="4" w:space="0" w:color="auto"/>
            </w:tcBorders>
            <w:shd w:val="clear" w:color="000000" w:fill="FFFFFF"/>
            <w:vAlign w:val="center"/>
          </w:tcPr>
          <w:p w14:paraId="7AE4B11B" w14:textId="77777777" w:rsidR="00941CF7" w:rsidRPr="008D2A94" w:rsidRDefault="00941CF7" w:rsidP="00753585">
            <w:pPr>
              <w:adjustRightInd w:val="0"/>
              <w:spacing w:line="260" w:lineRule="exact"/>
              <w:ind w:leftChars="-46" w:left="-101" w:rightChars="-47" w:right="-103"/>
              <w:jc w:val="center"/>
              <w:rPr>
                <w:rFonts w:cs="新細明體"/>
                <w:sz w:val="24"/>
                <w:szCs w:val="24"/>
              </w:rPr>
            </w:pPr>
            <w:r w:rsidRPr="008D2A94">
              <w:rPr>
                <w:rFonts w:hint="eastAsia"/>
                <w:sz w:val="24"/>
                <w:szCs w:val="24"/>
              </w:rPr>
              <w:t>第二名</w:t>
            </w:r>
          </w:p>
        </w:tc>
        <w:tc>
          <w:tcPr>
            <w:tcW w:w="520" w:type="pct"/>
            <w:tcBorders>
              <w:top w:val="single" w:sz="4" w:space="0" w:color="auto"/>
              <w:bottom w:val="single" w:sz="4" w:space="0" w:color="auto"/>
              <w:right w:val="single" w:sz="4" w:space="0" w:color="auto"/>
            </w:tcBorders>
            <w:shd w:val="clear" w:color="000000" w:fill="FFFFFF"/>
            <w:vAlign w:val="center"/>
          </w:tcPr>
          <w:p w14:paraId="326B59E9"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嘉獎二次</w:t>
            </w:r>
          </w:p>
        </w:tc>
        <w:tc>
          <w:tcPr>
            <w:tcW w:w="526" w:type="pct"/>
            <w:vMerge/>
            <w:tcBorders>
              <w:top w:val="single" w:sz="4" w:space="0" w:color="auto"/>
              <w:left w:val="single" w:sz="4" w:space="0" w:color="auto"/>
              <w:bottom w:val="single" w:sz="4" w:space="0" w:color="auto"/>
              <w:right w:val="single" w:sz="4" w:space="0" w:color="auto"/>
              <w:tl2br w:val="nil"/>
            </w:tcBorders>
            <w:shd w:val="clear" w:color="auto" w:fill="auto"/>
            <w:vAlign w:val="center"/>
          </w:tcPr>
          <w:p w14:paraId="5B651849" w14:textId="77777777" w:rsidR="00941CF7" w:rsidRPr="008D2A94" w:rsidRDefault="00941CF7" w:rsidP="00753585">
            <w:pPr>
              <w:adjustRightInd w:val="0"/>
              <w:spacing w:line="260" w:lineRule="exact"/>
              <w:ind w:leftChars="-40" w:left="-88" w:rightChars="-50" w:right="-110"/>
              <w:jc w:val="center"/>
              <w:rPr>
                <w:rFonts w:cs="新細明體"/>
                <w:sz w:val="24"/>
                <w:szCs w:val="24"/>
              </w:rPr>
            </w:pPr>
          </w:p>
        </w:tc>
        <w:tc>
          <w:tcPr>
            <w:tcW w:w="527" w:type="pct"/>
            <w:vMerge/>
            <w:tcBorders>
              <w:top w:val="single" w:sz="4" w:space="0" w:color="auto"/>
              <w:left w:val="single" w:sz="4" w:space="0" w:color="auto"/>
              <w:bottom w:val="single" w:sz="4" w:space="0" w:color="auto"/>
              <w:tl2br w:val="nil"/>
            </w:tcBorders>
            <w:shd w:val="clear" w:color="auto" w:fill="auto"/>
            <w:vAlign w:val="center"/>
          </w:tcPr>
          <w:p w14:paraId="50617DCA" w14:textId="77777777" w:rsidR="00941CF7" w:rsidRPr="008D2A94" w:rsidRDefault="00941CF7" w:rsidP="00753585">
            <w:pPr>
              <w:adjustRightInd w:val="0"/>
              <w:spacing w:line="260" w:lineRule="exact"/>
              <w:ind w:leftChars="-57" w:left="-125" w:rightChars="-30" w:right="-66"/>
              <w:jc w:val="center"/>
              <w:rPr>
                <w:sz w:val="24"/>
                <w:szCs w:val="24"/>
              </w:rPr>
            </w:pPr>
          </w:p>
        </w:tc>
        <w:tc>
          <w:tcPr>
            <w:tcW w:w="606" w:type="pct"/>
            <w:vMerge/>
            <w:tcBorders>
              <w:right w:val="single" w:sz="4" w:space="0" w:color="auto"/>
            </w:tcBorders>
            <w:shd w:val="clear" w:color="000000" w:fill="FFFFFF"/>
            <w:vAlign w:val="center"/>
          </w:tcPr>
          <w:p w14:paraId="47237CFC" w14:textId="77777777" w:rsidR="00941CF7" w:rsidRPr="008B024E" w:rsidRDefault="00941CF7" w:rsidP="00753585">
            <w:pPr>
              <w:adjustRightInd w:val="0"/>
              <w:spacing w:line="260" w:lineRule="exact"/>
              <w:ind w:leftChars="-49" w:left="-108" w:rightChars="-47" w:right="-103"/>
              <w:jc w:val="center"/>
              <w:rPr>
                <w:rFonts w:cs="新細明體"/>
                <w:sz w:val="24"/>
                <w:szCs w:val="24"/>
                <w:highlight w:val="yellow"/>
              </w:rPr>
            </w:pPr>
          </w:p>
        </w:tc>
        <w:tc>
          <w:tcPr>
            <w:tcW w:w="612" w:type="pct"/>
            <w:vMerge/>
            <w:tcBorders>
              <w:left w:val="single" w:sz="4" w:space="0" w:color="auto"/>
            </w:tcBorders>
            <w:shd w:val="clear" w:color="000000" w:fill="FFFFFF"/>
            <w:vAlign w:val="center"/>
          </w:tcPr>
          <w:p w14:paraId="377E97C7" w14:textId="77777777" w:rsidR="00941CF7" w:rsidRPr="00572EF1" w:rsidRDefault="00941CF7" w:rsidP="00753585">
            <w:pPr>
              <w:adjustRightInd w:val="0"/>
              <w:spacing w:line="260" w:lineRule="exact"/>
              <w:ind w:leftChars="-49" w:left="-108" w:rightChars="-47" w:right="-103"/>
              <w:jc w:val="center"/>
              <w:rPr>
                <w:rFonts w:cs="新細明體"/>
                <w:color w:val="000000" w:themeColor="text1"/>
                <w:sz w:val="24"/>
                <w:szCs w:val="24"/>
              </w:rPr>
            </w:pPr>
          </w:p>
        </w:tc>
        <w:tc>
          <w:tcPr>
            <w:tcW w:w="336" w:type="pct"/>
            <w:vMerge/>
            <w:shd w:val="clear" w:color="000000" w:fill="FFFFFF"/>
          </w:tcPr>
          <w:p w14:paraId="0E918B08" w14:textId="77777777" w:rsidR="00941CF7" w:rsidRPr="008D2A94" w:rsidRDefault="00941CF7" w:rsidP="00753585">
            <w:pPr>
              <w:adjustRightInd w:val="0"/>
              <w:spacing w:line="260" w:lineRule="exact"/>
              <w:ind w:left="-49" w:rightChars="-49" w:right="-108"/>
              <w:rPr>
                <w:sz w:val="24"/>
                <w:szCs w:val="24"/>
              </w:rPr>
            </w:pPr>
          </w:p>
        </w:tc>
      </w:tr>
      <w:tr w:rsidR="00941CF7" w:rsidRPr="008D2A94" w14:paraId="3A5A4E94" w14:textId="77777777" w:rsidTr="00797B5C">
        <w:trPr>
          <w:trHeight w:val="283"/>
        </w:trPr>
        <w:tc>
          <w:tcPr>
            <w:tcW w:w="1122" w:type="pct"/>
            <w:vMerge/>
            <w:tcBorders>
              <w:right w:val="single" w:sz="12" w:space="0" w:color="auto"/>
            </w:tcBorders>
            <w:shd w:val="clear" w:color="000000" w:fill="FFFFFF"/>
          </w:tcPr>
          <w:p w14:paraId="198742E3" w14:textId="77777777" w:rsidR="00941CF7" w:rsidRPr="008D2A94" w:rsidRDefault="00941CF7" w:rsidP="00753585">
            <w:pPr>
              <w:adjustRightInd w:val="0"/>
              <w:spacing w:line="260" w:lineRule="exact"/>
              <w:ind w:left="38" w:rightChars="-50" w:right="-110"/>
              <w:jc w:val="center"/>
              <w:rPr>
                <w:rFonts w:cs="新細明體"/>
                <w:sz w:val="24"/>
                <w:szCs w:val="24"/>
              </w:rPr>
            </w:pPr>
          </w:p>
        </w:tc>
        <w:tc>
          <w:tcPr>
            <w:tcW w:w="751" w:type="pct"/>
            <w:tcBorders>
              <w:top w:val="single" w:sz="4" w:space="0" w:color="auto"/>
              <w:left w:val="single" w:sz="12" w:space="0" w:color="auto"/>
            </w:tcBorders>
            <w:shd w:val="clear" w:color="000000" w:fill="FFFFFF"/>
            <w:vAlign w:val="center"/>
          </w:tcPr>
          <w:p w14:paraId="751DB9CE" w14:textId="77777777" w:rsidR="00941CF7" w:rsidRPr="008D2A94" w:rsidRDefault="00941CF7" w:rsidP="00753585">
            <w:pPr>
              <w:adjustRightInd w:val="0"/>
              <w:spacing w:line="260" w:lineRule="exact"/>
              <w:ind w:leftChars="-46" w:left="-101" w:rightChars="-47" w:right="-103"/>
              <w:jc w:val="center"/>
              <w:rPr>
                <w:sz w:val="24"/>
                <w:szCs w:val="24"/>
              </w:rPr>
            </w:pPr>
            <w:r w:rsidRPr="008D2A94">
              <w:rPr>
                <w:rFonts w:hint="eastAsia"/>
                <w:sz w:val="24"/>
                <w:szCs w:val="24"/>
              </w:rPr>
              <w:t>第三名</w:t>
            </w:r>
          </w:p>
        </w:tc>
        <w:tc>
          <w:tcPr>
            <w:tcW w:w="520" w:type="pct"/>
            <w:tcBorders>
              <w:top w:val="single" w:sz="4" w:space="0" w:color="auto"/>
              <w:right w:val="single" w:sz="4" w:space="0" w:color="auto"/>
            </w:tcBorders>
            <w:shd w:val="clear" w:color="000000" w:fill="FFFFFF"/>
            <w:vAlign w:val="center"/>
          </w:tcPr>
          <w:p w14:paraId="106E1A26" w14:textId="77777777" w:rsidR="00941CF7" w:rsidRPr="008D2A94" w:rsidRDefault="00941CF7" w:rsidP="00753585">
            <w:pPr>
              <w:adjustRightInd w:val="0"/>
              <w:spacing w:line="260" w:lineRule="exact"/>
              <w:ind w:leftChars="-48" w:left="-106" w:rightChars="-27" w:right="-59"/>
              <w:jc w:val="center"/>
              <w:rPr>
                <w:sz w:val="24"/>
                <w:szCs w:val="24"/>
              </w:rPr>
            </w:pPr>
            <w:r w:rsidRPr="008D2A94">
              <w:rPr>
                <w:rFonts w:hint="eastAsia"/>
                <w:sz w:val="24"/>
                <w:szCs w:val="24"/>
              </w:rPr>
              <w:t>嘉獎二次</w:t>
            </w:r>
          </w:p>
        </w:tc>
        <w:tc>
          <w:tcPr>
            <w:tcW w:w="526" w:type="pct"/>
            <w:vMerge/>
            <w:tcBorders>
              <w:top w:val="single" w:sz="4" w:space="0" w:color="auto"/>
              <w:left w:val="single" w:sz="4" w:space="0" w:color="auto"/>
              <w:bottom w:val="single" w:sz="12" w:space="0" w:color="auto"/>
              <w:right w:val="single" w:sz="4" w:space="0" w:color="auto"/>
              <w:tl2br w:val="nil"/>
            </w:tcBorders>
            <w:shd w:val="clear" w:color="auto" w:fill="auto"/>
            <w:vAlign w:val="center"/>
          </w:tcPr>
          <w:p w14:paraId="6AEDDAE0" w14:textId="77777777" w:rsidR="00941CF7" w:rsidRPr="008D2A94" w:rsidRDefault="00941CF7" w:rsidP="00753585">
            <w:pPr>
              <w:adjustRightInd w:val="0"/>
              <w:spacing w:line="260" w:lineRule="exact"/>
              <w:ind w:leftChars="-40" w:left="-88" w:rightChars="-50" w:right="-110"/>
              <w:jc w:val="center"/>
              <w:rPr>
                <w:rFonts w:cs="新細明體"/>
                <w:sz w:val="24"/>
                <w:szCs w:val="24"/>
              </w:rPr>
            </w:pPr>
          </w:p>
        </w:tc>
        <w:tc>
          <w:tcPr>
            <w:tcW w:w="527" w:type="pct"/>
            <w:vMerge/>
            <w:tcBorders>
              <w:top w:val="single" w:sz="4" w:space="0" w:color="auto"/>
              <w:left w:val="single" w:sz="4" w:space="0" w:color="auto"/>
              <w:bottom w:val="single" w:sz="12" w:space="0" w:color="auto"/>
              <w:tl2br w:val="nil"/>
            </w:tcBorders>
            <w:shd w:val="clear" w:color="auto" w:fill="auto"/>
            <w:vAlign w:val="center"/>
          </w:tcPr>
          <w:p w14:paraId="41F2B09F" w14:textId="77777777" w:rsidR="00941CF7" w:rsidRPr="008D2A94" w:rsidRDefault="00941CF7" w:rsidP="00753585">
            <w:pPr>
              <w:adjustRightInd w:val="0"/>
              <w:spacing w:line="260" w:lineRule="exact"/>
              <w:ind w:leftChars="-57" w:left="-125" w:rightChars="-30" w:right="-66"/>
              <w:jc w:val="center"/>
              <w:rPr>
                <w:sz w:val="24"/>
                <w:szCs w:val="24"/>
              </w:rPr>
            </w:pPr>
          </w:p>
        </w:tc>
        <w:tc>
          <w:tcPr>
            <w:tcW w:w="606" w:type="pct"/>
            <w:vMerge/>
            <w:tcBorders>
              <w:right w:val="single" w:sz="4" w:space="0" w:color="auto"/>
            </w:tcBorders>
            <w:shd w:val="clear" w:color="000000" w:fill="FFFFFF"/>
            <w:vAlign w:val="center"/>
          </w:tcPr>
          <w:p w14:paraId="166E974F" w14:textId="77777777" w:rsidR="00941CF7" w:rsidRPr="008B024E" w:rsidRDefault="00941CF7" w:rsidP="00753585">
            <w:pPr>
              <w:adjustRightInd w:val="0"/>
              <w:spacing w:line="260" w:lineRule="exact"/>
              <w:ind w:leftChars="-49" w:left="-108" w:rightChars="-47" w:right="-103"/>
              <w:jc w:val="center"/>
              <w:rPr>
                <w:rFonts w:cs="新細明體"/>
                <w:sz w:val="24"/>
                <w:szCs w:val="24"/>
                <w:highlight w:val="yellow"/>
              </w:rPr>
            </w:pPr>
          </w:p>
        </w:tc>
        <w:tc>
          <w:tcPr>
            <w:tcW w:w="612" w:type="pct"/>
            <w:vMerge/>
            <w:tcBorders>
              <w:left w:val="single" w:sz="4" w:space="0" w:color="auto"/>
            </w:tcBorders>
            <w:shd w:val="clear" w:color="000000" w:fill="FFFFFF"/>
            <w:vAlign w:val="center"/>
          </w:tcPr>
          <w:p w14:paraId="2BAF797B" w14:textId="77777777" w:rsidR="00941CF7" w:rsidRPr="00572EF1" w:rsidRDefault="00941CF7" w:rsidP="00753585">
            <w:pPr>
              <w:adjustRightInd w:val="0"/>
              <w:spacing w:line="260" w:lineRule="exact"/>
              <w:ind w:leftChars="-49" w:left="-108" w:rightChars="-47" w:right="-103"/>
              <w:jc w:val="center"/>
              <w:rPr>
                <w:rFonts w:cs="新細明體"/>
                <w:color w:val="000000" w:themeColor="text1"/>
                <w:sz w:val="24"/>
                <w:szCs w:val="24"/>
              </w:rPr>
            </w:pPr>
          </w:p>
        </w:tc>
        <w:tc>
          <w:tcPr>
            <w:tcW w:w="336" w:type="pct"/>
            <w:vMerge/>
            <w:shd w:val="clear" w:color="000000" w:fill="FFFFFF"/>
          </w:tcPr>
          <w:p w14:paraId="05D43DFA" w14:textId="77777777" w:rsidR="00941CF7" w:rsidRPr="008D2A94" w:rsidRDefault="00941CF7" w:rsidP="00753585">
            <w:pPr>
              <w:adjustRightInd w:val="0"/>
              <w:spacing w:line="260" w:lineRule="exact"/>
              <w:ind w:left="-49" w:rightChars="-49" w:right="-108"/>
              <w:rPr>
                <w:sz w:val="24"/>
                <w:szCs w:val="24"/>
              </w:rPr>
            </w:pPr>
          </w:p>
        </w:tc>
      </w:tr>
      <w:tr w:rsidR="00941CF7" w:rsidRPr="008D2A94" w14:paraId="2C3DB1A0" w14:textId="77777777" w:rsidTr="00797B5C">
        <w:trPr>
          <w:trHeight w:val="283"/>
        </w:trPr>
        <w:tc>
          <w:tcPr>
            <w:tcW w:w="1122" w:type="pct"/>
            <w:vMerge w:val="restart"/>
            <w:tcBorders>
              <w:top w:val="single" w:sz="4" w:space="0" w:color="auto"/>
              <w:right w:val="single" w:sz="12" w:space="0" w:color="auto"/>
            </w:tcBorders>
            <w:vAlign w:val="center"/>
          </w:tcPr>
          <w:p w14:paraId="3585446E" w14:textId="77777777" w:rsidR="00941CF7" w:rsidRPr="008D2A94" w:rsidRDefault="00941CF7" w:rsidP="00753585">
            <w:pPr>
              <w:snapToGrid w:val="0"/>
              <w:spacing w:line="260" w:lineRule="exact"/>
              <w:ind w:left="-104" w:rightChars="-48" w:right="-106"/>
              <w:jc w:val="center"/>
              <w:rPr>
                <w:sz w:val="24"/>
                <w:szCs w:val="24"/>
              </w:rPr>
            </w:pPr>
            <w:r w:rsidRPr="008D2A94">
              <w:rPr>
                <w:rFonts w:hint="eastAsia"/>
                <w:sz w:val="24"/>
                <w:szCs w:val="24"/>
              </w:rPr>
              <w:t>全國性競賽</w:t>
            </w:r>
          </w:p>
          <w:p w14:paraId="549F006F" w14:textId="1F62AB3B" w:rsidR="00941CF7" w:rsidRPr="008D2A94" w:rsidRDefault="00941CF7" w:rsidP="00753585">
            <w:pPr>
              <w:snapToGrid w:val="0"/>
              <w:spacing w:line="260" w:lineRule="exact"/>
              <w:ind w:left="-104" w:rightChars="-48" w:right="-106"/>
              <w:jc w:val="center"/>
              <w:rPr>
                <w:rFonts w:cs="新細明體"/>
                <w:sz w:val="24"/>
                <w:szCs w:val="24"/>
              </w:rPr>
            </w:pPr>
            <w:r w:rsidRPr="008D2A94">
              <w:rPr>
                <w:rFonts w:hint="eastAsia"/>
                <w:sz w:val="24"/>
                <w:szCs w:val="24"/>
              </w:rPr>
              <w:t>(</w:t>
            </w:r>
            <w:r w:rsidRPr="008D2A94">
              <w:rPr>
                <w:sz w:val="24"/>
                <w:szCs w:val="24"/>
              </w:rPr>
              <w:t>全國技能競賽</w:t>
            </w:r>
            <w:r w:rsidRPr="008D2A94">
              <w:rPr>
                <w:rFonts w:hint="eastAsia"/>
                <w:sz w:val="24"/>
                <w:szCs w:val="24"/>
              </w:rPr>
              <w:t>決賽、</w:t>
            </w:r>
            <w:r w:rsidRPr="008D2A94">
              <w:rPr>
                <w:sz w:val="24"/>
                <w:szCs w:val="24"/>
              </w:rPr>
              <w:lastRenderedPageBreak/>
              <w:t>工科學生技藝競賽</w:t>
            </w:r>
            <w:r w:rsidRPr="008D2A94">
              <w:rPr>
                <w:rFonts w:hint="eastAsia"/>
                <w:sz w:val="24"/>
                <w:szCs w:val="24"/>
              </w:rPr>
              <w:t>)</w:t>
            </w:r>
          </w:p>
        </w:tc>
        <w:tc>
          <w:tcPr>
            <w:tcW w:w="751" w:type="pct"/>
            <w:tcBorders>
              <w:top w:val="single" w:sz="12" w:space="0" w:color="auto"/>
              <w:left w:val="single" w:sz="12" w:space="0" w:color="auto"/>
              <w:bottom w:val="single" w:sz="4" w:space="0" w:color="auto"/>
            </w:tcBorders>
            <w:shd w:val="clear" w:color="000000" w:fill="FFFFFF"/>
            <w:vAlign w:val="center"/>
          </w:tcPr>
          <w:p w14:paraId="72E07F4F" w14:textId="77777777" w:rsidR="00941CF7" w:rsidRPr="008D2A94" w:rsidRDefault="00941CF7" w:rsidP="00753585">
            <w:pPr>
              <w:adjustRightInd w:val="0"/>
              <w:spacing w:line="260" w:lineRule="exact"/>
              <w:ind w:leftChars="-46" w:left="-101" w:rightChars="-47" w:right="-103"/>
              <w:jc w:val="center"/>
              <w:rPr>
                <w:rFonts w:cs="新細明體"/>
                <w:sz w:val="24"/>
                <w:szCs w:val="24"/>
              </w:rPr>
            </w:pPr>
            <w:r w:rsidRPr="008D2A94">
              <w:rPr>
                <w:rFonts w:hint="eastAsia"/>
                <w:sz w:val="24"/>
                <w:szCs w:val="24"/>
              </w:rPr>
              <w:lastRenderedPageBreak/>
              <w:t>第一名</w:t>
            </w:r>
            <w:r w:rsidRPr="008D2A94">
              <w:rPr>
                <w:rFonts w:cs="新細明體" w:hint="eastAsia"/>
                <w:sz w:val="24"/>
                <w:szCs w:val="24"/>
              </w:rPr>
              <w:t>(金牌)</w:t>
            </w:r>
          </w:p>
        </w:tc>
        <w:tc>
          <w:tcPr>
            <w:tcW w:w="520" w:type="pct"/>
            <w:tcBorders>
              <w:top w:val="single" w:sz="12" w:space="0" w:color="auto"/>
              <w:bottom w:val="single" w:sz="4" w:space="0" w:color="auto"/>
            </w:tcBorders>
            <w:shd w:val="clear" w:color="000000" w:fill="FFFFFF"/>
            <w:vAlign w:val="center"/>
          </w:tcPr>
          <w:p w14:paraId="2980E380"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記功二次</w:t>
            </w:r>
          </w:p>
        </w:tc>
        <w:tc>
          <w:tcPr>
            <w:tcW w:w="526" w:type="pct"/>
            <w:vMerge w:val="restart"/>
            <w:tcBorders>
              <w:top w:val="single" w:sz="12" w:space="0" w:color="auto"/>
            </w:tcBorders>
            <w:shd w:val="clear" w:color="000000" w:fill="FFFFFF"/>
            <w:vAlign w:val="center"/>
          </w:tcPr>
          <w:p w14:paraId="50A46B42" w14:textId="77777777" w:rsidR="00941CF7" w:rsidRPr="008D2A94" w:rsidRDefault="00941CF7" w:rsidP="00753585">
            <w:pPr>
              <w:adjustRightInd w:val="0"/>
              <w:spacing w:line="260" w:lineRule="exact"/>
              <w:ind w:leftChars="-72" w:left="-158" w:rightChars="-50" w:right="-110"/>
              <w:jc w:val="center"/>
              <w:rPr>
                <w:rFonts w:cs="新細明體"/>
                <w:sz w:val="24"/>
                <w:szCs w:val="24"/>
              </w:rPr>
            </w:pPr>
            <w:r w:rsidRPr="008D2A94">
              <w:rPr>
                <w:rFonts w:cs="新細明體" w:hint="eastAsia"/>
                <w:sz w:val="24"/>
                <w:szCs w:val="24"/>
              </w:rPr>
              <w:t>嘉獎一次</w:t>
            </w:r>
          </w:p>
        </w:tc>
        <w:tc>
          <w:tcPr>
            <w:tcW w:w="527" w:type="pct"/>
            <w:vMerge w:val="restart"/>
            <w:tcBorders>
              <w:top w:val="single" w:sz="12" w:space="0" w:color="auto"/>
            </w:tcBorders>
            <w:shd w:val="clear" w:color="000000" w:fill="FFFFFF"/>
            <w:vAlign w:val="center"/>
          </w:tcPr>
          <w:p w14:paraId="4EB3A0F0" w14:textId="77777777" w:rsidR="00941CF7" w:rsidRPr="008D2A94" w:rsidRDefault="00941CF7" w:rsidP="00753585">
            <w:pPr>
              <w:adjustRightInd w:val="0"/>
              <w:spacing w:line="260" w:lineRule="exact"/>
              <w:ind w:leftChars="-57" w:left="-125" w:rightChars="-30" w:right="-66"/>
              <w:jc w:val="center"/>
              <w:rPr>
                <w:sz w:val="24"/>
                <w:szCs w:val="24"/>
              </w:rPr>
            </w:pPr>
            <w:r w:rsidRPr="008D2A94">
              <w:rPr>
                <w:rFonts w:cs="新細明體" w:hint="eastAsia"/>
                <w:sz w:val="24"/>
                <w:szCs w:val="24"/>
              </w:rPr>
              <w:t>嘉獎一次</w:t>
            </w:r>
          </w:p>
        </w:tc>
        <w:tc>
          <w:tcPr>
            <w:tcW w:w="606" w:type="pct"/>
            <w:vMerge/>
            <w:tcBorders>
              <w:right w:val="single" w:sz="4" w:space="0" w:color="auto"/>
            </w:tcBorders>
            <w:shd w:val="clear" w:color="000000" w:fill="FFFFFF"/>
            <w:vAlign w:val="center"/>
          </w:tcPr>
          <w:p w14:paraId="5C31E87C" w14:textId="77777777" w:rsidR="00941CF7" w:rsidRPr="008B024E" w:rsidRDefault="00941CF7" w:rsidP="00753585">
            <w:pPr>
              <w:adjustRightInd w:val="0"/>
              <w:spacing w:line="260" w:lineRule="exact"/>
              <w:ind w:leftChars="-49" w:left="-108" w:rightChars="-47" w:right="-103"/>
              <w:jc w:val="center"/>
              <w:rPr>
                <w:rFonts w:cs="新細明體"/>
                <w:sz w:val="24"/>
                <w:szCs w:val="24"/>
                <w:highlight w:val="yellow"/>
              </w:rPr>
            </w:pPr>
          </w:p>
        </w:tc>
        <w:tc>
          <w:tcPr>
            <w:tcW w:w="612" w:type="pct"/>
            <w:vMerge w:val="restart"/>
            <w:tcBorders>
              <w:top w:val="single" w:sz="4" w:space="0" w:color="auto"/>
              <w:left w:val="single" w:sz="4" w:space="0" w:color="auto"/>
            </w:tcBorders>
            <w:shd w:val="clear" w:color="000000" w:fill="FFFFFF"/>
            <w:vAlign w:val="center"/>
          </w:tcPr>
          <w:p w14:paraId="01B0B9F6" w14:textId="77777777" w:rsidR="00941CF7" w:rsidRPr="00572EF1" w:rsidRDefault="00941CF7" w:rsidP="00753585">
            <w:pPr>
              <w:adjustRightInd w:val="0"/>
              <w:spacing w:line="260" w:lineRule="exact"/>
              <w:ind w:leftChars="-49" w:left="-108" w:rightChars="-47" w:right="-103"/>
              <w:jc w:val="center"/>
              <w:rPr>
                <w:rFonts w:cs="新細明體"/>
                <w:color w:val="000000" w:themeColor="text1"/>
                <w:sz w:val="24"/>
                <w:szCs w:val="24"/>
              </w:rPr>
            </w:pPr>
            <w:r w:rsidRPr="00572EF1">
              <w:rPr>
                <w:rFonts w:cs="新細明體" w:hint="eastAsia"/>
                <w:color w:val="000000" w:themeColor="text1"/>
                <w:sz w:val="24"/>
                <w:szCs w:val="24"/>
              </w:rPr>
              <w:t>嘉獎一次</w:t>
            </w:r>
          </w:p>
        </w:tc>
        <w:tc>
          <w:tcPr>
            <w:tcW w:w="336" w:type="pct"/>
            <w:vMerge/>
            <w:shd w:val="clear" w:color="000000" w:fill="FFFFFF"/>
          </w:tcPr>
          <w:p w14:paraId="73DACED5" w14:textId="77777777" w:rsidR="00941CF7" w:rsidRPr="008D2A94" w:rsidRDefault="00941CF7" w:rsidP="00753585">
            <w:pPr>
              <w:adjustRightInd w:val="0"/>
              <w:spacing w:line="260" w:lineRule="exact"/>
              <w:ind w:leftChars="-29" w:left="-62" w:rightChars="-41" w:right="-90" w:hanging="2"/>
              <w:rPr>
                <w:sz w:val="24"/>
                <w:szCs w:val="24"/>
              </w:rPr>
            </w:pPr>
          </w:p>
        </w:tc>
      </w:tr>
      <w:tr w:rsidR="00941CF7" w:rsidRPr="008D2A94" w14:paraId="0355F42D" w14:textId="77777777" w:rsidTr="00797B5C">
        <w:trPr>
          <w:trHeight w:val="283"/>
        </w:trPr>
        <w:tc>
          <w:tcPr>
            <w:tcW w:w="1122" w:type="pct"/>
            <w:vMerge/>
            <w:tcBorders>
              <w:right w:val="single" w:sz="12" w:space="0" w:color="auto"/>
            </w:tcBorders>
            <w:shd w:val="clear" w:color="000000" w:fill="FFFFFF"/>
          </w:tcPr>
          <w:p w14:paraId="55D4156D" w14:textId="77777777" w:rsidR="00941CF7" w:rsidRPr="008D2A94" w:rsidRDefault="00941CF7" w:rsidP="00753585">
            <w:pPr>
              <w:adjustRightInd w:val="0"/>
              <w:spacing w:line="260" w:lineRule="exact"/>
              <w:ind w:left="38" w:rightChars="-50" w:right="-110"/>
              <w:jc w:val="center"/>
              <w:rPr>
                <w:rFonts w:cs="新細明體"/>
                <w:sz w:val="24"/>
                <w:szCs w:val="24"/>
              </w:rPr>
            </w:pPr>
          </w:p>
        </w:tc>
        <w:tc>
          <w:tcPr>
            <w:tcW w:w="751" w:type="pct"/>
            <w:tcBorders>
              <w:top w:val="single" w:sz="4" w:space="0" w:color="auto"/>
              <w:left w:val="single" w:sz="12" w:space="0" w:color="auto"/>
              <w:bottom w:val="single" w:sz="4" w:space="0" w:color="auto"/>
            </w:tcBorders>
            <w:shd w:val="clear" w:color="000000" w:fill="FFFFFF"/>
            <w:vAlign w:val="center"/>
          </w:tcPr>
          <w:p w14:paraId="4446C952" w14:textId="77777777" w:rsidR="00941CF7" w:rsidRPr="008D2A94" w:rsidRDefault="00941CF7" w:rsidP="00753585">
            <w:pPr>
              <w:adjustRightInd w:val="0"/>
              <w:spacing w:line="260" w:lineRule="exact"/>
              <w:ind w:leftChars="-46" w:left="-34" w:rightChars="-47" w:right="-103" w:hangingChars="28" w:hanging="67"/>
              <w:jc w:val="center"/>
              <w:rPr>
                <w:rFonts w:cs="新細明體"/>
                <w:sz w:val="24"/>
                <w:szCs w:val="24"/>
              </w:rPr>
            </w:pPr>
            <w:r w:rsidRPr="008D2A94">
              <w:rPr>
                <w:sz w:val="24"/>
                <w:szCs w:val="24"/>
              </w:rPr>
              <w:t>第</w:t>
            </w:r>
            <w:r w:rsidRPr="008D2A94">
              <w:rPr>
                <w:rFonts w:hint="eastAsia"/>
                <w:sz w:val="24"/>
                <w:szCs w:val="24"/>
              </w:rPr>
              <w:t>二名</w:t>
            </w:r>
            <w:r w:rsidRPr="008D2A94">
              <w:rPr>
                <w:rFonts w:cs="新細明體" w:hint="eastAsia"/>
                <w:sz w:val="24"/>
                <w:szCs w:val="24"/>
              </w:rPr>
              <w:t>(銀牌)</w:t>
            </w:r>
          </w:p>
        </w:tc>
        <w:tc>
          <w:tcPr>
            <w:tcW w:w="520" w:type="pct"/>
            <w:tcBorders>
              <w:top w:val="single" w:sz="4" w:space="0" w:color="auto"/>
              <w:bottom w:val="single" w:sz="4" w:space="0" w:color="auto"/>
            </w:tcBorders>
            <w:shd w:val="clear" w:color="000000" w:fill="FFFFFF"/>
            <w:vAlign w:val="center"/>
          </w:tcPr>
          <w:p w14:paraId="6AA616A5"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記功一次</w:t>
            </w:r>
          </w:p>
        </w:tc>
        <w:tc>
          <w:tcPr>
            <w:tcW w:w="526" w:type="pct"/>
            <w:vMerge/>
            <w:shd w:val="clear" w:color="000000" w:fill="FFFFFF"/>
            <w:vAlign w:val="center"/>
          </w:tcPr>
          <w:p w14:paraId="00BF9934" w14:textId="77777777" w:rsidR="00941CF7" w:rsidRPr="008D2A94" w:rsidRDefault="00941CF7" w:rsidP="00753585">
            <w:pPr>
              <w:adjustRightInd w:val="0"/>
              <w:spacing w:line="260" w:lineRule="exact"/>
              <w:ind w:leftChars="-72" w:left="-158" w:rightChars="-50" w:right="-110"/>
              <w:jc w:val="center"/>
              <w:rPr>
                <w:rFonts w:cs="新細明體"/>
                <w:sz w:val="24"/>
                <w:szCs w:val="24"/>
              </w:rPr>
            </w:pPr>
          </w:p>
        </w:tc>
        <w:tc>
          <w:tcPr>
            <w:tcW w:w="527" w:type="pct"/>
            <w:vMerge/>
            <w:shd w:val="clear" w:color="000000" w:fill="FFFFFF"/>
            <w:vAlign w:val="center"/>
          </w:tcPr>
          <w:p w14:paraId="51650A86" w14:textId="77777777" w:rsidR="00941CF7" w:rsidRPr="008D2A94" w:rsidRDefault="00941CF7" w:rsidP="00753585">
            <w:pPr>
              <w:adjustRightInd w:val="0"/>
              <w:spacing w:line="260" w:lineRule="exact"/>
              <w:ind w:leftChars="-57" w:left="-125" w:rightChars="-30" w:right="-66"/>
              <w:jc w:val="center"/>
              <w:rPr>
                <w:sz w:val="24"/>
                <w:szCs w:val="24"/>
              </w:rPr>
            </w:pPr>
          </w:p>
        </w:tc>
        <w:tc>
          <w:tcPr>
            <w:tcW w:w="606" w:type="pct"/>
            <w:vMerge/>
            <w:tcBorders>
              <w:right w:val="single" w:sz="4" w:space="0" w:color="auto"/>
            </w:tcBorders>
            <w:shd w:val="clear" w:color="000000" w:fill="FFFFFF"/>
            <w:vAlign w:val="center"/>
          </w:tcPr>
          <w:p w14:paraId="2C519E15" w14:textId="77777777" w:rsidR="00941CF7" w:rsidRPr="008D2A94" w:rsidRDefault="00941CF7" w:rsidP="00753585">
            <w:pPr>
              <w:adjustRightInd w:val="0"/>
              <w:spacing w:line="260" w:lineRule="exact"/>
              <w:ind w:leftChars="-16" w:left="-35" w:rightChars="-47" w:right="-103"/>
              <w:jc w:val="center"/>
              <w:rPr>
                <w:rFonts w:cs="新細明體"/>
                <w:sz w:val="24"/>
                <w:szCs w:val="24"/>
              </w:rPr>
            </w:pPr>
          </w:p>
        </w:tc>
        <w:tc>
          <w:tcPr>
            <w:tcW w:w="612" w:type="pct"/>
            <w:vMerge/>
            <w:tcBorders>
              <w:left w:val="single" w:sz="4" w:space="0" w:color="auto"/>
            </w:tcBorders>
            <w:shd w:val="clear" w:color="000000" w:fill="FFFFFF"/>
            <w:vAlign w:val="center"/>
          </w:tcPr>
          <w:p w14:paraId="522A640B" w14:textId="77777777" w:rsidR="00941CF7" w:rsidRPr="008D2A94" w:rsidRDefault="00941CF7" w:rsidP="00753585">
            <w:pPr>
              <w:adjustRightInd w:val="0"/>
              <w:spacing w:line="260" w:lineRule="exact"/>
              <w:ind w:leftChars="-16" w:left="-35" w:rightChars="-47" w:right="-103"/>
              <w:jc w:val="center"/>
              <w:rPr>
                <w:rFonts w:cs="新細明體"/>
                <w:sz w:val="24"/>
                <w:szCs w:val="24"/>
              </w:rPr>
            </w:pPr>
          </w:p>
        </w:tc>
        <w:tc>
          <w:tcPr>
            <w:tcW w:w="336" w:type="pct"/>
            <w:vMerge/>
            <w:shd w:val="clear" w:color="000000" w:fill="FFFFFF"/>
          </w:tcPr>
          <w:p w14:paraId="3F4CE0B9" w14:textId="77777777" w:rsidR="00941CF7" w:rsidRPr="008D2A94" w:rsidRDefault="00941CF7" w:rsidP="00753585">
            <w:pPr>
              <w:adjustRightInd w:val="0"/>
              <w:spacing w:line="260" w:lineRule="exact"/>
              <w:ind w:left="-49" w:rightChars="-49" w:right="-108"/>
              <w:rPr>
                <w:sz w:val="24"/>
                <w:szCs w:val="24"/>
              </w:rPr>
            </w:pPr>
          </w:p>
        </w:tc>
      </w:tr>
      <w:tr w:rsidR="00941CF7" w:rsidRPr="008D2A94" w14:paraId="20305F94" w14:textId="77777777" w:rsidTr="00797B5C">
        <w:trPr>
          <w:trHeight w:val="283"/>
        </w:trPr>
        <w:tc>
          <w:tcPr>
            <w:tcW w:w="1122" w:type="pct"/>
            <w:vMerge/>
            <w:tcBorders>
              <w:right w:val="single" w:sz="12" w:space="0" w:color="auto"/>
            </w:tcBorders>
            <w:shd w:val="clear" w:color="000000" w:fill="FFFFFF"/>
          </w:tcPr>
          <w:p w14:paraId="13850318" w14:textId="77777777" w:rsidR="00941CF7" w:rsidRPr="008D2A94" w:rsidRDefault="00941CF7" w:rsidP="00753585">
            <w:pPr>
              <w:adjustRightInd w:val="0"/>
              <w:spacing w:line="260" w:lineRule="exact"/>
              <w:ind w:left="38" w:rightChars="-50" w:right="-110"/>
              <w:jc w:val="center"/>
              <w:rPr>
                <w:rFonts w:cs="新細明體"/>
                <w:sz w:val="24"/>
                <w:szCs w:val="24"/>
              </w:rPr>
            </w:pPr>
          </w:p>
        </w:tc>
        <w:tc>
          <w:tcPr>
            <w:tcW w:w="751" w:type="pct"/>
            <w:tcBorders>
              <w:top w:val="single" w:sz="4" w:space="0" w:color="auto"/>
              <w:left w:val="single" w:sz="12" w:space="0" w:color="auto"/>
              <w:bottom w:val="single" w:sz="4" w:space="0" w:color="auto"/>
            </w:tcBorders>
            <w:shd w:val="clear" w:color="000000" w:fill="FFFFFF"/>
            <w:vAlign w:val="center"/>
          </w:tcPr>
          <w:p w14:paraId="70D471A7" w14:textId="77777777" w:rsidR="00941CF7" w:rsidRPr="008D2A94" w:rsidRDefault="00941CF7" w:rsidP="00753585">
            <w:pPr>
              <w:adjustRightInd w:val="0"/>
              <w:spacing w:line="260" w:lineRule="exact"/>
              <w:ind w:leftChars="-46" w:left="-48" w:rightChars="-47" w:right="-103" w:hangingChars="22" w:hanging="53"/>
              <w:jc w:val="center"/>
              <w:rPr>
                <w:rFonts w:cs="新細明體"/>
                <w:sz w:val="24"/>
                <w:szCs w:val="24"/>
              </w:rPr>
            </w:pPr>
            <w:r w:rsidRPr="008D2A94">
              <w:rPr>
                <w:sz w:val="24"/>
                <w:szCs w:val="24"/>
              </w:rPr>
              <w:t>第</w:t>
            </w:r>
            <w:r w:rsidRPr="008D2A94">
              <w:rPr>
                <w:rFonts w:hint="eastAsia"/>
                <w:sz w:val="24"/>
                <w:szCs w:val="24"/>
              </w:rPr>
              <w:t>三名</w:t>
            </w:r>
            <w:r w:rsidRPr="008D2A94">
              <w:rPr>
                <w:rFonts w:cs="新細明體" w:hint="eastAsia"/>
                <w:sz w:val="24"/>
                <w:szCs w:val="24"/>
              </w:rPr>
              <w:t>(銅牌)</w:t>
            </w:r>
          </w:p>
        </w:tc>
        <w:tc>
          <w:tcPr>
            <w:tcW w:w="520" w:type="pct"/>
            <w:tcBorders>
              <w:top w:val="single" w:sz="4" w:space="0" w:color="auto"/>
              <w:bottom w:val="single" w:sz="4" w:space="0" w:color="auto"/>
            </w:tcBorders>
            <w:shd w:val="clear" w:color="000000" w:fill="FFFFFF"/>
            <w:vAlign w:val="center"/>
          </w:tcPr>
          <w:p w14:paraId="21190DE1"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記功一次</w:t>
            </w:r>
          </w:p>
        </w:tc>
        <w:tc>
          <w:tcPr>
            <w:tcW w:w="526" w:type="pct"/>
            <w:vMerge/>
            <w:shd w:val="clear" w:color="000000" w:fill="FFFFFF"/>
            <w:vAlign w:val="center"/>
          </w:tcPr>
          <w:p w14:paraId="59362E1A" w14:textId="77777777" w:rsidR="00941CF7" w:rsidRPr="008D2A94" w:rsidRDefault="00941CF7" w:rsidP="00753585">
            <w:pPr>
              <w:adjustRightInd w:val="0"/>
              <w:spacing w:line="260" w:lineRule="exact"/>
              <w:ind w:leftChars="-72" w:left="-158" w:rightChars="-50" w:right="-110"/>
              <w:jc w:val="center"/>
              <w:rPr>
                <w:rFonts w:cs="新細明體"/>
                <w:sz w:val="24"/>
                <w:szCs w:val="24"/>
              </w:rPr>
            </w:pPr>
          </w:p>
        </w:tc>
        <w:tc>
          <w:tcPr>
            <w:tcW w:w="527" w:type="pct"/>
            <w:vMerge/>
            <w:shd w:val="clear" w:color="000000" w:fill="FFFFFF"/>
            <w:vAlign w:val="center"/>
          </w:tcPr>
          <w:p w14:paraId="0E939296" w14:textId="77777777" w:rsidR="00941CF7" w:rsidRPr="008D2A94" w:rsidRDefault="00941CF7" w:rsidP="00753585">
            <w:pPr>
              <w:adjustRightInd w:val="0"/>
              <w:spacing w:line="260" w:lineRule="exact"/>
              <w:ind w:leftChars="-57" w:left="-125" w:rightChars="-30" w:right="-66"/>
              <w:jc w:val="center"/>
              <w:rPr>
                <w:sz w:val="24"/>
                <w:szCs w:val="24"/>
              </w:rPr>
            </w:pPr>
          </w:p>
        </w:tc>
        <w:tc>
          <w:tcPr>
            <w:tcW w:w="606" w:type="pct"/>
            <w:vMerge/>
            <w:tcBorders>
              <w:right w:val="single" w:sz="4" w:space="0" w:color="auto"/>
            </w:tcBorders>
            <w:shd w:val="clear" w:color="000000" w:fill="FFFFFF"/>
            <w:vAlign w:val="center"/>
          </w:tcPr>
          <w:p w14:paraId="4E6B30A0" w14:textId="77777777" w:rsidR="00941CF7" w:rsidRPr="008D2A94" w:rsidRDefault="00941CF7" w:rsidP="00753585">
            <w:pPr>
              <w:adjustRightInd w:val="0"/>
              <w:spacing w:line="260" w:lineRule="exact"/>
              <w:ind w:leftChars="-16" w:left="-35" w:rightChars="-47" w:right="-103"/>
              <w:jc w:val="center"/>
              <w:rPr>
                <w:rFonts w:cs="新細明體"/>
                <w:sz w:val="24"/>
                <w:szCs w:val="24"/>
              </w:rPr>
            </w:pPr>
          </w:p>
        </w:tc>
        <w:tc>
          <w:tcPr>
            <w:tcW w:w="612" w:type="pct"/>
            <w:vMerge/>
            <w:tcBorders>
              <w:left w:val="single" w:sz="4" w:space="0" w:color="auto"/>
            </w:tcBorders>
            <w:shd w:val="clear" w:color="000000" w:fill="FFFFFF"/>
            <w:vAlign w:val="center"/>
          </w:tcPr>
          <w:p w14:paraId="01354372" w14:textId="77777777" w:rsidR="00941CF7" w:rsidRPr="008D2A94" w:rsidRDefault="00941CF7" w:rsidP="00753585">
            <w:pPr>
              <w:adjustRightInd w:val="0"/>
              <w:spacing w:line="260" w:lineRule="exact"/>
              <w:ind w:leftChars="-16" w:left="-35" w:rightChars="-47" w:right="-103"/>
              <w:jc w:val="center"/>
              <w:rPr>
                <w:rFonts w:cs="新細明體"/>
                <w:sz w:val="24"/>
                <w:szCs w:val="24"/>
              </w:rPr>
            </w:pPr>
          </w:p>
        </w:tc>
        <w:tc>
          <w:tcPr>
            <w:tcW w:w="336" w:type="pct"/>
            <w:vMerge/>
            <w:shd w:val="clear" w:color="000000" w:fill="FFFFFF"/>
          </w:tcPr>
          <w:p w14:paraId="73690D4E" w14:textId="77777777" w:rsidR="00941CF7" w:rsidRPr="008D2A94" w:rsidRDefault="00941CF7" w:rsidP="00753585">
            <w:pPr>
              <w:adjustRightInd w:val="0"/>
              <w:spacing w:line="260" w:lineRule="exact"/>
              <w:ind w:left="-49" w:rightChars="-49" w:right="-108"/>
              <w:rPr>
                <w:sz w:val="24"/>
                <w:szCs w:val="24"/>
              </w:rPr>
            </w:pPr>
          </w:p>
        </w:tc>
      </w:tr>
      <w:tr w:rsidR="00941CF7" w:rsidRPr="008D2A94" w14:paraId="6465AC84" w14:textId="77777777" w:rsidTr="00797B5C">
        <w:trPr>
          <w:trHeight w:val="283"/>
        </w:trPr>
        <w:tc>
          <w:tcPr>
            <w:tcW w:w="1122" w:type="pct"/>
            <w:vMerge/>
            <w:tcBorders>
              <w:bottom w:val="single" w:sz="4" w:space="0" w:color="auto"/>
              <w:right w:val="single" w:sz="12" w:space="0" w:color="auto"/>
            </w:tcBorders>
            <w:shd w:val="clear" w:color="000000" w:fill="FFFFFF"/>
          </w:tcPr>
          <w:p w14:paraId="7ACF618A" w14:textId="77777777" w:rsidR="00941CF7" w:rsidRPr="008D2A94" w:rsidRDefault="00941CF7" w:rsidP="00753585">
            <w:pPr>
              <w:adjustRightInd w:val="0"/>
              <w:spacing w:line="260" w:lineRule="exact"/>
              <w:ind w:left="38" w:rightChars="-50" w:right="-110"/>
              <w:jc w:val="center"/>
              <w:rPr>
                <w:rFonts w:cs="新細明體"/>
                <w:sz w:val="24"/>
                <w:szCs w:val="24"/>
              </w:rPr>
            </w:pPr>
          </w:p>
        </w:tc>
        <w:tc>
          <w:tcPr>
            <w:tcW w:w="751" w:type="pct"/>
            <w:tcBorders>
              <w:top w:val="single" w:sz="4" w:space="0" w:color="auto"/>
              <w:left w:val="single" w:sz="12" w:space="0" w:color="auto"/>
              <w:bottom w:val="single" w:sz="4" w:space="0" w:color="auto"/>
            </w:tcBorders>
            <w:shd w:val="clear" w:color="000000" w:fill="FFFFFF"/>
            <w:vAlign w:val="center"/>
          </w:tcPr>
          <w:p w14:paraId="00DDF4DB" w14:textId="77777777" w:rsidR="00941CF7" w:rsidRPr="008D2A94" w:rsidRDefault="00941CF7" w:rsidP="00753585">
            <w:pPr>
              <w:adjustRightInd w:val="0"/>
              <w:spacing w:line="260" w:lineRule="exact"/>
              <w:ind w:leftChars="-46" w:left="-101" w:rightChars="-47" w:right="-103"/>
              <w:jc w:val="center"/>
              <w:rPr>
                <w:rFonts w:cs="新細明體"/>
                <w:sz w:val="24"/>
                <w:szCs w:val="24"/>
              </w:rPr>
            </w:pPr>
            <w:r w:rsidRPr="008D2A94">
              <w:rPr>
                <w:rFonts w:cs="新細明體" w:hint="eastAsia"/>
                <w:sz w:val="24"/>
                <w:szCs w:val="24"/>
              </w:rPr>
              <w:t>第四名</w:t>
            </w:r>
          </w:p>
          <w:p w14:paraId="5E0723A3" w14:textId="77777777" w:rsidR="00941CF7" w:rsidRPr="008D2A94" w:rsidRDefault="00941CF7" w:rsidP="00753585">
            <w:pPr>
              <w:adjustRightInd w:val="0"/>
              <w:spacing w:line="260" w:lineRule="exact"/>
              <w:ind w:leftChars="-46" w:left="-101" w:rightChars="-47" w:right="-103"/>
              <w:jc w:val="center"/>
              <w:rPr>
                <w:sz w:val="24"/>
                <w:szCs w:val="24"/>
              </w:rPr>
            </w:pPr>
            <w:r w:rsidRPr="008D2A94">
              <w:rPr>
                <w:rFonts w:cs="新細明體" w:hint="eastAsia"/>
                <w:sz w:val="24"/>
                <w:szCs w:val="24"/>
              </w:rPr>
              <w:t>(優勝)(佳作)</w:t>
            </w:r>
          </w:p>
        </w:tc>
        <w:tc>
          <w:tcPr>
            <w:tcW w:w="520" w:type="pct"/>
            <w:tcBorders>
              <w:top w:val="single" w:sz="4" w:space="0" w:color="auto"/>
              <w:bottom w:val="single" w:sz="4" w:space="0" w:color="auto"/>
              <w:right w:val="single" w:sz="4" w:space="0" w:color="auto"/>
            </w:tcBorders>
            <w:shd w:val="clear" w:color="000000" w:fill="FFFFFF"/>
            <w:vAlign w:val="center"/>
          </w:tcPr>
          <w:p w14:paraId="52EF1941" w14:textId="77777777" w:rsidR="00941CF7" w:rsidRPr="008D2A94" w:rsidRDefault="00941CF7" w:rsidP="00753585">
            <w:pPr>
              <w:adjustRightInd w:val="0"/>
              <w:spacing w:line="260" w:lineRule="exact"/>
              <w:ind w:leftChars="-48" w:left="-106" w:rightChars="-27" w:right="-59"/>
              <w:jc w:val="center"/>
              <w:rPr>
                <w:sz w:val="24"/>
                <w:szCs w:val="24"/>
              </w:rPr>
            </w:pPr>
            <w:r w:rsidRPr="008D2A94">
              <w:rPr>
                <w:rFonts w:hint="eastAsia"/>
                <w:sz w:val="24"/>
                <w:szCs w:val="24"/>
              </w:rPr>
              <w:t>嘉獎二次</w:t>
            </w:r>
          </w:p>
        </w:tc>
        <w:tc>
          <w:tcPr>
            <w:tcW w:w="526" w:type="pct"/>
            <w:vMerge/>
            <w:tcBorders>
              <w:left w:val="single" w:sz="4" w:space="0" w:color="auto"/>
              <w:bottom w:val="single" w:sz="4" w:space="0" w:color="auto"/>
            </w:tcBorders>
            <w:shd w:val="clear" w:color="000000" w:fill="FFFFFF"/>
            <w:vAlign w:val="center"/>
          </w:tcPr>
          <w:p w14:paraId="39A8AD47" w14:textId="77777777" w:rsidR="00941CF7" w:rsidRPr="008D2A94" w:rsidRDefault="00941CF7" w:rsidP="00753585">
            <w:pPr>
              <w:adjustRightInd w:val="0"/>
              <w:spacing w:line="260" w:lineRule="exact"/>
              <w:ind w:leftChars="-72" w:left="-158" w:rightChars="-50" w:right="-110"/>
              <w:jc w:val="center"/>
              <w:rPr>
                <w:rFonts w:cs="新細明體"/>
                <w:sz w:val="24"/>
                <w:szCs w:val="24"/>
              </w:rPr>
            </w:pPr>
          </w:p>
        </w:tc>
        <w:tc>
          <w:tcPr>
            <w:tcW w:w="527" w:type="pct"/>
            <w:vMerge/>
            <w:tcBorders>
              <w:bottom w:val="single" w:sz="4" w:space="0" w:color="auto"/>
            </w:tcBorders>
            <w:shd w:val="clear" w:color="000000" w:fill="FFFFFF"/>
            <w:vAlign w:val="center"/>
          </w:tcPr>
          <w:p w14:paraId="170C4E65" w14:textId="77777777" w:rsidR="00941CF7" w:rsidRPr="008D2A94" w:rsidRDefault="00941CF7" w:rsidP="00753585">
            <w:pPr>
              <w:adjustRightInd w:val="0"/>
              <w:spacing w:line="260" w:lineRule="exact"/>
              <w:ind w:leftChars="-57" w:left="-125" w:rightChars="-30" w:right="-66"/>
              <w:jc w:val="center"/>
              <w:rPr>
                <w:sz w:val="24"/>
                <w:szCs w:val="24"/>
              </w:rPr>
            </w:pPr>
          </w:p>
        </w:tc>
        <w:tc>
          <w:tcPr>
            <w:tcW w:w="606" w:type="pct"/>
            <w:vMerge/>
            <w:tcBorders>
              <w:right w:val="single" w:sz="4" w:space="0" w:color="auto"/>
            </w:tcBorders>
            <w:shd w:val="clear" w:color="000000" w:fill="FFFFFF"/>
            <w:vAlign w:val="center"/>
          </w:tcPr>
          <w:p w14:paraId="4E2824C0" w14:textId="77777777" w:rsidR="00941CF7" w:rsidRPr="008D2A94" w:rsidRDefault="00941CF7" w:rsidP="00753585">
            <w:pPr>
              <w:adjustRightInd w:val="0"/>
              <w:spacing w:line="260" w:lineRule="exact"/>
              <w:ind w:leftChars="-16" w:left="-35" w:rightChars="-47" w:right="-103"/>
              <w:jc w:val="center"/>
              <w:rPr>
                <w:rFonts w:cs="新細明體"/>
                <w:sz w:val="24"/>
                <w:szCs w:val="24"/>
              </w:rPr>
            </w:pPr>
          </w:p>
        </w:tc>
        <w:tc>
          <w:tcPr>
            <w:tcW w:w="612" w:type="pct"/>
            <w:vMerge/>
            <w:tcBorders>
              <w:left w:val="single" w:sz="4" w:space="0" w:color="auto"/>
            </w:tcBorders>
            <w:shd w:val="clear" w:color="000000" w:fill="FFFFFF"/>
            <w:vAlign w:val="center"/>
          </w:tcPr>
          <w:p w14:paraId="7516AC18" w14:textId="77777777" w:rsidR="00941CF7" w:rsidRPr="008D2A94" w:rsidRDefault="00941CF7" w:rsidP="00753585">
            <w:pPr>
              <w:adjustRightInd w:val="0"/>
              <w:spacing w:line="260" w:lineRule="exact"/>
              <w:ind w:leftChars="-16" w:left="-35" w:rightChars="-47" w:right="-103"/>
              <w:jc w:val="center"/>
              <w:rPr>
                <w:rFonts w:cs="新細明體"/>
                <w:sz w:val="24"/>
                <w:szCs w:val="24"/>
              </w:rPr>
            </w:pPr>
          </w:p>
        </w:tc>
        <w:tc>
          <w:tcPr>
            <w:tcW w:w="336" w:type="pct"/>
            <w:vMerge/>
            <w:shd w:val="clear" w:color="000000" w:fill="FFFFFF"/>
          </w:tcPr>
          <w:p w14:paraId="01D50677" w14:textId="77777777" w:rsidR="00941CF7" w:rsidRPr="008D2A94" w:rsidRDefault="00941CF7" w:rsidP="00753585">
            <w:pPr>
              <w:adjustRightInd w:val="0"/>
              <w:spacing w:line="260" w:lineRule="exact"/>
              <w:ind w:left="-49" w:rightChars="-49" w:right="-108"/>
              <w:rPr>
                <w:sz w:val="24"/>
                <w:szCs w:val="24"/>
              </w:rPr>
            </w:pPr>
          </w:p>
        </w:tc>
      </w:tr>
      <w:tr w:rsidR="00941CF7" w:rsidRPr="008D2A94" w14:paraId="3DD2C1CB" w14:textId="77777777" w:rsidTr="00797B5C">
        <w:trPr>
          <w:trHeight w:val="283"/>
        </w:trPr>
        <w:tc>
          <w:tcPr>
            <w:tcW w:w="1122" w:type="pct"/>
            <w:vMerge/>
            <w:tcBorders>
              <w:top w:val="single" w:sz="4" w:space="0" w:color="auto"/>
              <w:bottom w:val="single" w:sz="12" w:space="0" w:color="auto"/>
              <w:right w:val="single" w:sz="12" w:space="0" w:color="auto"/>
            </w:tcBorders>
            <w:shd w:val="clear" w:color="000000" w:fill="FFFFFF"/>
          </w:tcPr>
          <w:p w14:paraId="2B982105" w14:textId="77777777" w:rsidR="00941CF7" w:rsidRPr="008D2A94" w:rsidRDefault="00941CF7" w:rsidP="00753585">
            <w:pPr>
              <w:adjustRightInd w:val="0"/>
              <w:spacing w:line="260" w:lineRule="exact"/>
              <w:ind w:left="38" w:rightChars="-50" w:right="-110"/>
              <w:jc w:val="center"/>
              <w:rPr>
                <w:rFonts w:cs="新細明體"/>
                <w:sz w:val="24"/>
                <w:szCs w:val="24"/>
              </w:rPr>
            </w:pPr>
          </w:p>
        </w:tc>
        <w:tc>
          <w:tcPr>
            <w:tcW w:w="751" w:type="pct"/>
            <w:tcBorders>
              <w:top w:val="single" w:sz="4" w:space="0" w:color="auto"/>
              <w:left w:val="single" w:sz="12" w:space="0" w:color="auto"/>
              <w:bottom w:val="single" w:sz="12" w:space="0" w:color="auto"/>
            </w:tcBorders>
            <w:shd w:val="clear" w:color="000000" w:fill="FFFFFF"/>
            <w:vAlign w:val="center"/>
          </w:tcPr>
          <w:p w14:paraId="063777DD" w14:textId="77777777" w:rsidR="00941CF7" w:rsidRPr="008D2A94" w:rsidRDefault="00941CF7" w:rsidP="00753585">
            <w:pPr>
              <w:adjustRightInd w:val="0"/>
              <w:spacing w:line="260" w:lineRule="exact"/>
              <w:ind w:leftChars="-46" w:left="-5" w:rightChars="-47" w:right="-103" w:hangingChars="40" w:hanging="96"/>
              <w:jc w:val="center"/>
              <w:rPr>
                <w:rFonts w:cs="新細明體"/>
                <w:sz w:val="24"/>
                <w:szCs w:val="24"/>
              </w:rPr>
            </w:pPr>
            <w:r w:rsidRPr="008D2A94">
              <w:rPr>
                <w:rFonts w:cs="新細明體" w:hint="eastAsia"/>
                <w:sz w:val="24"/>
                <w:szCs w:val="24"/>
              </w:rPr>
              <w:t>未獲獎</w:t>
            </w:r>
          </w:p>
        </w:tc>
        <w:tc>
          <w:tcPr>
            <w:tcW w:w="520" w:type="pct"/>
            <w:tcBorders>
              <w:top w:val="single" w:sz="4" w:space="0" w:color="auto"/>
              <w:bottom w:val="single" w:sz="4" w:space="0" w:color="auto"/>
              <w:right w:val="single" w:sz="4" w:space="0" w:color="auto"/>
            </w:tcBorders>
            <w:shd w:val="clear" w:color="000000" w:fill="FFFFFF"/>
            <w:vAlign w:val="center"/>
          </w:tcPr>
          <w:p w14:paraId="18FE11DC"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cs="新細明體" w:hint="eastAsia"/>
                <w:sz w:val="24"/>
                <w:szCs w:val="24"/>
              </w:rPr>
              <w:t>嘉獎一次</w:t>
            </w:r>
          </w:p>
        </w:tc>
        <w:tc>
          <w:tcPr>
            <w:tcW w:w="526" w:type="pct"/>
            <w:tcBorders>
              <w:top w:val="single" w:sz="4" w:space="0" w:color="auto"/>
              <w:left w:val="single" w:sz="4" w:space="0" w:color="auto"/>
              <w:bottom w:val="single" w:sz="4" w:space="0" w:color="auto"/>
              <w:tl2br w:val="single" w:sz="4" w:space="0" w:color="auto"/>
            </w:tcBorders>
            <w:shd w:val="clear" w:color="000000" w:fill="FFFFFF"/>
            <w:vAlign w:val="center"/>
          </w:tcPr>
          <w:p w14:paraId="65FFDDB7" w14:textId="77777777" w:rsidR="00941CF7" w:rsidRPr="008D2A94" w:rsidRDefault="00941CF7" w:rsidP="00753585">
            <w:pPr>
              <w:adjustRightInd w:val="0"/>
              <w:spacing w:line="260" w:lineRule="exact"/>
              <w:ind w:leftChars="-72" w:left="-158" w:rightChars="-50" w:right="-110"/>
              <w:jc w:val="center"/>
              <w:rPr>
                <w:rFonts w:cs="新細明體"/>
                <w:sz w:val="24"/>
                <w:szCs w:val="24"/>
              </w:rPr>
            </w:pPr>
          </w:p>
        </w:tc>
        <w:tc>
          <w:tcPr>
            <w:tcW w:w="527" w:type="pct"/>
            <w:tcBorders>
              <w:top w:val="single" w:sz="4" w:space="0" w:color="auto"/>
              <w:bottom w:val="single" w:sz="4" w:space="0" w:color="auto"/>
              <w:tl2br w:val="single" w:sz="4" w:space="0" w:color="auto"/>
            </w:tcBorders>
            <w:shd w:val="clear" w:color="000000" w:fill="FFFFFF"/>
            <w:vAlign w:val="center"/>
          </w:tcPr>
          <w:p w14:paraId="23E9A98C" w14:textId="77777777" w:rsidR="00941CF7" w:rsidRPr="008D2A94" w:rsidRDefault="00941CF7" w:rsidP="00753585">
            <w:pPr>
              <w:adjustRightInd w:val="0"/>
              <w:spacing w:line="260" w:lineRule="exact"/>
              <w:ind w:leftChars="-57" w:left="-125" w:rightChars="-30" w:right="-66"/>
              <w:jc w:val="center"/>
              <w:rPr>
                <w:sz w:val="24"/>
                <w:szCs w:val="24"/>
              </w:rPr>
            </w:pPr>
          </w:p>
        </w:tc>
        <w:tc>
          <w:tcPr>
            <w:tcW w:w="606" w:type="pct"/>
            <w:vMerge/>
            <w:tcBorders>
              <w:bottom w:val="single" w:sz="4" w:space="0" w:color="auto"/>
              <w:right w:val="single" w:sz="4" w:space="0" w:color="auto"/>
            </w:tcBorders>
            <w:shd w:val="clear" w:color="000000" w:fill="FFFFFF"/>
            <w:vAlign w:val="center"/>
          </w:tcPr>
          <w:p w14:paraId="561A2132" w14:textId="77777777" w:rsidR="00941CF7" w:rsidRPr="008D2A94" w:rsidRDefault="00941CF7" w:rsidP="00753585">
            <w:pPr>
              <w:adjustRightInd w:val="0"/>
              <w:spacing w:line="260" w:lineRule="exact"/>
              <w:ind w:leftChars="-16" w:left="-35" w:rightChars="-47" w:right="-103"/>
              <w:jc w:val="center"/>
              <w:rPr>
                <w:sz w:val="24"/>
                <w:szCs w:val="24"/>
              </w:rPr>
            </w:pPr>
          </w:p>
        </w:tc>
        <w:tc>
          <w:tcPr>
            <w:tcW w:w="612" w:type="pct"/>
            <w:vMerge/>
            <w:tcBorders>
              <w:left w:val="single" w:sz="4" w:space="0" w:color="auto"/>
              <w:bottom w:val="single" w:sz="4" w:space="0" w:color="auto"/>
            </w:tcBorders>
            <w:shd w:val="clear" w:color="000000" w:fill="FFFFFF"/>
            <w:vAlign w:val="center"/>
          </w:tcPr>
          <w:p w14:paraId="437863FD" w14:textId="77777777" w:rsidR="00941CF7" w:rsidRPr="008D2A94" w:rsidRDefault="00941CF7" w:rsidP="00753585">
            <w:pPr>
              <w:adjustRightInd w:val="0"/>
              <w:spacing w:line="260" w:lineRule="exact"/>
              <w:ind w:leftChars="-16" w:left="-35" w:rightChars="-47" w:right="-103"/>
              <w:jc w:val="center"/>
              <w:rPr>
                <w:sz w:val="24"/>
                <w:szCs w:val="24"/>
              </w:rPr>
            </w:pPr>
          </w:p>
        </w:tc>
        <w:tc>
          <w:tcPr>
            <w:tcW w:w="336" w:type="pct"/>
            <w:vMerge/>
            <w:shd w:val="clear" w:color="000000" w:fill="FFFFFF"/>
          </w:tcPr>
          <w:p w14:paraId="7CA0BF2B" w14:textId="77777777" w:rsidR="00941CF7" w:rsidRPr="008D2A94" w:rsidRDefault="00941CF7" w:rsidP="00753585">
            <w:pPr>
              <w:adjustRightInd w:val="0"/>
              <w:spacing w:line="260" w:lineRule="exact"/>
              <w:ind w:left="-49" w:rightChars="-49" w:right="-108"/>
              <w:rPr>
                <w:sz w:val="24"/>
                <w:szCs w:val="24"/>
              </w:rPr>
            </w:pPr>
          </w:p>
        </w:tc>
      </w:tr>
      <w:tr w:rsidR="00941CF7" w:rsidRPr="008D2A94" w14:paraId="4F068CBF" w14:textId="77777777" w:rsidTr="00797B5C">
        <w:trPr>
          <w:trHeight w:val="283"/>
        </w:trPr>
        <w:tc>
          <w:tcPr>
            <w:tcW w:w="1122" w:type="pct"/>
            <w:vMerge w:val="restart"/>
            <w:tcBorders>
              <w:top w:val="single" w:sz="12" w:space="0" w:color="auto"/>
              <w:right w:val="single" w:sz="12" w:space="0" w:color="auto"/>
            </w:tcBorders>
            <w:shd w:val="clear" w:color="000000" w:fill="FFFFFF"/>
            <w:vAlign w:val="center"/>
          </w:tcPr>
          <w:p w14:paraId="5961553F" w14:textId="77777777" w:rsidR="00941CF7" w:rsidRPr="008D2A94" w:rsidRDefault="00941CF7" w:rsidP="00753585">
            <w:pPr>
              <w:adjustRightInd w:val="0"/>
              <w:spacing w:line="260" w:lineRule="exact"/>
              <w:ind w:left="-104" w:rightChars="-48" w:right="-106"/>
              <w:jc w:val="center"/>
              <w:rPr>
                <w:rFonts w:cs="新細明體"/>
                <w:sz w:val="24"/>
                <w:szCs w:val="24"/>
              </w:rPr>
            </w:pPr>
            <w:r w:rsidRPr="008D2A94">
              <w:rPr>
                <w:rFonts w:hint="eastAsia"/>
                <w:sz w:val="24"/>
                <w:szCs w:val="24"/>
              </w:rPr>
              <w:t>國際性競賽</w:t>
            </w:r>
          </w:p>
        </w:tc>
        <w:tc>
          <w:tcPr>
            <w:tcW w:w="751" w:type="pct"/>
            <w:tcBorders>
              <w:top w:val="single" w:sz="12" w:space="0" w:color="auto"/>
              <w:left w:val="single" w:sz="12" w:space="0" w:color="auto"/>
              <w:bottom w:val="single" w:sz="4" w:space="0" w:color="auto"/>
            </w:tcBorders>
            <w:shd w:val="clear" w:color="000000" w:fill="FFFFFF"/>
            <w:vAlign w:val="center"/>
          </w:tcPr>
          <w:p w14:paraId="06103D30" w14:textId="77777777" w:rsidR="00941CF7" w:rsidRPr="008D2A94" w:rsidRDefault="00941CF7" w:rsidP="00753585">
            <w:pPr>
              <w:adjustRightInd w:val="0"/>
              <w:spacing w:line="260" w:lineRule="exact"/>
              <w:ind w:leftChars="-46" w:left="-101" w:rightChars="-47" w:right="-103"/>
              <w:jc w:val="center"/>
              <w:rPr>
                <w:rFonts w:cs="新細明體"/>
                <w:sz w:val="24"/>
                <w:szCs w:val="24"/>
              </w:rPr>
            </w:pPr>
            <w:r w:rsidRPr="008D2A94">
              <w:rPr>
                <w:rFonts w:hint="eastAsia"/>
                <w:sz w:val="24"/>
                <w:szCs w:val="24"/>
              </w:rPr>
              <w:t>第一名</w:t>
            </w:r>
            <w:r w:rsidRPr="008D2A94">
              <w:rPr>
                <w:rFonts w:cs="新細明體" w:hint="eastAsia"/>
                <w:sz w:val="24"/>
                <w:szCs w:val="24"/>
              </w:rPr>
              <w:t>(金牌)</w:t>
            </w:r>
          </w:p>
        </w:tc>
        <w:tc>
          <w:tcPr>
            <w:tcW w:w="520" w:type="pct"/>
            <w:tcBorders>
              <w:top w:val="single" w:sz="12" w:space="0" w:color="auto"/>
              <w:bottom w:val="single" w:sz="4" w:space="0" w:color="auto"/>
            </w:tcBorders>
            <w:shd w:val="clear" w:color="000000" w:fill="FFFFFF"/>
            <w:vAlign w:val="center"/>
          </w:tcPr>
          <w:p w14:paraId="3808121C"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大功一次</w:t>
            </w:r>
          </w:p>
        </w:tc>
        <w:tc>
          <w:tcPr>
            <w:tcW w:w="526" w:type="pct"/>
            <w:vMerge w:val="restart"/>
            <w:tcBorders>
              <w:top w:val="single" w:sz="12" w:space="0" w:color="auto"/>
            </w:tcBorders>
            <w:shd w:val="clear" w:color="000000" w:fill="FFFFFF"/>
            <w:vAlign w:val="center"/>
          </w:tcPr>
          <w:p w14:paraId="28AB9470" w14:textId="77777777" w:rsidR="00941CF7" w:rsidRPr="008D2A94" w:rsidRDefault="00941CF7" w:rsidP="00753585">
            <w:pPr>
              <w:adjustRightInd w:val="0"/>
              <w:spacing w:line="260" w:lineRule="exact"/>
              <w:ind w:leftChars="-72" w:left="-158" w:rightChars="-50" w:right="-110"/>
              <w:jc w:val="center"/>
              <w:rPr>
                <w:rFonts w:cs="新細明體"/>
                <w:sz w:val="24"/>
                <w:szCs w:val="24"/>
              </w:rPr>
            </w:pPr>
            <w:r w:rsidRPr="008D2A94">
              <w:rPr>
                <w:rFonts w:hint="eastAsia"/>
                <w:sz w:val="24"/>
                <w:szCs w:val="24"/>
              </w:rPr>
              <w:t>嘉獎一次</w:t>
            </w:r>
          </w:p>
        </w:tc>
        <w:tc>
          <w:tcPr>
            <w:tcW w:w="527" w:type="pct"/>
            <w:vMerge w:val="restart"/>
            <w:tcBorders>
              <w:top w:val="single" w:sz="12" w:space="0" w:color="auto"/>
            </w:tcBorders>
            <w:shd w:val="clear" w:color="000000" w:fill="FFFFFF"/>
            <w:vAlign w:val="center"/>
          </w:tcPr>
          <w:p w14:paraId="596A657A" w14:textId="77777777" w:rsidR="00941CF7" w:rsidRPr="008D2A94" w:rsidRDefault="00941CF7" w:rsidP="00753585">
            <w:pPr>
              <w:adjustRightInd w:val="0"/>
              <w:spacing w:line="260" w:lineRule="exact"/>
              <w:ind w:leftChars="-57" w:left="-125" w:rightChars="-30" w:right="-66"/>
              <w:jc w:val="center"/>
              <w:rPr>
                <w:rFonts w:cs="新細明體"/>
                <w:sz w:val="24"/>
                <w:szCs w:val="24"/>
              </w:rPr>
            </w:pPr>
            <w:r w:rsidRPr="008D2A94">
              <w:rPr>
                <w:rFonts w:hint="eastAsia"/>
                <w:sz w:val="24"/>
                <w:szCs w:val="24"/>
              </w:rPr>
              <w:t>嘉獎一次</w:t>
            </w:r>
          </w:p>
        </w:tc>
        <w:tc>
          <w:tcPr>
            <w:tcW w:w="606" w:type="pct"/>
            <w:vMerge w:val="restart"/>
            <w:tcBorders>
              <w:top w:val="single" w:sz="12" w:space="0" w:color="auto"/>
              <w:right w:val="single" w:sz="4" w:space="0" w:color="auto"/>
            </w:tcBorders>
            <w:shd w:val="clear" w:color="000000" w:fill="FFFFFF"/>
            <w:vAlign w:val="center"/>
          </w:tcPr>
          <w:p w14:paraId="61C3DC86" w14:textId="77777777" w:rsidR="00941CF7" w:rsidRPr="008D2A94" w:rsidRDefault="00941CF7" w:rsidP="00753585">
            <w:pPr>
              <w:adjustRightInd w:val="0"/>
              <w:spacing w:line="260" w:lineRule="exact"/>
              <w:ind w:leftChars="-70" w:left="-154" w:rightChars="-83" w:right="-183"/>
              <w:jc w:val="center"/>
              <w:rPr>
                <w:rFonts w:cs="新細明體"/>
                <w:sz w:val="24"/>
                <w:szCs w:val="24"/>
              </w:rPr>
            </w:pPr>
            <w:r w:rsidRPr="008D2A94">
              <w:rPr>
                <w:rFonts w:hint="eastAsia"/>
                <w:sz w:val="24"/>
                <w:szCs w:val="24"/>
              </w:rPr>
              <w:t>嘉獎一次</w:t>
            </w:r>
          </w:p>
        </w:tc>
        <w:tc>
          <w:tcPr>
            <w:tcW w:w="612" w:type="pct"/>
            <w:vMerge w:val="restart"/>
            <w:tcBorders>
              <w:top w:val="single" w:sz="12" w:space="0" w:color="auto"/>
              <w:left w:val="single" w:sz="4" w:space="0" w:color="auto"/>
            </w:tcBorders>
            <w:shd w:val="clear" w:color="000000" w:fill="FFFFFF"/>
            <w:vAlign w:val="center"/>
          </w:tcPr>
          <w:p w14:paraId="31EFED67" w14:textId="77777777" w:rsidR="00941CF7" w:rsidRPr="008D2A94" w:rsidRDefault="00941CF7" w:rsidP="00753585">
            <w:pPr>
              <w:adjustRightInd w:val="0"/>
              <w:spacing w:line="260" w:lineRule="exact"/>
              <w:ind w:leftChars="-49" w:left="-108" w:rightChars="-47" w:right="-103"/>
              <w:jc w:val="center"/>
              <w:rPr>
                <w:rFonts w:cs="新細明體"/>
                <w:sz w:val="24"/>
                <w:szCs w:val="24"/>
              </w:rPr>
            </w:pPr>
            <w:r w:rsidRPr="008D2A94">
              <w:rPr>
                <w:rFonts w:cs="新細明體" w:hint="eastAsia"/>
                <w:sz w:val="24"/>
                <w:szCs w:val="24"/>
              </w:rPr>
              <w:t>嘉獎一次</w:t>
            </w:r>
          </w:p>
        </w:tc>
        <w:tc>
          <w:tcPr>
            <w:tcW w:w="336" w:type="pct"/>
            <w:vMerge/>
            <w:shd w:val="clear" w:color="000000" w:fill="FFFFFF"/>
          </w:tcPr>
          <w:p w14:paraId="5C735166" w14:textId="77777777" w:rsidR="00941CF7" w:rsidRPr="008D2A94" w:rsidRDefault="00941CF7" w:rsidP="00753585">
            <w:pPr>
              <w:adjustRightInd w:val="0"/>
              <w:spacing w:line="260" w:lineRule="exact"/>
              <w:ind w:leftChars="-21" w:left="436" w:rightChars="-49" w:right="-108" w:hangingChars="201" w:hanging="482"/>
              <w:rPr>
                <w:sz w:val="24"/>
                <w:szCs w:val="24"/>
              </w:rPr>
            </w:pPr>
          </w:p>
        </w:tc>
      </w:tr>
      <w:tr w:rsidR="00941CF7" w:rsidRPr="008D2A94" w14:paraId="70168956" w14:textId="77777777" w:rsidTr="00797B5C">
        <w:trPr>
          <w:trHeight w:val="283"/>
        </w:trPr>
        <w:tc>
          <w:tcPr>
            <w:tcW w:w="1122" w:type="pct"/>
            <w:vMerge/>
            <w:tcBorders>
              <w:right w:val="single" w:sz="12" w:space="0" w:color="auto"/>
            </w:tcBorders>
            <w:shd w:val="clear" w:color="000000" w:fill="FFFFFF"/>
          </w:tcPr>
          <w:p w14:paraId="49525B4B" w14:textId="77777777" w:rsidR="00941CF7" w:rsidRPr="008D2A94" w:rsidRDefault="00941CF7" w:rsidP="00753585">
            <w:pPr>
              <w:adjustRightInd w:val="0"/>
              <w:spacing w:line="260" w:lineRule="exact"/>
              <w:ind w:rightChars="-50" w:right="-110"/>
              <w:rPr>
                <w:rFonts w:cs="新細明體"/>
                <w:sz w:val="24"/>
                <w:szCs w:val="24"/>
              </w:rPr>
            </w:pPr>
          </w:p>
        </w:tc>
        <w:tc>
          <w:tcPr>
            <w:tcW w:w="751" w:type="pct"/>
            <w:tcBorders>
              <w:top w:val="single" w:sz="4" w:space="0" w:color="auto"/>
              <w:left w:val="single" w:sz="12" w:space="0" w:color="auto"/>
              <w:bottom w:val="single" w:sz="4" w:space="0" w:color="auto"/>
            </w:tcBorders>
            <w:shd w:val="clear" w:color="000000" w:fill="FFFFFF"/>
            <w:vAlign w:val="center"/>
          </w:tcPr>
          <w:p w14:paraId="77853944" w14:textId="77777777" w:rsidR="00941CF7" w:rsidRPr="008D2A94" w:rsidRDefault="00941CF7" w:rsidP="00753585">
            <w:pPr>
              <w:adjustRightInd w:val="0"/>
              <w:spacing w:line="260" w:lineRule="exact"/>
              <w:ind w:leftChars="-46" w:left="-34" w:rightChars="-47" w:right="-103" w:hangingChars="28" w:hanging="67"/>
              <w:jc w:val="center"/>
              <w:rPr>
                <w:rFonts w:cs="新細明體"/>
                <w:sz w:val="24"/>
                <w:szCs w:val="24"/>
              </w:rPr>
            </w:pPr>
            <w:r w:rsidRPr="008D2A94">
              <w:rPr>
                <w:sz w:val="24"/>
                <w:szCs w:val="24"/>
              </w:rPr>
              <w:t>第</w:t>
            </w:r>
            <w:r w:rsidRPr="008D2A94">
              <w:rPr>
                <w:rFonts w:hint="eastAsia"/>
                <w:sz w:val="24"/>
                <w:szCs w:val="24"/>
              </w:rPr>
              <w:t>二名</w:t>
            </w:r>
            <w:r w:rsidRPr="008D2A94">
              <w:rPr>
                <w:rFonts w:cs="新細明體" w:hint="eastAsia"/>
                <w:sz w:val="24"/>
                <w:szCs w:val="24"/>
              </w:rPr>
              <w:t>(銀牌)</w:t>
            </w:r>
          </w:p>
        </w:tc>
        <w:tc>
          <w:tcPr>
            <w:tcW w:w="520" w:type="pct"/>
            <w:tcBorders>
              <w:top w:val="single" w:sz="4" w:space="0" w:color="auto"/>
              <w:bottom w:val="single" w:sz="4" w:space="0" w:color="auto"/>
            </w:tcBorders>
            <w:shd w:val="clear" w:color="000000" w:fill="FFFFFF"/>
            <w:vAlign w:val="center"/>
          </w:tcPr>
          <w:p w14:paraId="4CF2CA8E"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大功一次</w:t>
            </w:r>
          </w:p>
        </w:tc>
        <w:tc>
          <w:tcPr>
            <w:tcW w:w="526" w:type="pct"/>
            <w:vMerge/>
            <w:shd w:val="clear" w:color="000000" w:fill="FFFFFF"/>
            <w:vAlign w:val="center"/>
          </w:tcPr>
          <w:p w14:paraId="1951964F" w14:textId="77777777" w:rsidR="00941CF7" w:rsidRPr="008D2A94" w:rsidRDefault="00941CF7" w:rsidP="00753585">
            <w:pPr>
              <w:adjustRightInd w:val="0"/>
              <w:spacing w:line="260" w:lineRule="exact"/>
              <w:ind w:leftChars="-72" w:left="-158" w:rightChars="-50" w:right="-110"/>
              <w:jc w:val="center"/>
              <w:rPr>
                <w:rFonts w:cs="新細明體"/>
                <w:sz w:val="24"/>
                <w:szCs w:val="24"/>
              </w:rPr>
            </w:pPr>
          </w:p>
        </w:tc>
        <w:tc>
          <w:tcPr>
            <w:tcW w:w="527" w:type="pct"/>
            <w:vMerge/>
            <w:shd w:val="clear" w:color="000000" w:fill="FFFFFF"/>
            <w:vAlign w:val="center"/>
          </w:tcPr>
          <w:p w14:paraId="6A001DAD" w14:textId="77777777" w:rsidR="00941CF7" w:rsidRPr="008D2A94" w:rsidRDefault="00941CF7" w:rsidP="00753585">
            <w:pPr>
              <w:adjustRightInd w:val="0"/>
              <w:spacing w:line="260" w:lineRule="exact"/>
              <w:ind w:leftChars="-57" w:left="-125" w:rightChars="-30" w:right="-66"/>
              <w:jc w:val="center"/>
              <w:rPr>
                <w:rFonts w:cs="新細明體"/>
                <w:sz w:val="24"/>
                <w:szCs w:val="24"/>
              </w:rPr>
            </w:pPr>
          </w:p>
        </w:tc>
        <w:tc>
          <w:tcPr>
            <w:tcW w:w="606" w:type="pct"/>
            <w:vMerge/>
            <w:tcBorders>
              <w:right w:val="single" w:sz="4" w:space="0" w:color="auto"/>
            </w:tcBorders>
            <w:shd w:val="clear" w:color="000000" w:fill="FFFFFF"/>
            <w:vAlign w:val="center"/>
          </w:tcPr>
          <w:p w14:paraId="217F72E8" w14:textId="77777777" w:rsidR="00941CF7" w:rsidRPr="008D2A94" w:rsidRDefault="00941CF7" w:rsidP="00753585">
            <w:pPr>
              <w:adjustRightInd w:val="0"/>
              <w:spacing w:line="260" w:lineRule="exact"/>
              <w:ind w:leftChars="-16" w:left="-35" w:rightChars="-65" w:right="-143"/>
              <w:jc w:val="center"/>
              <w:rPr>
                <w:rFonts w:cs="新細明體"/>
                <w:sz w:val="24"/>
                <w:szCs w:val="24"/>
              </w:rPr>
            </w:pPr>
          </w:p>
        </w:tc>
        <w:tc>
          <w:tcPr>
            <w:tcW w:w="612" w:type="pct"/>
            <w:vMerge/>
            <w:tcBorders>
              <w:left w:val="single" w:sz="4" w:space="0" w:color="auto"/>
            </w:tcBorders>
            <w:shd w:val="clear" w:color="000000" w:fill="FFFFFF"/>
            <w:vAlign w:val="center"/>
          </w:tcPr>
          <w:p w14:paraId="3167E7D4" w14:textId="77777777" w:rsidR="00941CF7" w:rsidRPr="008D2A94" w:rsidRDefault="00941CF7" w:rsidP="00753585">
            <w:pPr>
              <w:adjustRightInd w:val="0"/>
              <w:spacing w:line="260" w:lineRule="exact"/>
              <w:ind w:leftChars="-16" w:left="-35" w:rightChars="-65" w:right="-143"/>
              <w:jc w:val="center"/>
              <w:rPr>
                <w:rFonts w:cs="新細明體"/>
                <w:sz w:val="24"/>
                <w:szCs w:val="24"/>
              </w:rPr>
            </w:pPr>
          </w:p>
        </w:tc>
        <w:tc>
          <w:tcPr>
            <w:tcW w:w="336" w:type="pct"/>
            <w:vMerge/>
            <w:shd w:val="clear" w:color="000000" w:fill="FFFFFF"/>
          </w:tcPr>
          <w:p w14:paraId="7A3576AB" w14:textId="77777777" w:rsidR="00941CF7" w:rsidRPr="008D2A94" w:rsidRDefault="00941CF7" w:rsidP="00753585">
            <w:pPr>
              <w:adjustRightInd w:val="0"/>
              <w:spacing w:line="260" w:lineRule="exact"/>
              <w:jc w:val="both"/>
              <w:rPr>
                <w:sz w:val="24"/>
                <w:szCs w:val="24"/>
              </w:rPr>
            </w:pPr>
          </w:p>
        </w:tc>
      </w:tr>
      <w:tr w:rsidR="00941CF7" w:rsidRPr="008D2A94" w14:paraId="7DF1ED58" w14:textId="77777777" w:rsidTr="00797B5C">
        <w:trPr>
          <w:trHeight w:val="283"/>
        </w:trPr>
        <w:tc>
          <w:tcPr>
            <w:tcW w:w="1122" w:type="pct"/>
            <w:vMerge/>
            <w:tcBorders>
              <w:right w:val="single" w:sz="12" w:space="0" w:color="auto"/>
            </w:tcBorders>
            <w:shd w:val="clear" w:color="000000" w:fill="FFFFFF"/>
          </w:tcPr>
          <w:p w14:paraId="2B9F94F7" w14:textId="77777777" w:rsidR="00941CF7" w:rsidRPr="008D2A94" w:rsidRDefault="00941CF7" w:rsidP="00753585">
            <w:pPr>
              <w:adjustRightInd w:val="0"/>
              <w:spacing w:line="260" w:lineRule="exact"/>
              <w:ind w:rightChars="-50" w:right="-110"/>
              <w:rPr>
                <w:rFonts w:cs="新細明體"/>
                <w:sz w:val="24"/>
                <w:szCs w:val="24"/>
              </w:rPr>
            </w:pPr>
          </w:p>
        </w:tc>
        <w:tc>
          <w:tcPr>
            <w:tcW w:w="751" w:type="pct"/>
            <w:tcBorders>
              <w:top w:val="single" w:sz="4" w:space="0" w:color="auto"/>
              <w:left w:val="single" w:sz="12" w:space="0" w:color="auto"/>
              <w:bottom w:val="single" w:sz="4" w:space="0" w:color="auto"/>
            </w:tcBorders>
            <w:shd w:val="clear" w:color="000000" w:fill="FFFFFF"/>
            <w:vAlign w:val="center"/>
          </w:tcPr>
          <w:p w14:paraId="242290CA" w14:textId="77777777" w:rsidR="00941CF7" w:rsidRPr="008D2A94" w:rsidRDefault="00941CF7" w:rsidP="00753585">
            <w:pPr>
              <w:adjustRightInd w:val="0"/>
              <w:spacing w:line="260" w:lineRule="exact"/>
              <w:ind w:leftChars="-46" w:left="-48" w:rightChars="-47" w:right="-103" w:hangingChars="22" w:hanging="53"/>
              <w:jc w:val="center"/>
              <w:rPr>
                <w:rFonts w:cs="新細明體"/>
                <w:sz w:val="24"/>
                <w:szCs w:val="24"/>
              </w:rPr>
            </w:pPr>
            <w:r w:rsidRPr="008D2A94">
              <w:rPr>
                <w:sz w:val="24"/>
                <w:szCs w:val="24"/>
              </w:rPr>
              <w:t>第</w:t>
            </w:r>
            <w:r w:rsidRPr="008D2A94">
              <w:rPr>
                <w:rFonts w:hint="eastAsia"/>
                <w:sz w:val="24"/>
                <w:szCs w:val="24"/>
              </w:rPr>
              <w:t>三名</w:t>
            </w:r>
            <w:r w:rsidRPr="008D2A94">
              <w:rPr>
                <w:rFonts w:cs="新細明體" w:hint="eastAsia"/>
                <w:sz w:val="24"/>
                <w:szCs w:val="24"/>
              </w:rPr>
              <w:t>(銅牌)</w:t>
            </w:r>
          </w:p>
        </w:tc>
        <w:tc>
          <w:tcPr>
            <w:tcW w:w="520" w:type="pct"/>
            <w:tcBorders>
              <w:top w:val="single" w:sz="4" w:space="0" w:color="auto"/>
              <w:bottom w:val="single" w:sz="4" w:space="0" w:color="auto"/>
            </w:tcBorders>
            <w:shd w:val="clear" w:color="000000" w:fill="FFFFFF"/>
            <w:vAlign w:val="center"/>
          </w:tcPr>
          <w:p w14:paraId="5D194CAE"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大功一次</w:t>
            </w:r>
          </w:p>
        </w:tc>
        <w:tc>
          <w:tcPr>
            <w:tcW w:w="526" w:type="pct"/>
            <w:vMerge/>
            <w:shd w:val="clear" w:color="000000" w:fill="FFFFFF"/>
            <w:vAlign w:val="center"/>
          </w:tcPr>
          <w:p w14:paraId="2E9F8B00" w14:textId="77777777" w:rsidR="00941CF7" w:rsidRPr="008D2A94" w:rsidRDefault="00941CF7" w:rsidP="00753585">
            <w:pPr>
              <w:adjustRightInd w:val="0"/>
              <w:spacing w:line="260" w:lineRule="exact"/>
              <w:ind w:leftChars="-72" w:left="-158" w:rightChars="-50" w:right="-110"/>
              <w:jc w:val="center"/>
              <w:rPr>
                <w:rFonts w:cs="新細明體"/>
                <w:sz w:val="24"/>
                <w:szCs w:val="24"/>
              </w:rPr>
            </w:pPr>
          </w:p>
        </w:tc>
        <w:tc>
          <w:tcPr>
            <w:tcW w:w="527" w:type="pct"/>
            <w:vMerge/>
            <w:shd w:val="clear" w:color="000000" w:fill="FFFFFF"/>
            <w:vAlign w:val="center"/>
          </w:tcPr>
          <w:p w14:paraId="39A44608" w14:textId="77777777" w:rsidR="00941CF7" w:rsidRPr="008D2A94" w:rsidRDefault="00941CF7" w:rsidP="00753585">
            <w:pPr>
              <w:adjustRightInd w:val="0"/>
              <w:spacing w:line="260" w:lineRule="exact"/>
              <w:ind w:leftChars="-57" w:left="-125" w:rightChars="-30" w:right="-66"/>
              <w:jc w:val="center"/>
              <w:rPr>
                <w:rFonts w:cs="新細明體"/>
                <w:sz w:val="24"/>
                <w:szCs w:val="24"/>
              </w:rPr>
            </w:pPr>
          </w:p>
        </w:tc>
        <w:tc>
          <w:tcPr>
            <w:tcW w:w="606" w:type="pct"/>
            <w:vMerge/>
            <w:tcBorders>
              <w:right w:val="single" w:sz="4" w:space="0" w:color="auto"/>
            </w:tcBorders>
            <w:shd w:val="clear" w:color="000000" w:fill="FFFFFF"/>
            <w:vAlign w:val="center"/>
          </w:tcPr>
          <w:p w14:paraId="6E1F823C" w14:textId="77777777" w:rsidR="00941CF7" w:rsidRPr="008D2A94" w:rsidRDefault="00941CF7" w:rsidP="00753585">
            <w:pPr>
              <w:adjustRightInd w:val="0"/>
              <w:spacing w:line="260" w:lineRule="exact"/>
              <w:ind w:leftChars="-16" w:left="-35" w:rightChars="-65" w:right="-143"/>
              <w:jc w:val="center"/>
              <w:rPr>
                <w:rFonts w:cs="新細明體"/>
                <w:sz w:val="24"/>
                <w:szCs w:val="24"/>
              </w:rPr>
            </w:pPr>
          </w:p>
        </w:tc>
        <w:tc>
          <w:tcPr>
            <w:tcW w:w="612" w:type="pct"/>
            <w:vMerge/>
            <w:tcBorders>
              <w:left w:val="single" w:sz="4" w:space="0" w:color="auto"/>
            </w:tcBorders>
            <w:shd w:val="clear" w:color="000000" w:fill="FFFFFF"/>
            <w:vAlign w:val="center"/>
          </w:tcPr>
          <w:p w14:paraId="49D43620" w14:textId="77777777" w:rsidR="00941CF7" w:rsidRPr="008D2A94" w:rsidRDefault="00941CF7" w:rsidP="00753585">
            <w:pPr>
              <w:adjustRightInd w:val="0"/>
              <w:spacing w:line="260" w:lineRule="exact"/>
              <w:ind w:leftChars="-16" w:left="-35" w:rightChars="-65" w:right="-143"/>
              <w:jc w:val="center"/>
              <w:rPr>
                <w:rFonts w:cs="新細明體"/>
                <w:sz w:val="24"/>
                <w:szCs w:val="24"/>
              </w:rPr>
            </w:pPr>
          </w:p>
        </w:tc>
        <w:tc>
          <w:tcPr>
            <w:tcW w:w="336" w:type="pct"/>
            <w:vMerge/>
            <w:shd w:val="clear" w:color="000000" w:fill="FFFFFF"/>
          </w:tcPr>
          <w:p w14:paraId="6D2D4D0D" w14:textId="77777777" w:rsidR="00941CF7" w:rsidRPr="008D2A94" w:rsidRDefault="00941CF7" w:rsidP="00753585">
            <w:pPr>
              <w:adjustRightInd w:val="0"/>
              <w:spacing w:line="260" w:lineRule="exact"/>
              <w:jc w:val="both"/>
              <w:rPr>
                <w:sz w:val="24"/>
                <w:szCs w:val="24"/>
              </w:rPr>
            </w:pPr>
          </w:p>
        </w:tc>
      </w:tr>
      <w:tr w:rsidR="00941CF7" w:rsidRPr="008D2A94" w14:paraId="38D16E48" w14:textId="77777777" w:rsidTr="00797B5C">
        <w:trPr>
          <w:trHeight w:val="283"/>
        </w:trPr>
        <w:tc>
          <w:tcPr>
            <w:tcW w:w="1122" w:type="pct"/>
            <w:vMerge/>
            <w:tcBorders>
              <w:right w:val="single" w:sz="12" w:space="0" w:color="auto"/>
            </w:tcBorders>
            <w:shd w:val="clear" w:color="000000" w:fill="FFFFFF"/>
          </w:tcPr>
          <w:p w14:paraId="452B5276" w14:textId="77777777" w:rsidR="00941CF7" w:rsidRPr="008D2A94" w:rsidRDefault="00941CF7" w:rsidP="00753585">
            <w:pPr>
              <w:adjustRightInd w:val="0"/>
              <w:spacing w:line="260" w:lineRule="exact"/>
              <w:ind w:rightChars="-50" w:right="-110"/>
              <w:rPr>
                <w:rFonts w:cs="新細明體"/>
                <w:sz w:val="24"/>
                <w:szCs w:val="24"/>
              </w:rPr>
            </w:pPr>
          </w:p>
        </w:tc>
        <w:tc>
          <w:tcPr>
            <w:tcW w:w="751" w:type="pct"/>
            <w:tcBorders>
              <w:top w:val="single" w:sz="4" w:space="0" w:color="auto"/>
              <w:left w:val="single" w:sz="12" w:space="0" w:color="auto"/>
              <w:bottom w:val="single" w:sz="4" w:space="0" w:color="auto"/>
            </w:tcBorders>
            <w:shd w:val="clear" w:color="000000" w:fill="FFFFFF"/>
            <w:vAlign w:val="center"/>
          </w:tcPr>
          <w:p w14:paraId="2A075EB2" w14:textId="77777777" w:rsidR="00941CF7" w:rsidRPr="008D2A94" w:rsidRDefault="00941CF7" w:rsidP="00753585">
            <w:pPr>
              <w:adjustRightInd w:val="0"/>
              <w:spacing w:line="260" w:lineRule="exact"/>
              <w:ind w:leftChars="-46" w:left="-48" w:rightChars="-47" w:right="-103" w:hangingChars="22" w:hanging="53"/>
              <w:jc w:val="center"/>
              <w:rPr>
                <w:sz w:val="24"/>
                <w:szCs w:val="24"/>
              </w:rPr>
            </w:pPr>
            <w:r w:rsidRPr="008D2A94">
              <w:rPr>
                <w:rFonts w:hint="eastAsia"/>
                <w:sz w:val="24"/>
                <w:szCs w:val="24"/>
              </w:rPr>
              <w:t>第四名</w:t>
            </w:r>
          </w:p>
          <w:p w14:paraId="77C8A6BB" w14:textId="77777777" w:rsidR="00941CF7" w:rsidRPr="008D2A94" w:rsidRDefault="00941CF7" w:rsidP="00753585">
            <w:pPr>
              <w:adjustRightInd w:val="0"/>
              <w:spacing w:line="260" w:lineRule="exact"/>
              <w:ind w:leftChars="-46" w:left="-48" w:rightChars="-47" w:right="-103" w:hangingChars="22" w:hanging="53"/>
              <w:jc w:val="center"/>
              <w:rPr>
                <w:sz w:val="24"/>
                <w:szCs w:val="24"/>
              </w:rPr>
            </w:pPr>
            <w:r w:rsidRPr="008D2A94">
              <w:rPr>
                <w:rFonts w:hint="eastAsia"/>
                <w:sz w:val="24"/>
                <w:szCs w:val="24"/>
              </w:rPr>
              <w:t>(優勝)(佳作)</w:t>
            </w:r>
          </w:p>
        </w:tc>
        <w:tc>
          <w:tcPr>
            <w:tcW w:w="520" w:type="pct"/>
            <w:tcBorders>
              <w:top w:val="single" w:sz="4" w:space="0" w:color="auto"/>
              <w:bottom w:val="single" w:sz="4" w:space="0" w:color="auto"/>
            </w:tcBorders>
            <w:shd w:val="clear" w:color="000000" w:fill="FFFFFF"/>
            <w:vAlign w:val="center"/>
          </w:tcPr>
          <w:p w14:paraId="67B14C7E" w14:textId="77777777" w:rsidR="00941CF7" w:rsidRPr="008D2A94" w:rsidRDefault="00941CF7" w:rsidP="00753585">
            <w:pPr>
              <w:adjustRightInd w:val="0"/>
              <w:spacing w:line="260" w:lineRule="exact"/>
              <w:ind w:leftChars="-48" w:left="-106" w:rightChars="-27" w:right="-59"/>
              <w:jc w:val="center"/>
              <w:rPr>
                <w:sz w:val="24"/>
                <w:szCs w:val="24"/>
              </w:rPr>
            </w:pPr>
            <w:r w:rsidRPr="008D2A94">
              <w:rPr>
                <w:rFonts w:hint="eastAsia"/>
                <w:sz w:val="24"/>
                <w:szCs w:val="24"/>
              </w:rPr>
              <w:t>記功二次</w:t>
            </w:r>
          </w:p>
        </w:tc>
        <w:tc>
          <w:tcPr>
            <w:tcW w:w="526" w:type="pct"/>
            <w:vMerge/>
            <w:tcBorders>
              <w:bottom w:val="single" w:sz="4" w:space="0" w:color="auto"/>
            </w:tcBorders>
            <w:shd w:val="clear" w:color="000000" w:fill="FFFFFF"/>
            <w:vAlign w:val="center"/>
          </w:tcPr>
          <w:p w14:paraId="17D061A8" w14:textId="77777777" w:rsidR="00941CF7" w:rsidRPr="008D2A94" w:rsidRDefault="00941CF7" w:rsidP="00753585">
            <w:pPr>
              <w:adjustRightInd w:val="0"/>
              <w:spacing w:line="260" w:lineRule="exact"/>
              <w:ind w:leftChars="-72" w:left="-158" w:rightChars="-50" w:right="-110"/>
              <w:jc w:val="center"/>
              <w:rPr>
                <w:rFonts w:cs="新細明體"/>
                <w:sz w:val="24"/>
                <w:szCs w:val="24"/>
              </w:rPr>
            </w:pPr>
          </w:p>
        </w:tc>
        <w:tc>
          <w:tcPr>
            <w:tcW w:w="527" w:type="pct"/>
            <w:vMerge/>
            <w:tcBorders>
              <w:bottom w:val="single" w:sz="4" w:space="0" w:color="auto"/>
            </w:tcBorders>
            <w:shd w:val="clear" w:color="000000" w:fill="FFFFFF"/>
            <w:vAlign w:val="center"/>
          </w:tcPr>
          <w:p w14:paraId="303F2261" w14:textId="77777777" w:rsidR="00941CF7" w:rsidRPr="008D2A94" w:rsidRDefault="00941CF7" w:rsidP="00753585">
            <w:pPr>
              <w:adjustRightInd w:val="0"/>
              <w:spacing w:line="260" w:lineRule="exact"/>
              <w:ind w:leftChars="-57" w:left="-125" w:rightChars="-30" w:right="-66"/>
              <w:jc w:val="center"/>
              <w:rPr>
                <w:rFonts w:cs="新細明體"/>
                <w:sz w:val="24"/>
                <w:szCs w:val="24"/>
              </w:rPr>
            </w:pPr>
          </w:p>
        </w:tc>
        <w:tc>
          <w:tcPr>
            <w:tcW w:w="606" w:type="pct"/>
            <w:vMerge/>
            <w:tcBorders>
              <w:bottom w:val="single" w:sz="4" w:space="0" w:color="auto"/>
              <w:right w:val="single" w:sz="4" w:space="0" w:color="auto"/>
            </w:tcBorders>
            <w:shd w:val="clear" w:color="000000" w:fill="FFFFFF"/>
            <w:vAlign w:val="center"/>
          </w:tcPr>
          <w:p w14:paraId="0116AD7F" w14:textId="77777777" w:rsidR="00941CF7" w:rsidRPr="008D2A94" w:rsidRDefault="00941CF7" w:rsidP="00753585">
            <w:pPr>
              <w:adjustRightInd w:val="0"/>
              <w:spacing w:line="260" w:lineRule="exact"/>
              <w:ind w:leftChars="-16" w:left="-35" w:rightChars="-65" w:right="-143"/>
              <w:jc w:val="center"/>
              <w:rPr>
                <w:rFonts w:cs="新細明體"/>
                <w:sz w:val="24"/>
                <w:szCs w:val="24"/>
              </w:rPr>
            </w:pPr>
          </w:p>
        </w:tc>
        <w:tc>
          <w:tcPr>
            <w:tcW w:w="612" w:type="pct"/>
            <w:vMerge/>
            <w:tcBorders>
              <w:left w:val="single" w:sz="4" w:space="0" w:color="auto"/>
              <w:bottom w:val="single" w:sz="4" w:space="0" w:color="auto"/>
            </w:tcBorders>
            <w:shd w:val="clear" w:color="000000" w:fill="FFFFFF"/>
            <w:vAlign w:val="center"/>
          </w:tcPr>
          <w:p w14:paraId="5E0A94D6" w14:textId="77777777" w:rsidR="00941CF7" w:rsidRPr="008D2A94" w:rsidRDefault="00941CF7" w:rsidP="00753585">
            <w:pPr>
              <w:adjustRightInd w:val="0"/>
              <w:spacing w:line="260" w:lineRule="exact"/>
              <w:ind w:leftChars="-16" w:left="-35" w:rightChars="-65" w:right="-143"/>
              <w:jc w:val="center"/>
              <w:rPr>
                <w:rFonts w:cs="新細明體"/>
                <w:sz w:val="24"/>
                <w:szCs w:val="24"/>
              </w:rPr>
            </w:pPr>
          </w:p>
        </w:tc>
        <w:tc>
          <w:tcPr>
            <w:tcW w:w="336" w:type="pct"/>
            <w:vMerge/>
            <w:shd w:val="clear" w:color="000000" w:fill="FFFFFF"/>
          </w:tcPr>
          <w:p w14:paraId="56FCBC52" w14:textId="77777777" w:rsidR="00941CF7" w:rsidRPr="008D2A94" w:rsidRDefault="00941CF7" w:rsidP="00753585">
            <w:pPr>
              <w:adjustRightInd w:val="0"/>
              <w:spacing w:line="260" w:lineRule="exact"/>
              <w:jc w:val="both"/>
              <w:rPr>
                <w:sz w:val="24"/>
                <w:szCs w:val="24"/>
              </w:rPr>
            </w:pPr>
          </w:p>
        </w:tc>
      </w:tr>
      <w:tr w:rsidR="00941CF7" w:rsidRPr="008D2A94" w14:paraId="0D2677C7" w14:textId="77777777" w:rsidTr="00797B5C">
        <w:trPr>
          <w:trHeight w:val="283"/>
        </w:trPr>
        <w:tc>
          <w:tcPr>
            <w:tcW w:w="1122" w:type="pct"/>
            <w:vMerge/>
            <w:tcBorders>
              <w:bottom w:val="single" w:sz="12" w:space="0" w:color="auto"/>
              <w:right w:val="single" w:sz="12" w:space="0" w:color="auto"/>
            </w:tcBorders>
            <w:shd w:val="clear" w:color="000000" w:fill="FFFFFF"/>
          </w:tcPr>
          <w:p w14:paraId="5580877D" w14:textId="77777777" w:rsidR="00941CF7" w:rsidRPr="008D2A94" w:rsidRDefault="00941CF7" w:rsidP="00753585">
            <w:pPr>
              <w:adjustRightInd w:val="0"/>
              <w:spacing w:line="260" w:lineRule="exact"/>
              <w:ind w:rightChars="-50" w:right="-110"/>
              <w:rPr>
                <w:rFonts w:cs="新細明體"/>
                <w:sz w:val="24"/>
                <w:szCs w:val="24"/>
              </w:rPr>
            </w:pPr>
          </w:p>
        </w:tc>
        <w:tc>
          <w:tcPr>
            <w:tcW w:w="751" w:type="pct"/>
            <w:tcBorders>
              <w:top w:val="single" w:sz="4" w:space="0" w:color="auto"/>
              <w:left w:val="single" w:sz="12" w:space="0" w:color="auto"/>
              <w:bottom w:val="single" w:sz="12" w:space="0" w:color="auto"/>
            </w:tcBorders>
            <w:shd w:val="clear" w:color="000000" w:fill="FFFFFF"/>
            <w:vAlign w:val="center"/>
          </w:tcPr>
          <w:p w14:paraId="3EDA9D41" w14:textId="77777777" w:rsidR="00941CF7" w:rsidRPr="008D2A94" w:rsidRDefault="00941CF7" w:rsidP="00753585">
            <w:pPr>
              <w:adjustRightInd w:val="0"/>
              <w:spacing w:line="260" w:lineRule="exact"/>
              <w:ind w:leftChars="-46" w:left="-48" w:rightChars="-47" w:right="-103" w:hangingChars="22" w:hanging="53"/>
              <w:jc w:val="center"/>
              <w:rPr>
                <w:sz w:val="24"/>
                <w:szCs w:val="24"/>
              </w:rPr>
            </w:pPr>
            <w:r w:rsidRPr="008D2A94">
              <w:rPr>
                <w:rFonts w:cs="新細明體" w:hint="eastAsia"/>
                <w:sz w:val="24"/>
                <w:szCs w:val="24"/>
              </w:rPr>
              <w:t>未獲獎</w:t>
            </w:r>
          </w:p>
        </w:tc>
        <w:tc>
          <w:tcPr>
            <w:tcW w:w="520" w:type="pct"/>
            <w:tcBorders>
              <w:top w:val="single" w:sz="4" w:space="0" w:color="auto"/>
              <w:bottom w:val="single" w:sz="12" w:space="0" w:color="auto"/>
              <w:right w:val="single" w:sz="4" w:space="0" w:color="auto"/>
            </w:tcBorders>
            <w:shd w:val="clear" w:color="000000" w:fill="FFFFFF"/>
            <w:vAlign w:val="center"/>
          </w:tcPr>
          <w:p w14:paraId="63CF8E18" w14:textId="77777777" w:rsidR="00941CF7" w:rsidRPr="008D2A94" w:rsidRDefault="00941CF7" w:rsidP="00753585">
            <w:pPr>
              <w:adjustRightInd w:val="0"/>
              <w:spacing w:line="260" w:lineRule="exact"/>
              <w:ind w:leftChars="-48" w:left="-106" w:rightChars="-27" w:right="-59"/>
              <w:jc w:val="center"/>
              <w:rPr>
                <w:sz w:val="24"/>
                <w:szCs w:val="24"/>
              </w:rPr>
            </w:pPr>
            <w:r w:rsidRPr="008D2A94">
              <w:rPr>
                <w:rFonts w:cs="新細明體" w:hint="eastAsia"/>
                <w:sz w:val="24"/>
                <w:szCs w:val="24"/>
              </w:rPr>
              <w:t>嘉獎二次</w:t>
            </w:r>
          </w:p>
        </w:tc>
        <w:tc>
          <w:tcPr>
            <w:tcW w:w="526" w:type="pct"/>
            <w:tcBorders>
              <w:top w:val="single" w:sz="4" w:space="0" w:color="auto"/>
              <w:bottom w:val="single" w:sz="12" w:space="0" w:color="auto"/>
              <w:tl2br w:val="single" w:sz="4" w:space="0" w:color="auto"/>
            </w:tcBorders>
            <w:shd w:val="clear" w:color="000000" w:fill="FFFFFF"/>
            <w:vAlign w:val="center"/>
          </w:tcPr>
          <w:p w14:paraId="2C8B1380" w14:textId="77777777" w:rsidR="00941CF7" w:rsidRPr="008D2A94" w:rsidRDefault="00941CF7" w:rsidP="00753585">
            <w:pPr>
              <w:adjustRightInd w:val="0"/>
              <w:spacing w:line="260" w:lineRule="exact"/>
              <w:ind w:leftChars="-72" w:left="-158" w:rightChars="-50" w:right="-110"/>
              <w:jc w:val="center"/>
              <w:rPr>
                <w:sz w:val="24"/>
                <w:szCs w:val="24"/>
              </w:rPr>
            </w:pPr>
          </w:p>
        </w:tc>
        <w:tc>
          <w:tcPr>
            <w:tcW w:w="527" w:type="pct"/>
            <w:tcBorders>
              <w:top w:val="single" w:sz="4" w:space="0" w:color="auto"/>
              <w:bottom w:val="single" w:sz="12" w:space="0" w:color="auto"/>
              <w:tl2br w:val="single" w:sz="4" w:space="0" w:color="auto"/>
            </w:tcBorders>
            <w:shd w:val="clear" w:color="000000" w:fill="FFFFFF"/>
            <w:vAlign w:val="center"/>
          </w:tcPr>
          <w:p w14:paraId="6E77D4BD" w14:textId="77777777" w:rsidR="00941CF7" w:rsidRPr="008D2A94" w:rsidRDefault="00941CF7" w:rsidP="00753585">
            <w:pPr>
              <w:adjustRightInd w:val="0"/>
              <w:spacing w:line="260" w:lineRule="exact"/>
              <w:ind w:leftChars="-57" w:left="-125" w:rightChars="-30" w:right="-66"/>
              <w:jc w:val="center"/>
              <w:rPr>
                <w:sz w:val="24"/>
                <w:szCs w:val="24"/>
              </w:rPr>
            </w:pPr>
          </w:p>
        </w:tc>
        <w:tc>
          <w:tcPr>
            <w:tcW w:w="606" w:type="pct"/>
            <w:tcBorders>
              <w:top w:val="single" w:sz="4" w:space="0" w:color="auto"/>
              <w:bottom w:val="single" w:sz="12" w:space="0" w:color="auto"/>
              <w:right w:val="single" w:sz="4" w:space="0" w:color="auto"/>
              <w:tl2br w:val="single" w:sz="4" w:space="0" w:color="auto"/>
            </w:tcBorders>
            <w:shd w:val="clear" w:color="000000" w:fill="FFFFFF"/>
            <w:vAlign w:val="center"/>
          </w:tcPr>
          <w:p w14:paraId="06293C31" w14:textId="77777777" w:rsidR="00941CF7" w:rsidRPr="008D2A94" w:rsidRDefault="00941CF7" w:rsidP="00753585">
            <w:pPr>
              <w:adjustRightInd w:val="0"/>
              <w:spacing w:line="260" w:lineRule="exact"/>
              <w:ind w:leftChars="-16" w:left="-35" w:rightChars="-65" w:right="-143"/>
              <w:jc w:val="center"/>
              <w:rPr>
                <w:sz w:val="24"/>
                <w:szCs w:val="24"/>
              </w:rPr>
            </w:pPr>
          </w:p>
        </w:tc>
        <w:tc>
          <w:tcPr>
            <w:tcW w:w="612" w:type="pct"/>
            <w:tcBorders>
              <w:top w:val="single" w:sz="4" w:space="0" w:color="auto"/>
              <w:left w:val="single" w:sz="4" w:space="0" w:color="auto"/>
              <w:bottom w:val="single" w:sz="12" w:space="0" w:color="auto"/>
              <w:tl2br w:val="single" w:sz="4" w:space="0" w:color="auto"/>
            </w:tcBorders>
            <w:shd w:val="clear" w:color="000000" w:fill="FFFFFF"/>
            <w:vAlign w:val="center"/>
          </w:tcPr>
          <w:p w14:paraId="76F6DC12" w14:textId="77777777" w:rsidR="00941CF7" w:rsidRPr="008D2A94" w:rsidRDefault="00941CF7" w:rsidP="00753585">
            <w:pPr>
              <w:adjustRightInd w:val="0"/>
              <w:spacing w:line="260" w:lineRule="exact"/>
              <w:ind w:leftChars="-16" w:left="-35" w:rightChars="-65" w:right="-143"/>
              <w:jc w:val="center"/>
              <w:rPr>
                <w:sz w:val="24"/>
                <w:szCs w:val="24"/>
              </w:rPr>
            </w:pPr>
          </w:p>
        </w:tc>
        <w:tc>
          <w:tcPr>
            <w:tcW w:w="336" w:type="pct"/>
            <w:vMerge/>
            <w:tcBorders>
              <w:bottom w:val="single" w:sz="12" w:space="0" w:color="auto"/>
            </w:tcBorders>
            <w:shd w:val="clear" w:color="000000" w:fill="FFFFFF"/>
          </w:tcPr>
          <w:p w14:paraId="7765882F" w14:textId="77777777" w:rsidR="00941CF7" w:rsidRPr="008D2A94" w:rsidRDefault="00941CF7" w:rsidP="00753585">
            <w:pPr>
              <w:adjustRightInd w:val="0"/>
              <w:spacing w:line="260" w:lineRule="exact"/>
              <w:jc w:val="both"/>
              <w:rPr>
                <w:sz w:val="24"/>
                <w:szCs w:val="24"/>
              </w:rPr>
            </w:pPr>
          </w:p>
        </w:tc>
      </w:tr>
      <w:tr w:rsidR="00982A3B" w:rsidRPr="00982A3B" w14:paraId="35E2B9A8" w14:textId="77777777" w:rsidTr="00797B5C">
        <w:trPr>
          <w:trHeight w:val="283"/>
        </w:trPr>
        <w:tc>
          <w:tcPr>
            <w:tcW w:w="1122" w:type="pct"/>
            <w:tcBorders>
              <w:top w:val="single" w:sz="12" w:space="0" w:color="auto"/>
              <w:bottom w:val="single" w:sz="12" w:space="0" w:color="auto"/>
              <w:right w:val="single" w:sz="12" w:space="0" w:color="auto"/>
            </w:tcBorders>
            <w:shd w:val="clear" w:color="000000" w:fill="FFFFFF"/>
            <w:vAlign w:val="center"/>
          </w:tcPr>
          <w:p w14:paraId="17CDB4C8" w14:textId="77777777" w:rsidR="00941CF7" w:rsidRPr="00982A3B" w:rsidRDefault="00941CF7" w:rsidP="00753585">
            <w:pPr>
              <w:adjustRightInd w:val="0"/>
              <w:spacing w:line="260" w:lineRule="exact"/>
              <w:ind w:rightChars="-50" w:right="-110"/>
              <w:jc w:val="center"/>
              <w:rPr>
                <w:rFonts w:cs="新細明體"/>
                <w:sz w:val="24"/>
                <w:szCs w:val="24"/>
              </w:rPr>
            </w:pPr>
            <w:r w:rsidRPr="00982A3B">
              <w:rPr>
                <w:sz w:val="24"/>
                <w:szCs w:val="24"/>
              </w:rPr>
              <w:t>補充規定</w:t>
            </w:r>
          </w:p>
        </w:tc>
        <w:tc>
          <w:tcPr>
            <w:tcW w:w="3878" w:type="pct"/>
            <w:gridSpan w:val="7"/>
            <w:tcBorders>
              <w:top w:val="single" w:sz="12" w:space="0" w:color="auto"/>
              <w:left w:val="single" w:sz="12" w:space="0" w:color="auto"/>
            </w:tcBorders>
            <w:shd w:val="clear" w:color="000000" w:fill="FFFFFF"/>
            <w:vAlign w:val="center"/>
          </w:tcPr>
          <w:p w14:paraId="499D2BEE" w14:textId="77777777" w:rsidR="00941CF7" w:rsidRPr="00982A3B" w:rsidRDefault="00941CF7" w:rsidP="00041E98">
            <w:pPr>
              <w:pStyle w:val="a5"/>
              <w:numPr>
                <w:ilvl w:val="0"/>
                <w:numId w:val="8"/>
              </w:numPr>
              <w:snapToGrid w:val="0"/>
              <w:spacing w:line="250" w:lineRule="exact"/>
              <w:ind w:left="482" w:right="108" w:hanging="482"/>
              <w:rPr>
                <w:sz w:val="24"/>
                <w:szCs w:val="24"/>
              </w:rPr>
            </w:pPr>
            <w:r w:rsidRPr="00982A3B">
              <w:rPr>
                <w:rFonts w:hint="eastAsia"/>
                <w:sz w:val="24"/>
                <w:szCs w:val="24"/>
              </w:rPr>
              <w:t>受獎名單依報名參賽時，以本校名義代表本校參賽並向實習處核備或函報在案者為限。</w:t>
            </w:r>
          </w:p>
          <w:p w14:paraId="3A6540D2" w14:textId="04A0B4CE" w:rsidR="00FB2842" w:rsidRPr="00304061" w:rsidRDefault="00FB2842" w:rsidP="00047489">
            <w:pPr>
              <w:pStyle w:val="a5"/>
              <w:numPr>
                <w:ilvl w:val="0"/>
                <w:numId w:val="8"/>
              </w:numPr>
              <w:snapToGrid w:val="0"/>
              <w:spacing w:line="250" w:lineRule="exact"/>
              <w:ind w:left="482" w:right="108" w:hanging="482"/>
              <w:rPr>
                <w:sz w:val="24"/>
                <w:szCs w:val="24"/>
              </w:rPr>
            </w:pPr>
            <w:r w:rsidRPr="00DE72AE">
              <w:rPr>
                <w:rFonts w:hint="eastAsia"/>
                <w:sz w:val="24"/>
                <w:szCs w:val="24"/>
              </w:rPr>
              <w:t>以指導老師身分受獎時，同一類型(職種或職類)競賽獲多項名次者，應避免重複敘獎，敘獎方式以獲得名次最高一項擇優敘獎(</w:t>
            </w:r>
            <w:proofErr w:type="gramStart"/>
            <w:r w:rsidRPr="00DE72AE">
              <w:rPr>
                <w:rFonts w:hint="eastAsia"/>
                <w:sz w:val="24"/>
                <w:szCs w:val="24"/>
              </w:rPr>
              <w:t>不</w:t>
            </w:r>
            <w:proofErr w:type="gramEnd"/>
            <w:r w:rsidRPr="00DE72AE">
              <w:rPr>
                <w:rFonts w:hint="eastAsia"/>
                <w:sz w:val="24"/>
                <w:szCs w:val="24"/>
              </w:rPr>
              <w:t>二敘)，不得分項分組分別敘獎。</w:t>
            </w:r>
            <w:r w:rsidRPr="00304061">
              <w:rPr>
                <w:rFonts w:hint="eastAsia"/>
                <w:sz w:val="24"/>
                <w:szCs w:val="24"/>
              </w:rPr>
              <w:t>指導不同類型(職種或職類)競賽獲獎者</w:t>
            </w:r>
            <w:proofErr w:type="gramStart"/>
            <w:r w:rsidRPr="00304061">
              <w:rPr>
                <w:rFonts w:hint="eastAsia"/>
                <w:sz w:val="24"/>
                <w:szCs w:val="24"/>
              </w:rPr>
              <w:t>得分別敘獎</w:t>
            </w:r>
            <w:proofErr w:type="gramEnd"/>
            <w:r w:rsidRPr="00304061">
              <w:rPr>
                <w:rFonts w:hint="eastAsia"/>
                <w:sz w:val="24"/>
                <w:szCs w:val="24"/>
              </w:rPr>
              <w:t>。每一類型(職類或職種)共同指導者，依主要指導者(1位)及次要指導分別敘獎，次要指導者敘獎額度應小於主要指導者，但次要指導者最低敘獎額度為嘉獎一次。</w:t>
            </w:r>
          </w:p>
          <w:p w14:paraId="1A78C702" w14:textId="77777777" w:rsidR="00941CF7" w:rsidRPr="00982A3B" w:rsidRDefault="00941CF7" w:rsidP="00041E98">
            <w:pPr>
              <w:pStyle w:val="a5"/>
              <w:numPr>
                <w:ilvl w:val="0"/>
                <w:numId w:val="8"/>
              </w:numPr>
              <w:snapToGrid w:val="0"/>
              <w:spacing w:line="250" w:lineRule="exact"/>
              <w:ind w:left="482" w:right="108" w:hanging="482"/>
              <w:rPr>
                <w:sz w:val="24"/>
                <w:szCs w:val="24"/>
              </w:rPr>
            </w:pPr>
            <w:r w:rsidRPr="00304061">
              <w:rPr>
                <w:rFonts w:hint="eastAsia"/>
                <w:sz w:val="24"/>
                <w:szCs w:val="24"/>
              </w:rPr>
              <w:t>獲獎選手之指導教師同時兼任科主任或導師職</w:t>
            </w:r>
            <w:r w:rsidRPr="00982A3B">
              <w:rPr>
                <w:rFonts w:hint="eastAsia"/>
                <w:sz w:val="24"/>
                <w:szCs w:val="24"/>
              </w:rPr>
              <w:t>務時，基於敘獎公平性及落實競賽獎勵應避免重複敘獎，敘獎方式</w:t>
            </w:r>
            <w:proofErr w:type="gramStart"/>
            <w:r w:rsidRPr="00982A3B">
              <w:rPr>
                <w:rFonts w:hint="eastAsia"/>
                <w:sz w:val="24"/>
                <w:szCs w:val="24"/>
              </w:rPr>
              <w:t>採</w:t>
            </w:r>
            <w:proofErr w:type="gramEnd"/>
            <w:r w:rsidRPr="00982A3B">
              <w:rPr>
                <w:rFonts w:hint="eastAsia"/>
                <w:sz w:val="24"/>
                <w:szCs w:val="24"/>
              </w:rPr>
              <w:t>額度較高者擇優敘獎(</w:t>
            </w:r>
            <w:proofErr w:type="gramStart"/>
            <w:r w:rsidRPr="00982A3B">
              <w:rPr>
                <w:rFonts w:hint="eastAsia"/>
                <w:sz w:val="24"/>
                <w:szCs w:val="24"/>
              </w:rPr>
              <w:t>不</w:t>
            </w:r>
            <w:proofErr w:type="gramEnd"/>
            <w:r w:rsidRPr="00982A3B">
              <w:rPr>
                <w:rFonts w:hint="eastAsia"/>
                <w:sz w:val="24"/>
                <w:szCs w:val="24"/>
              </w:rPr>
              <w:t>二敘)。</w:t>
            </w:r>
          </w:p>
          <w:p w14:paraId="2677577E" w14:textId="0B6C433F" w:rsidR="00941CF7" w:rsidRPr="00982A3B" w:rsidRDefault="00941CF7" w:rsidP="00041E98">
            <w:pPr>
              <w:pStyle w:val="a5"/>
              <w:numPr>
                <w:ilvl w:val="0"/>
                <w:numId w:val="8"/>
              </w:numPr>
              <w:snapToGrid w:val="0"/>
              <w:spacing w:line="250" w:lineRule="exact"/>
              <w:ind w:left="482" w:right="108" w:hanging="482"/>
              <w:rPr>
                <w:sz w:val="24"/>
                <w:szCs w:val="24"/>
              </w:rPr>
            </w:pPr>
            <w:r w:rsidRPr="00982A3B">
              <w:rPr>
                <w:rFonts w:hint="eastAsia"/>
                <w:sz w:val="24"/>
                <w:szCs w:val="24"/>
              </w:rPr>
              <w:t>科主任、導師以實際協助競賽訓練或工作者為敘獎對象，由各科科主任依事實</w:t>
            </w:r>
            <w:r w:rsidR="0048628F" w:rsidRPr="00982A3B">
              <w:rPr>
                <w:rFonts w:hint="eastAsia"/>
                <w:sz w:val="24"/>
                <w:szCs w:val="24"/>
              </w:rPr>
              <w:t>協助情形</w:t>
            </w:r>
            <w:r w:rsidRPr="00982A3B">
              <w:rPr>
                <w:rFonts w:hint="eastAsia"/>
                <w:sz w:val="24"/>
                <w:szCs w:val="24"/>
              </w:rPr>
              <w:t>提報並由實習處統籌辦理敘獎。</w:t>
            </w:r>
          </w:p>
          <w:p w14:paraId="4B64465A" w14:textId="2886BF5E" w:rsidR="00941CF7" w:rsidRPr="00982A3B" w:rsidRDefault="00941CF7" w:rsidP="00041E98">
            <w:pPr>
              <w:pStyle w:val="a5"/>
              <w:numPr>
                <w:ilvl w:val="0"/>
                <w:numId w:val="8"/>
              </w:numPr>
              <w:snapToGrid w:val="0"/>
              <w:spacing w:line="250" w:lineRule="exact"/>
              <w:ind w:left="482" w:right="108" w:hanging="482"/>
              <w:rPr>
                <w:sz w:val="24"/>
                <w:szCs w:val="24"/>
              </w:rPr>
            </w:pPr>
            <w:r w:rsidRPr="00982A3B">
              <w:rPr>
                <w:rFonts w:hint="eastAsia"/>
                <w:sz w:val="24"/>
                <w:szCs w:val="24"/>
              </w:rPr>
              <w:t>技士</w:t>
            </w:r>
            <w:r w:rsidRPr="00982A3B">
              <w:rPr>
                <w:sz w:val="24"/>
                <w:szCs w:val="24"/>
              </w:rPr>
              <w:t>(佐)</w:t>
            </w:r>
            <w:r w:rsidRPr="00982A3B">
              <w:rPr>
                <w:rFonts w:hint="eastAsia"/>
                <w:sz w:val="24"/>
                <w:szCs w:val="24"/>
              </w:rPr>
              <w:t>以實際協助各科參與訓練或競賽工作者為敘獎對象，由各科科主任依事實</w:t>
            </w:r>
            <w:r w:rsidR="0048628F" w:rsidRPr="00982A3B">
              <w:rPr>
                <w:rFonts w:hint="eastAsia"/>
                <w:sz w:val="24"/>
                <w:szCs w:val="24"/>
              </w:rPr>
              <w:t>工作情形</w:t>
            </w:r>
            <w:r w:rsidRPr="00982A3B">
              <w:rPr>
                <w:rFonts w:hint="eastAsia"/>
                <w:sz w:val="24"/>
                <w:szCs w:val="24"/>
              </w:rPr>
              <w:t>提報並由實習處統籌辦理敘獎，國內各類競賽項目應合併計算，每人每學年合併嘉獎一次。</w:t>
            </w:r>
          </w:p>
          <w:p w14:paraId="1163D01C" w14:textId="19964235" w:rsidR="00A16BEA" w:rsidRPr="00982A3B" w:rsidRDefault="00831B58" w:rsidP="00041E98">
            <w:pPr>
              <w:pStyle w:val="a5"/>
              <w:numPr>
                <w:ilvl w:val="0"/>
                <w:numId w:val="8"/>
              </w:numPr>
              <w:snapToGrid w:val="0"/>
              <w:spacing w:line="250" w:lineRule="exact"/>
              <w:ind w:left="482" w:right="108" w:hanging="482"/>
              <w:rPr>
                <w:sz w:val="24"/>
                <w:szCs w:val="24"/>
              </w:rPr>
            </w:pPr>
            <w:r w:rsidRPr="00982A3B">
              <w:rPr>
                <w:rFonts w:hint="eastAsia"/>
                <w:sz w:val="24"/>
                <w:szCs w:val="24"/>
              </w:rPr>
              <w:t>實習處</w:t>
            </w:r>
            <w:r w:rsidR="00A16BEA" w:rsidRPr="00982A3B">
              <w:rPr>
                <w:rFonts w:hint="eastAsia"/>
                <w:sz w:val="24"/>
                <w:szCs w:val="24"/>
              </w:rPr>
              <w:t>提報</w:t>
            </w:r>
            <w:r w:rsidR="00A16BEA" w:rsidRPr="00982A3B">
              <w:rPr>
                <w:rFonts w:hint="eastAsia"/>
                <w:bCs/>
                <w:sz w:val="24"/>
                <w:szCs w:val="24"/>
              </w:rPr>
              <w:t>實際</w:t>
            </w:r>
            <w:r w:rsidRPr="00982A3B">
              <w:rPr>
                <w:rFonts w:hint="eastAsia"/>
                <w:bCs/>
                <w:sz w:val="24"/>
                <w:szCs w:val="24"/>
              </w:rPr>
              <w:t>規劃</w:t>
            </w:r>
            <w:r w:rsidR="00A16BEA" w:rsidRPr="00982A3B">
              <w:rPr>
                <w:rFonts w:hint="eastAsia"/>
                <w:bCs/>
                <w:sz w:val="24"/>
                <w:szCs w:val="24"/>
              </w:rPr>
              <w:t>辦理</w:t>
            </w:r>
            <w:r w:rsidR="001742A6" w:rsidRPr="00982A3B">
              <w:rPr>
                <w:rFonts w:hint="eastAsia"/>
                <w:bCs/>
                <w:sz w:val="24"/>
                <w:szCs w:val="24"/>
              </w:rPr>
              <w:t>技能、技藝競賽</w:t>
            </w:r>
            <w:r w:rsidR="00A16BEA" w:rsidRPr="00982A3B">
              <w:rPr>
                <w:rFonts w:hint="eastAsia"/>
                <w:bCs/>
                <w:sz w:val="24"/>
                <w:szCs w:val="24"/>
              </w:rPr>
              <w:t>業務主要承辦人員</w:t>
            </w:r>
            <w:r w:rsidRPr="00982A3B">
              <w:rPr>
                <w:rFonts w:hint="eastAsia"/>
                <w:bCs/>
                <w:sz w:val="24"/>
                <w:szCs w:val="24"/>
              </w:rPr>
              <w:t>(含帶隊人員)</w:t>
            </w:r>
            <w:r w:rsidR="00A16BEA" w:rsidRPr="00982A3B">
              <w:rPr>
                <w:rFonts w:hint="eastAsia"/>
                <w:sz w:val="24"/>
                <w:szCs w:val="24"/>
              </w:rPr>
              <w:t>與督辦該項業務主管</w:t>
            </w:r>
            <w:r w:rsidRPr="00982A3B">
              <w:rPr>
                <w:sz w:val="24"/>
                <w:szCs w:val="24"/>
              </w:rPr>
              <w:t>(組長、主任)</w:t>
            </w:r>
            <w:r w:rsidR="00A16BEA" w:rsidRPr="00982A3B">
              <w:rPr>
                <w:sz w:val="24"/>
                <w:szCs w:val="24"/>
              </w:rPr>
              <w:t>，每人</w:t>
            </w:r>
            <w:r w:rsidR="001742A6" w:rsidRPr="00982A3B">
              <w:rPr>
                <w:rFonts w:hint="eastAsia"/>
                <w:sz w:val="24"/>
                <w:szCs w:val="24"/>
              </w:rPr>
              <w:t>每次</w:t>
            </w:r>
            <w:r w:rsidR="00A16BEA" w:rsidRPr="00982A3B">
              <w:rPr>
                <w:rFonts w:hint="eastAsia"/>
                <w:sz w:val="24"/>
                <w:szCs w:val="24"/>
              </w:rPr>
              <w:t>各</w:t>
            </w:r>
            <w:r w:rsidR="00A16BEA" w:rsidRPr="00982A3B">
              <w:rPr>
                <w:sz w:val="24"/>
                <w:szCs w:val="24"/>
              </w:rPr>
              <w:t>嘉獎一次。</w:t>
            </w:r>
          </w:p>
          <w:p w14:paraId="5201B4DE" w14:textId="4BBD0EF2" w:rsidR="00941CF7" w:rsidRPr="00982A3B" w:rsidRDefault="00941CF7" w:rsidP="00041E98">
            <w:pPr>
              <w:pStyle w:val="a5"/>
              <w:numPr>
                <w:ilvl w:val="0"/>
                <w:numId w:val="8"/>
              </w:numPr>
              <w:snapToGrid w:val="0"/>
              <w:spacing w:line="250" w:lineRule="exact"/>
              <w:ind w:left="482" w:right="108" w:hanging="482"/>
              <w:rPr>
                <w:sz w:val="24"/>
                <w:szCs w:val="24"/>
              </w:rPr>
            </w:pPr>
            <w:bookmarkStart w:id="12" w:name="_Hlk203997210"/>
            <w:r w:rsidRPr="00982A3B">
              <w:rPr>
                <w:rFonts w:hint="eastAsia"/>
                <w:sz w:val="24"/>
                <w:szCs w:val="24"/>
              </w:rPr>
              <w:t>專題暨創意製作</w:t>
            </w:r>
            <w:proofErr w:type="gramStart"/>
            <w:r w:rsidRPr="00982A3B">
              <w:rPr>
                <w:rFonts w:hint="eastAsia"/>
                <w:sz w:val="24"/>
                <w:szCs w:val="24"/>
              </w:rPr>
              <w:t>競賽群科指導</w:t>
            </w:r>
            <w:proofErr w:type="gramEnd"/>
            <w:r w:rsidRPr="00982A3B">
              <w:rPr>
                <w:rFonts w:hint="eastAsia"/>
                <w:sz w:val="24"/>
                <w:szCs w:val="24"/>
              </w:rPr>
              <w:t>教師分別依專題組及創意組分組擇優敘獎，同一組別則擇優敘獎</w:t>
            </w:r>
            <w:r w:rsidRPr="00982A3B">
              <w:rPr>
                <w:sz w:val="24"/>
                <w:szCs w:val="24"/>
              </w:rPr>
              <w:t>(</w:t>
            </w:r>
            <w:proofErr w:type="gramStart"/>
            <w:r w:rsidRPr="00982A3B">
              <w:rPr>
                <w:sz w:val="24"/>
                <w:szCs w:val="24"/>
              </w:rPr>
              <w:t>不</w:t>
            </w:r>
            <w:proofErr w:type="gramEnd"/>
            <w:r w:rsidRPr="00982A3B">
              <w:rPr>
                <w:sz w:val="24"/>
                <w:szCs w:val="24"/>
              </w:rPr>
              <w:t>二敘)</w:t>
            </w:r>
            <w:r w:rsidRPr="00982A3B">
              <w:rPr>
                <w:rFonts w:hint="eastAsia"/>
                <w:sz w:val="24"/>
                <w:szCs w:val="24"/>
              </w:rPr>
              <w:t>；複賽指導教師敘獎額度比照區域性競賽，決賽指導教師敘獎額度比照全國性競賽，複賽後進入決賽者，以決賽成績敘獎，複賽及決賽</w:t>
            </w:r>
            <w:proofErr w:type="gramStart"/>
            <w:r w:rsidRPr="00982A3B">
              <w:rPr>
                <w:rFonts w:hint="eastAsia"/>
                <w:sz w:val="24"/>
                <w:szCs w:val="24"/>
              </w:rPr>
              <w:t>不</w:t>
            </w:r>
            <w:proofErr w:type="gramEnd"/>
            <w:r w:rsidRPr="00982A3B">
              <w:rPr>
                <w:rFonts w:hint="eastAsia"/>
                <w:sz w:val="24"/>
                <w:szCs w:val="24"/>
              </w:rPr>
              <w:t>二敘</w:t>
            </w:r>
            <w:r w:rsidR="00A75891" w:rsidRPr="00982A3B">
              <w:rPr>
                <w:rFonts w:hint="eastAsia"/>
                <w:sz w:val="24"/>
                <w:szCs w:val="24"/>
              </w:rPr>
              <w:t>(</w:t>
            </w:r>
            <w:r w:rsidRPr="00982A3B">
              <w:rPr>
                <w:rFonts w:hint="eastAsia"/>
                <w:sz w:val="24"/>
                <w:szCs w:val="24"/>
              </w:rPr>
              <w:t>本項競賽初、</w:t>
            </w:r>
            <w:proofErr w:type="gramStart"/>
            <w:r w:rsidRPr="00982A3B">
              <w:rPr>
                <w:rFonts w:hint="eastAsia"/>
                <w:sz w:val="24"/>
                <w:szCs w:val="24"/>
              </w:rPr>
              <w:t>複</w:t>
            </w:r>
            <w:proofErr w:type="gramEnd"/>
            <w:r w:rsidRPr="00982A3B">
              <w:rPr>
                <w:rFonts w:hint="eastAsia"/>
                <w:sz w:val="24"/>
                <w:szCs w:val="24"/>
              </w:rPr>
              <w:t>、決賽為同一件比賽作品，敘獎應合併辦理</w:t>
            </w:r>
            <w:r w:rsidR="00A75891" w:rsidRPr="00982A3B">
              <w:rPr>
                <w:rFonts w:hint="eastAsia"/>
                <w:sz w:val="24"/>
                <w:szCs w:val="24"/>
              </w:rPr>
              <w:t>)</w:t>
            </w:r>
            <w:r w:rsidRPr="00982A3B">
              <w:rPr>
                <w:rFonts w:hint="eastAsia"/>
                <w:sz w:val="24"/>
                <w:szCs w:val="24"/>
              </w:rPr>
              <w:t>。</w:t>
            </w:r>
          </w:p>
          <w:bookmarkEnd w:id="12"/>
          <w:p w14:paraId="268498AB" w14:textId="77777777" w:rsidR="00941CF7" w:rsidRPr="00982A3B" w:rsidRDefault="00941CF7" w:rsidP="00041E98">
            <w:pPr>
              <w:pStyle w:val="a5"/>
              <w:numPr>
                <w:ilvl w:val="0"/>
                <w:numId w:val="8"/>
              </w:numPr>
              <w:snapToGrid w:val="0"/>
              <w:spacing w:line="250" w:lineRule="exact"/>
              <w:ind w:left="482" w:right="108" w:hanging="482"/>
              <w:rPr>
                <w:sz w:val="24"/>
                <w:szCs w:val="24"/>
              </w:rPr>
            </w:pPr>
            <w:r w:rsidRPr="00982A3B">
              <w:rPr>
                <w:rFonts w:hint="eastAsia"/>
                <w:sz w:val="24"/>
                <w:szCs w:val="24"/>
              </w:rPr>
              <w:t>智慧鐵人創意競賽、全國高中職創意發明競賽、全國高職學生團隊技術創造力培訓與競賽等競賽，比照區域性競賽項目成績敘獎</w:t>
            </w:r>
            <w:r w:rsidRPr="00982A3B">
              <w:rPr>
                <w:sz w:val="24"/>
                <w:szCs w:val="24"/>
              </w:rPr>
              <w:t>。</w:t>
            </w:r>
          </w:p>
          <w:p w14:paraId="47E1A0CD" w14:textId="77777777" w:rsidR="00941CF7" w:rsidRPr="00982A3B" w:rsidRDefault="00941CF7" w:rsidP="00041E98">
            <w:pPr>
              <w:pStyle w:val="a5"/>
              <w:numPr>
                <w:ilvl w:val="0"/>
                <w:numId w:val="8"/>
              </w:numPr>
              <w:snapToGrid w:val="0"/>
              <w:spacing w:line="250" w:lineRule="exact"/>
              <w:ind w:left="482" w:right="108" w:hanging="482"/>
              <w:rPr>
                <w:sz w:val="24"/>
                <w:szCs w:val="24"/>
              </w:rPr>
            </w:pPr>
            <w:r w:rsidRPr="00982A3B">
              <w:rPr>
                <w:rFonts w:hint="eastAsia"/>
                <w:sz w:val="24"/>
                <w:szCs w:val="24"/>
              </w:rPr>
              <w:t>如競賽項目有</w:t>
            </w:r>
            <w:r w:rsidRPr="00982A3B">
              <w:rPr>
                <w:bCs/>
                <w:snapToGrid w:val="0"/>
                <w:spacing w:val="-6"/>
                <w:sz w:val="24"/>
                <w:szCs w:val="24"/>
              </w:rPr>
              <w:t>特殊</w:t>
            </w:r>
            <w:r w:rsidRPr="00982A3B">
              <w:rPr>
                <w:rFonts w:hint="eastAsia"/>
                <w:bCs/>
                <w:snapToGrid w:val="0"/>
                <w:spacing w:val="-6"/>
                <w:sz w:val="24"/>
                <w:szCs w:val="24"/>
              </w:rPr>
              <w:t>性</w:t>
            </w:r>
            <w:r w:rsidRPr="00982A3B">
              <w:rPr>
                <w:bCs/>
                <w:snapToGrid w:val="0"/>
                <w:spacing w:val="-6"/>
                <w:sz w:val="24"/>
                <w:szCs w:val="24"/>
              </w:rPr>
              <w:t>，無法適用</w:t>
            </w:r>
            <w:proofErr w:type="gramStart"/>
            <w:r w:rsidRPr="00982A3B">
              <w:rPr>
                <w:bCs/>
                <w:snapToGrid w:val="0"/>
                <w:spacing w:val="-6"/>
                <w:sz w:val="24"/>
                <w:szCs w:val="24"/>
              </w:rPr>
              <w:t>表列敘獎</w:t>
            </w:r>
            <w:proofErr w:type="gramEnd"/>
            <w:r w:rsidRPr="00982A3B">
              <w:rPr>
                <w:bCs/>
                <w:snapToGrid w:val="0"/>
                <w:spacing w:val="-6"/>
                <w:sz w:val="24"/>
                <w:szCs w:val="24"/>
              </w:rPr>
              <w:t>標準，得依相近之規定</w:t>
            </w:r>
            <w:r w:rsidRPr="00982A3B">
              <w:rPr>
                <w:rFonts w:hint="eastAsia"/>
                <w:bCs/>
                <w:snapToGrid w:val="0"/>
                <w:spacing w:val="-6"/>
                <w:sz w:val="24"/>
                <w:szCs w:val="24"/>
              </w:rPr>
              <w:t>酌予</w:t>
            </w:r>
            <w:r w:rsidRPr="00982A3B">
              <w:rPr>
                <w:bCs/>
                <w:snapToGrid w:val="0"/>
                <w:spacing w:val="-6"/>
                <w:sz w:val="24"/>
                <w:szCs w:val="24"/>
              </w:rPr>
              <w:t>獎勵之</w:t>
            </w:r>
            <w:r w:rsidRPr="00982A3B">
              <w:rPr>
                <w:rFonts w:hint="eastAsia"/>
                <w:bCs/>
                <w:snapToGrid w:val="0"/>
                <w:spacing w:val="-6"/>
                <w:sz w:val="24"/>
                <w:szCs w:val="24"/>
              </w:rPr>
              <w:t>，但敘獎對象則以指導老師為限。</w:t>
            </w:r>
          </w:p>
        </w:tc>
      </w:tr>
    </w:tbl>
    <w:p w14:paraId="31A371CE" w14:textId="1F84CCC8" w:rsidR="009C5DEC" w:rsidRDefault="009C5DEC" w:rsidP="009C5DEC">
      <w:pPr>
        <w:snapToGrid w:val="0"/>
        <w:spacing w:line="260" w:lineRule="exact"/>
        <w:ind w:right="108"/>
        <w:rPr>
          <w:sz w:val="24"/>
          <w:szCs w:val="24"/>
        </w:rPr>
      </w:pPr>
    </w:p>
    <w:p w14:paraId="55F92C0F" w14:textId="14AC50C6" w:rsidR="00941CF7" w:rsidRPr="008D2A94" w:rsidRDefault="00941CF7" w:rsidP="009C5DEC">
      <w:pPr>
        <w:pStyle w:val="a5"/>
        <w:numPr>
          <w:ilvl w:val="0"/>
          <w:numId w:val="17"/>
        </w:numPr>
        <w:snapToGrid w:val="0"/>
        <w:spacing w:afterLines="50" w:after="120" w:line="260" w:lineRule="exact"/>
        <w:ind w:left="482" w:right="108" w:hanging="482"/>
        <w:rPr>
          <w:sz w:val="24"/>
          <w:szCs w:val="24"/>
        </w:rPr>
      </w:pPr>
      <w:r w:rsidRPr="008D2A94">
        <w:rPr>
          <w:rFonts w:hint="eastAsia"/>
          <w:sz w:val="24"/>
          <w:szCs w:val="24"/>
        </w:rPr>
        <w:t>辦理各項技能(技藝)競賽場館管理、在校生丙級技能檢定、全國各類別技術士技能檢定敘獎標準及補充規定：</w:t>
      </w:r>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3120"/>
        <w:gridCol w:w="1487"/>
        <w:gridCol w:w="1630"/>
        <w:gridCol w:w="1630"/>
        <w:gridCol w:w="1632"/>
        <w:gridCol w:w="990"/>
      </w:tblGrid>
      <w:tr w:rsidR="00941CF7" w:rsidRPr="008D2A94" w14:paraId="74B365F8" w14:textId="77777777" w:rsidTr="00797B5C">
        <w:trPr>
          <w:trHeight w:val="227"/>
        </w:trPr>
        <w:tc>
          <w:tcPr>
            <w:tcW w:w="1487" w:type="pct"/>
            <w:vMerge w:val="restart"/>
            <w:tcBorders>
              <w:top w:val="single" w:sz="12" w:space="0" w:color="auto"/>
              <w:right w:val="single" w:sz="12" w:space="0" w:color="auto"/>
            </w:tcBorders>
            <w:vAlign w:val="center"/>
          </w:tcPr>
          <w:p w14:paraId="531C26F8" w14:textId="77777777" w:rsidR="00941CF7" w:rsidRPr="008D2A94" w:rsidRDefault="00941CF7" w:rsidP="00753585">
            <w:pPr>
              <w:snapToGrid w:val="0"/>
              <w:spacing w:line="260" w:lineRule="exact"/>
              <w:ind w:rightChars="-50" w:right="-110"/>
              <w:jc w:val="center"/>
              <w:rPr>
                <w:rFonts w:cs="新細明體"/>
                <w:sz w:val="24"/>
                <w:szCs w:val="24"/>
              </w:rPr>
            </w:pPr>
            <w:r w:rsidRPr="008D2A94">
              <w:rPr>
                <w:rFonts w:hint="eastAsia"/>
                <w:sz w:val="24"/>
                <w:szCs w:val="24"/>
              </w:rPr>
              <w:t>辨理項目</w:t>
            </w:r>
          </w:p>
        </w:tc>
        <w:tc>
          <w:tcPr>
            <w:tcW w:w="3041" w:type="pct"/>
            <w:gridSpan w:val="4"/>
            <w:tcBorders>
              <w:top w:val="single" w:sz="12" w:space="0" w:color="auto"/>
              <w:bottom w:val="single" w:sz="4" w:space="0" w:color="auto"/>
            </w:tcBorders>
            <w:shd w:val="clear" w:color="000000" w:fill="FFFFFF"/>
            <w:vAlign w:val="center"/>
          </w:tcPr>
          <w:p w14:paraId="7A0FEB08" w14:textId="77777777" w:rsidR="00941CF7" w:rsidRPr="008D2A94" w:rsidRDefault="00941CF7" w:rsidP="00753585">
            <w:pPr>
              <w:adjustRightInd w:val="0"/>
              <w:spacing w:line="260" w:lineRule="exact"/>
              <w:jc w:val="center"/>
              <w:rPr>
                <w:rFonts w:cs="新細明體"/>
                <w:sz w:val="24"/>
                <w:szCs w:val="24"/>
              </w:rPr>
            </w:pPr>
            <w:r w:rsidRPr="008D2A94">
              <w:rPr>
                <w:rFonts w:hint="eastAsia"/>
                <w:sz w:val="24"/>
                <w:szCs w:val="24"/>
              </w:rPr>
              <w:t>敘獎標準</w:t>
            </w:r>
          </w:p>
        </w:tc>
        <w:tc>
          <w:tcPr>
            <w:tcW w:w="472" w:type="pct"/>
            <w:tcBorders>
              <w:top w:val="single" w:sz="12" w:space="0" w:color="auto"/>
            </w:tcBorders>
            <w:shd w:val="clear" w:color="000000" w:fill="FFFFFF"/>
            <w:vAlign w:val="center"/>
          </w:tcPr>
          <w:p w14:paraId="4FB8842C" w14:textId="77777777" w:rsidR="00941CF7" w:rsidRPr="008D2A94" w:rsidRDefault="00941CF7" w:rsidP="00753585">
            <w:pPr>
              <w:adjustRightInd w:val="0"/>
              <w:spacing w:line="260" w:lineRule="exact"/>
              <w:ind w:left="-49" w:rightChars="-49" w:right="-108"/>
              <w:jc w:val="center"/>
              <w:rPr>
                <w:rFonts w:cs="新細明體"/>
                <w:sz w:val="24"/>
                <w:szCs w:val="24"/>
              </w:rPr>
            </w:pPr>
            <w:r w:rsidRPr="008D2A94">
              <w:rPr>
                <w:rFonts w:hint="eastAsia"/>
                <w:sz w:val="24"/>
                <w:szCs w:val="24"/>
              </w:rPr>
              <w:t>備註</w:t>
            </w:r>
          </w:p>
        </w:tc>
      </w:tr>
      <w:tr w:rsidR="00941CF7" w:rsidRPr="008D2A94" w14:paraId="54DF8197" w14:textId="77777777" w:rsidTr="00797B5C">
        <w:trPr>
          <w:trHeight w:val="227"/>
        </w:trPr>
        <w:tc>
          <w:tcPr>
            <w:tcW w:w="1487" w:type="pct"/>
            <w:vMerge/>
            <w:tcBorders>
              <w:bottom w:val="single" w:sz="12" w:space="0" w:color="auto"/>
              <w:right w:val="single" w:sz="12" w:space="0" w:color="auto"/>
            </w:tcBorders>
            <w:vAlign w:val="center"/>
          </w:tcPr>
          <w:p w14:paraId="215BE111" w14:textId="77777777" w:rsidR="00941CF7" w:rsidRPr="008D2A94" w:rsidRDefault="00941CF7" w:rsidP="00753585">
            <w:pPr>
              <w:snapToGrid w:val="0"/>
              <w:spacing w:line="260" w:lineRule="exact"/>
              <w:ind w:rightChars="-50" w:right="-110"/>
              <w:rPr>
                <w:rFonts w:cs="新細明體"/>
                <w:sz w:val="24"/>
                <w:szCs w:val="24"/>
              </w:rPr>
            </w:pPr>
          </w:p>
        </w:tc>
        <w:tc>
          <w:tcPr>
            <w:tcW w:w="709" w:type="pct"/>
            <w:tcBorders>
              <w:top w:val="single" w:sz="4" w:space="0" w:color="auto"/>
              <w:bottom w:val="single" w:sz="12" w:space="0" w:color="auto"/>
            </w:tcBorders>
            <w:shd w:val="clear" w:color="000000" w:fill="FFFFFF"/>
            <w:vAlign w:val="center"/>
          </w:tcPr>
          <w:p w14:paraId="5CD61A52"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承辦人員</w:t>
            </w:r>
          </w:p>
        </w:tc>
        <w:tc>
          <w:tcPr>
            <w:tcW w:w="777" w:type="pct"/>
            <w:tcBorders>
              <w:top w:val="single" w:sz="4" w:space="0" w:color="auto"/>
              <w:bottom w:val="single" w:sz="12" w:space="0" w:color="auto"/>
            </w:tcBorders>
            <w:shd w:val="clear" w:color="000000" w:fill="FFFFFF"/>
            <w:vAlign w:val="center"/>
          </w:tcPr>
          <w:p w14:paraId="1CBCB121" w14:textId="77777777" w:rsidR="00941CF7" w:rsidRPr="008D2A94" w:rsidRDefault="00941CF7" w:rsidP="00753585">
            <w:pPr>
              <w:adjustRightInd w:val="0"/>
              <w:spacing w:line="260" w:lineRule="exact"/>
              <w:ind w:leftChars="-54" w:left="-119" w:rightChars="-48" w:right="-106"/>
              <w:jc w:val="center"/>
              <w:rPr>
                <w:sz w:val="24"/>
                <w:szCs w:val="24"/>
              </w:rPr>
            </w:pPr>
            <w:r w:rsidRPr="008D2A94">
              <w:rPr>
                <w:rFonts w:hint="eastAsia"/>
                <w:sz w:val="24"/>
                <w:szCs w:val="24"/>
              </w:rPr>
              <w:t>督辦業務主管</w:t>
            </w:r>
          </w:p>
          <w:p w14:paraId="0DE403B3" w14:textId="77777777" w:rsidR="00941CF7" w:rsidRPr="008D2A94" w:rsidRDefault="00941CF7" w:rsidP="00753585">
            <w:pPr>
              <w:adjustRightInd w:val="0"/>
              <w:spacing w:line="260" w:lineRule="exact"/>
              <w:ind w:leftChars="-54" w:left="-119" w:rightChars="-48" w:right="-106"/>
              <w:jc w:val="center"/>
              <w:rPr>
                <w:rFonts w:cs="新細明體"/>
                <w:sz w:val="24"/>
                <w:szCs w:val="24"/>
              </w:rPr>
            </w:pPr>
            <w:r w:rsidRPr="008D2A94">
              <w:rPr>
                <w:rFonts w:hint="eastAsia"/>
                <w:sz w:val="24"/>
                <w:szCs w:val="24"/>
              </w:rPr>
              <w:t>(組長、主任)</w:t>
            </w:r>
          </w:p>
        </w:tc>
        <w:tc>
          <w:tcPr>
            <w:tcW w:w="777" w:type="pct"/>
            <w:tcBorders>
              <w:top w:val="single" w:sz="4" w:space="0" w:color="auto"/>
              <w:bottom w:val="single" w:sz="12" w:space="0" w:color="auto"/>
            </w:tcBorders>
            <w:shd w:val="clear" w:color="000000" w:fill="FFFFFF"/>
            <w:vAlign w:val="center"/>
          </w:tcPr>
          <w:p w14:paraId="7F6EB327" w14:textId="77777777" w:rsidR="00941CF7" w:rsidRPr="008D2A94" w:rsidRDefault="00941CF7" w:rsidP="00753585">
            <w:pPr>
              <w:adjustRightInd w:val="0"/>
              <w:spacing w:line="260" w:lineRule="exact"/>
              <w:ind w:leftChars="-51" w:left="-112" w:rightChars="-50" w:right="-110"/>
              <w:jc w:val="center"/>
              <w:rPr>
                <w:rFonts w:cs="新細明體"/>
                <w:sz w:val="24"/>
                <w:szCs w:val="24"/>
              </w:rPr>
            </w:pPr>
            <w:r w:rsidRPr="008D2A94">
              <w:rPr>
                <w:rFonts w:cs="新細明體" w:hint="eastAsia"/>
                <w:sz w:val="24"/>
                <w:szCs w:val="24"/>
              </w:rPr>
              <w:t>各科科主任</w:t>
            </w:r>
          </w:p>
        </w:tc>
        <w:tc>
          <w:tcPr>
            <w:tcW w:w="778" w:type="pct"/>
            <w:tcBorders>
              <w:top w:val="single" w:sz="4" w:space="0" w:color="auto"/>
              <w:bottom w:val="single" w:sz="12" w:space="0" w:color="auto"/>
            </w:tcBorders>
            <w:shd w:val="clear" w:color="000000" w:fill="FFFFFF"/>
            <w:vAlign w:val="center"/>
          </w:tcPr>
          <w:p w14:paraId="54DBEA29" w14:textId="77777777" w:rsidR="00941CF7" w:rsidRPr="008D2A94" w:rsidRDefault="00941CF7" w:rsidP="00753585">
            <w:pPr>
              <w:adjustRightInd w:val="0"/>
              <w:spacing w:line="260" w:lineRule="exact"/>
              <w:ind w:leftChars="-51" w:left="-112" w:rightChars="-47" w:right="-103"/>
              <w:jc w:val="center"/>
              <w:rPr>
                <w:rFonts w:cs="新細明體"/>
                <w:sz w:val="24"/>
                <w:szCs w:val="24"/>
              </w:rPr>
            </w:pPr>
            <w:r w:rsidRPr="008D2A94">
              <w:rPr>
                <w:rFonts w:cs="新細明體" w:hint="eastAsia"/>
                <w:sz w:val="24"/>
                <w:szCs w:val="24"/>
              </w:rPr>
              <w:t>各科技士(佐)</w:t>
            </w:r>
          </w:p>
        </w:tc>
        <w:tc>
          <w:tcPr>
            <w:tcW w:w="472" w:type="pct"/>
            <w:tcBorders>
              <w:bottom w:val="single" w:sz="12" w:space="0" w:color="auto"/>
            </w:tcBorders>
            <w:shd w:val="clear" w:color="000000" w:fill="FFFFFF"/>
          </w:tcPr>
          <w:p w14:paraId="13B2FEA3" w14:textId="77777777" w:rsidR="00941CF7" w:rsidRPr="008D2A94" w:rsidRDefault="00941CF7" w:rsidP="00753585">
            <w:pPr>
              <w:adjustRightInd w:val="0"/>
              <w:spacing w:line="260" w:lineRule="exact"/>
              <w:ind w:left="-49" w:rightChars="-49" w:right="-108"/>
              <w:rPr>
                <w:rFonts w:cs="新細明體"/>
                <w:sz w:val="24"/>
                <w:szCs w:val="24"/>
              </w:rPr>
            </w:pPr>
          </w:p>
        </w:tc>
      </w:tr>
      <w:tr w:rsidR="00041E98" w:rsidRPr="00041E98" w14:paraId="356FB852" w14:textId="77777777" w:rsidTr="00797B5C">
        <w:trPr>
          <w:trHeight w:val="227"/>
        </w:trPr>
        <w:tc>
          <w:tcPr>
            <w:tcW w:w="1487" w:type="pct"/>
            <w:tcBorders>
              <w:top w:val="single" w:sz="4" w:space="0" w:color="auto"/>
              <w:bottom w:val="single" w:sz="12" w:space="0" w:color="auto"/>
              <w:right w:val="single" w:sz="12" w:space="0" w:color="auto"/>
            </w:tcBorders>
            <w:vAlign w:val="center"/>
          </w:tcPr>
          <w:p w14:paraId="1D7B578C" w14:textId="77777777" w:rsidR="00941CF7" w:rsidRPr="00041E98" w:rsidRDefault="00941CF7" w:rsidP="00753585">
            <w:pPr>
              <w:snapToGrid w:val="0"/>
              <w:spacing w:line="260" w:lineRule="exact"/>
              <w:ind w:leftChars="-51" w:left="-112" w:right="-109"/>
              <w:jc w:val="center"/>
              <w:rPr>
                <w:rFonts w:cs="新細明體"/>
                <w:color w:val="000000" w:themeColor="text1"/>
                <w:sz w:val="24"/>
                <w:szCs w:val="24"/>
              </w:rPr>
            </w:pPr>
            <w:r w:rsidRPr="00041E98">
              <w:rPr>
                <w:color w:val="000000" w:themeColor="text1"/>
                <w:sz w:val="24"/>
                <w:szCs w:val="24"/>
              </w:rPr>
              <w:t>全國技能競賽</w:t>
            </w:r>
            <w:r w:rsidRPr="00041E98">
              <w:rPr>
                <w:rFonts w:hint="eastAsia"/>
                <w:color w:val="000000" w:themeColor="text1"/>
                <w:sz w:val="24"/>
                <w:szCs w:val="24"/>
              </w:rPr>
              <w:t>南區</w:t>
            </w:r>
            <w:r w:rsidRPr="00041E98">
              <w:rPr>
                <w:color w:val="000000" w:themeColor="text1"/>
                <w:sz w:val="24"/>
                <w:szCs w:val="24"/>
              </w:rPr>
              <w:t>初賽</w:t>
            </w:r>
          </w:p>
        </w:tc>
        <w:tc>
          <w:tcPr>
            <w:tcW w:w="709" w:type="pct"/>
            <w:tcBorders>
              <w:top w:val="single" w:sz="12" w:space="0" w:color="auto"/>
            </w:tcBorders>
            <w:shd w:val="clear" w:color="000000" w:fill="FFFFFF"/>
            <w:vAlign w:val="center"/>
          </w:tcPr>
          <w:p w14:paraId="1FDA5999" w14:textId="77777777" w:rsidR="00941CF7" w:rsidRPr="00041E98" w:rsidRDefault="00941CF7" w:rsidP="00753585">
            <w:pPr>
              <w:adjustRightInd w:val="0"/>
              <w:spacing w:line="260" w:lineRule="exact"/>
              <w:ind w:leftChars="-48" w:left="-106" w:rightChars="-27" w:right="-59"/>
              <w:jc w:val="center"/>
              <w:rPr>
                <w:rFonts w:cs="新細明體"/>
                <w:color w:val="000000" w:themeColor="text1"/>
                <w:sz w:val="24"/>
                <w:szCs w:val="24"/>
              </w:rPr>
            </w:pPr>
            <w:r w:rsidRPr="00041E98">
              <w:rPr>
                <w:rFonts w:hint="eastAsia"/>
                <w:color w:val="000000" w:themeColor="text1"/>
                <w:sz w:val="24"/>
                <w:szCs w:val="24"/>
              </w:rPr>
              <w:t>嘉獎一次</w:t>
            </w:r>
          </w:p>
        </w:tc>
        <w:tc>
          <w:tcPr>
            <w:tcW w:w="777" w:type="pct"/>
            <w:tcBorders>
              <w:top w:val="single" w:sz="12" w:space="0" w:color="auto"/>
            </w:tcBorders>
            <w:shd w:val="clear" w:color="000000" w:fill="FFFFFF"/>
            <w:vAlign w:val="center"/>
          </w:tcPr>
          <w:p w14:paraId="16ABFDDA" w14:textId="77777777" w:rsidR="00941CF7" w:rsidRPr="00041E98" w:rsidRDefault="00941CF7" w:rsidP="00753585">
            <w:pPr>
              <w:adjustRightInd w:val="0"/>
              <w:spacing w:line="260" w:lineRule="exact"/>
              <w:ind w:leftChars="-48" w:left="-106" w:rightChars="-50" w:right="-110" w:firstLineChars="2" w:firstLine="5"/>
              <w:jc w:val="center"/>
              <w:rPr>
                <w:color w:val="000000" w:themeColor="text1"/>
                <w:sz w:val="24"/>
                <w:szCs w:val="24"/>
              </w:rPr>
            </w:pPr>
            <w:r w:rsidRPr="00041E98">
              <w:rPr>
                <w:color w:val="000000" w:themeColor="text1"/>
                <w:sz w:val="24"/>
                <w:szCs w:val="24"/>
              </w:rPr>
              <w:t>嘉獎一次</w:t>
            </w:r>
          </w:p>
        </w:tc>
        <w:tc>
          <w:tcPr>
            <w:tcW w:w="777" w:type="pct"/>
            <w:tcBorders>
              <w:top w:val="single" w:sz="12" w:space="0" w:color="auto"/>
            </w:tcBorders>
            <w:shd w:val="clear" w:color="000000" w:fill="FFFFFF"/>
            <w:vAlign w:val="center"/>
          </w:tcPr>
          <w:p w14:paraId="5F3661AB" w14:textId="77777777" w:rsidR="00941CF7" w:rsidRPr="00041E98" w:rsidRDefault="00941CF7" w:rsidP="00753585">
            <w:pPr>
              <w:adjustRightInd w:val="0"/>
              <w:spacing w:line="260" w:lineRule="exact"/>
              <w:ind w:leftChars="-70" w:left="-140" w:rightChars="-83" w:right="-183" w:hangingChars="6" w:hanging="14"/>
              <w:jc w:val="center"/>
              <w:rPr>
                <w:color w:val="000000" w:themeColor="text1"/>
                <w:sz w:val="24"/>
                <w:szCs w:val="24"/>
              </w:rPr>
            </w:pPr>
            <w:r w:rsidRPr="00041E98">
              <w:rPr>
                <w:rFonts w:hint="eastAsia"/>
                <w:color w:val="000000" w:themeColor="text1"/>
                <w:sz w:val="24"/>
                <w:szCs w:val="24"/>
              </w:rPr>
              <w:t>嘉獎一次</w:t>
            </w:r>
          </w:p>
        </w:tc>
        <w:tc>
          <w:tcPr>
            <w:tcW w:w="778" w:type="pct"/>
            <w:tcBorders>
              <w:top w:val="single" w:sz="12" w:space="0" w:color="auto"/>
              <w:right w:val="single" w:sz="4" w:space="0" w:color="auto"/>
            </w:tcBorders>
            <w:shd w:val="clear" w:color="000000" w:fill="FFFFFF"/>
            <w:vAlign w:val="center"/>
          </w:tcPr>
          <w:p w14:paraId="444DD648" w14:textId="77777777" w:rsidR="00941CF7" w:rsidRPr="00041E98" w:rsidRDefault="00941CF7" w:rsidP="00753585">
            <w:pPr>
              <w:adjustRightInd w:val="0"/>
              <w:spacing w:line="260" w:lineRule="exact"/>
              <w:ind w:leftChars="-51" w:left="-112" w:rightChars="-47" w:right="-103"/>
              <w:jc w:val="center"/>
              <w:rPr>
                <w:rFonts w:cs="新細明體"/>
                <w:color w:val="000000" w:themeColor="text1"/>
                <w:sz w:val="24"/>
                <w:szCs w:val="24"/>
              </w:rPr>
            </w:pPr>
            <w:r w:rsidRPr="00041E98">
              <w:rPr>
                <w:rFonts w:hint="eastAsia"/>
                <w:color w:val="000000" w:themeColor="text1"/>
                <w:sz w:val="24"/>
                <w:szCs w:val="24"/>
              </w:rPr>
              <w:t>嘉獎一次</w:t>
            </w:r>
          </w:p>
        </w:tc>
        <w:tc>
          <w:tcPr>
            <w:tcW w:w="472" w:type="pct"/>
            <w:tcBorders>
              <w:top w:val="single" w:sz="12" w:space="0" w:color="auto"/>
              <w:bottom w:val="single" w:sz="12" w:space="0" w:color="auto"/>
            </w:tcBorders>
            <w:shd w:val="clear" w:color="000000" w:fill="FFFFFF"/>
            <w:vAlign w:val="center"/>
          </w:tcPr>
          <w:p w14:paraId="792256FA" w14:textId="77777777" w:rsidR="00941CF7" w:rsidRPr="00041E98" w:rsidRDefault="00941CF7" w:rsidP="00753585">
            <w:pPr>
              <w:adjustRightInd w:val="0"/>
              <w:spacing w:line="260" w:lineRule="exact"/>
              <w:ind w:leftChars="-50" w:left="-110" w:rightChars="-49" w:right="-108"/>
              <w:jc w:val="center"/>
              <w:rPr>
                <w:color w:val="000000" w:themeColor="text1"/>
                <w:sz w:val="24"/>
                <w:szCs w:val="24"/>
              </w:rPr>
            </w:pPr>
            <w:r w:rsidRPr="00041E98">
              <w:rPr>
                <w:rFonts w:hint="eastAsia"/>
                <w:color w:val="000000" w:themeColor="text1"/>
                <w:sz w:val="24"/>
                <w:szCs w:val="24"/>
              </w:rPr>
              <w:t>協辦性質</w:t>
            </w:r>
          </w:p>
        </w:tc>
      </w:tr>
      <w:tr w:rsidR="00041E98" w:rsidRPr="00041E98" w14:paraId="0FBD59AC" w14:textId="77777777" w:rsidTr="00797B5C">
        <w:trPr>
          <w:trHeight w:val="227"/>
        </w:trPr>
        <w:tc>
          <w:tcPr>
            <w:tcW w:w="1487" w:type="pct"/>
            <w:tcBorders>
              <w:top w:val="single" w:sz="4" w:space="0" w:color="auto"/>
              <w:bottom w:val="single" w:sz="12" w:space="0" w:color="auto"/>
              <w:right w:val="single" w:sz="12" w:space="0" w:color="auto"/>
            </w:tcBorders>
            <w:vAlign w:val="center"/>
          </w:tcPr>
          <w:p w14:paraId="19FEF33D" w14:textId="77777777" w:rsidR="00941CF7" w:rsidRPr="00041E98" w:rsidRDefault="00941CF7" w:rsidP="00753585">
            <w:pPr>
              <w:snapToGrid w:val="0"/>
              <w:spacing w:line="260" w:lineRule="exact"/>
              <w:ind w:leftChars="-51" w:left="-112" w:right="-109"/>
              <w:jc w:val="center"/>
              <w:rPr>
                <w:color w:val="000000" w:themeColor="text1"/>
                <w:sz w:val="24"/>
                <w:szCs w:val="24"/>
              </w:rPr>
            </w:pPr>
            <w:r w:rsidRPr="00041E98">
              <w:rPr>
                <w:rFonts w:hint="eastAsia"/>
                <w:color w:val="000000" w:themeColor="text1"/>
                <w:sz w:val="24"/>
                <w:szCs w:val="24"/>
              </w:rPr>
              <w:t>工業類科學生技藝競賽</w:t>
            </w:r>
          </w:p>
        </w:tc>
        <w:tc>
          <w:tcPr>
            <w:tcW w:w="709" w:type="pct"/>
            <w:tcBorders>
              <w:top w:val="single" w:sz="12" w:space="0" w:color="auto"/>
            </w:tcBorders>
            <w:shd w:val="clear" w:color="000000" w:fill="FFFFFF"/>
            <w:vAlign w:val="center"/>
          </w:tcPr>
          <w:p w14:paraId="64C62FA5" w14:textId="77777777" w:rsidR="00941CF7" w:rsidRPr="00041E98" w:rsidRDefault="00941CF7" w:rsidP="00753585">
            <w:pPr>
              <w:adjustRightInd w:val="0"/>
              <w:spacing w:line="260" w:lineRule="exact"/>
              <w:ind w:leftChars="-48" w:left="-106" w:rightChars="-27" w:right="-59"/>
              <w:jc w:val="center"/>
              <w:rPr>
                <w:color w:val="000000" w:themeColor="text1"/>
                <w:sz w:val="24"/>
                <w:szCs w:val="24"/>
              </w:rPr>
            </w:pPr>
            <w:r w:rsidRPr="00041E98">
              <w:rPr>
                <w:rFonts w:hint="eastAsia"/>
                <w:color w:val="000000" w:themeColor="text1"/>
                <w:sz w:val="24"/>
                <w:szCs w:val="24"/>
              </w:rPr>
              <w:t>嘉獎一次</w:t>
            </w:r>
          </w:p>
        </w:tc>
        <w:tc>
          <w:tcPr>
            <w:tcW w:w="777" w:type="pct"/>
            <w:tcBorders>
              <w:top w:val="single" w:sz="12" w:space="0" w:color="auto"/>
            </w:tcBorders>
            <w:shd w:val="clear" w:color="000000" w:fill="FFFFFF"/>
            <w:vAlign w:val="center"/>
          </w:tcPr>
          <w:p w14:paraId="221EA788" w14:textId="77777777" w:rsidR="00941CF7" w:rsidRPr="00041E98" w:rsidRDefault="00941CF7" w:rsidP="00753585">
            <w:pPr>
              <w:adjustRightInd w:val="0"/>
              <w:spacing w:line="260" w:lineRule="exact"/>
              <w:ind w:leftChars="-48" w:left="-106" w:rightChars="-50" w:right="-110" w:firstLineChars="2" w:firstLine="5"/>
              <w:jc w:val="center"/>
              <w:rPr>
                <w:color w:val="000000" w:themeColor="text1"/>
                <w:sz w:val="24"/>
                <w:szCs w:val="24"/>
              </w:rPr>
            </w:pPr>
            <w:r w:rsidRPr="00041E98">
              <w:rPr>
                <w:color w:val="000000" w:themeColor="text1"/>
                <w:sz w:val="24"/>
                <w:szCs w:val="24"/>
              </w:rPr>
              <w:t>嘉獎一次</w:t>
            </w:r>
          </w:p>
        </w:tc>
        <w:tc>
          <w:tcPr>
            <w:tcW w:w="777" w:type="pct"/>
            <w:tcBorders>
              <w:top w:val="single" w:sz="12" w:space="0" w:color="auto"/>
            </w:tcBorders>
            <w:shd w:val="clear" w:color="000000" w:fill="FFFFFF"/>
            <w:vAlign w:val="center"/>
          </w:tcPr>
          <w:p w14:paraId="0D0DD70A" w14:textId="77777777" w:rsidR="00941CF7" w:rsidRPr="00041E98" w:rsidRDefault="00941CF7" w:rsidP="00753585">
            <w:pPr>
              <w:adjustRightInd w:val="0"/>
              <w:spacing w:line="260" w:lineRule="exact"/>
              <w:ind w:leftChars="-70" w:left="-140" w:rightChars="-83" w:right="-183" w:hangingChars="6" w:hanging="14"/>
              <w:jc w:val="center"/>
              <w:rPr>
                <w:color w:val="000000" w:themeColor="text1"/>
                <w:sz w:val="24"/>
                <w:szCs w:val="24"/>
              </w:rPr>
            </w:pPr>
            <w:r w:rsidRPr="00041E98">
              <w:rPr>
                <w:rFonts w:hint="eastAsia"/>
                <w:color w:val="000000" w:themeColor="text1"/>
                <w:sz w:val="24"/>
                <w:szCs w:val="24"/>
              </w:rPr>
              <w:t>嘉獎一次</w:t>
            </w:r>
          </w:p>
        </w:tc>
        <w:tc>
          <w:tcPr>
            <w:tcW w:w="778" w:type="pct"/>
            <w:tcBorders>
              <w:top w:val="single" w:sz="12" w:space="0" w:color="auto"/>
              <w:right w:val="single" w:sz="4" w:space="0" w:color="auto"/>
            </w:tcBorders>
            <w:shd w:val="clear" w:color="000000" w:fill="FFFFFF"/>
            <w:vAlign w:val="center"/>
          </w:tcPr>
          <w:p w14:paraId="66FF4ACF" w14:textId="77777777" w:rsidR="00941CF7" w:rsidRPr="00041E98" w:rsidRDefault="00941CF7" w:rsidP="00753585">
            <w:pPr>
              <w:adjustRightInd w:val="0"/>
              <w:spacing w:line="260" w:lineRule="exact"/>
              <w:ind w:leftChars="-51" w:left="-112" w:rightChars="-47" w:right="-103"/>
              <w:jc w:val="center"/>
              <w:rPr>
                <w:color w:val="000000" w:themeColor="text1"/>
                <w:sz w:val="24"/>
                <w:szCs w:val="24"/>
              </w:rPr>
            </w:pPr>
            <w:r w:rsidRPr="00041E98">
              <w:rPr>
                <w:rFonts w:hint="eastAsia"/>
                <w:color w:val="000000" w:themeColor="text1"/>
                <w:sz w:val="24"/>
                <w:szCs w:val="24"/>
              </w:rPr>
              <w:t>嘉獎一次</w:t>
            </w:r>
          </w:p>
        </w:tc>
        <w:tc>
          <w:tcPr>
            <w:tcW w:w="472" w:type="pct"/>
            <w:tcBorders>
              <w:top w:val="single" w:sz="12" w:space="0" w:color="auto"/>
              <w:bottom w:val="single" w:sz="12" w:space="0" w:color="auto"/>
            </w:tcBorders>
            <w:shd w:val="clear" w:color="000000" w:fill="FFFFFF"/>
            <w:vAlign w:val="center"/>
          </w:tcPr>
          <w:p w14:paraId="6AE5DF88" w14:textId="77777777" w:rsidR="00941CF7" w:rsidRPr="00041E98" w:rsidRDefault="00941CF7" w:rsidP="00753585">
            <w:pPr>
              <w:adjustRightInd w:val="0"/>
              <w:spacing w:line="260" w:lineRule="exact"/>
              <w:ind w:leftChars="-50" w:left="-110" w:rightChars="-49" w:right="-108"/>
              <w:jc w:val="center"/>
              <w:rPr>
                <w:color w:val="000000" w:themeColor="text1"/>
                <w:sz w:val="24"/>
                <w:szCs w:val="24"/>
              </w:rPr>
            </w:pPr>
            <w:r w:rsidRPr="00041E98">
              <w:rPr>
                <w:rFonts w:hint="eastAsia"/>
                <w:color w:val="000000" w:themeColor="text1"/>
                <w:sz w:val="24"/>
                <w:szCs w:val="24"/>
              </w:rPr>
              <w:t>協辦性質</w:t>
            </w:r>
          </w:p>
        </w:tc>
      </w:tr>
      <w:tr w:rsidR="00941CF7" w:rsidRPr="008D2A94" w14:paraId="0CA9B396" w14:textId="77777777" w:rsidTr="00797B5C">
        <w:trPr>
          <w:trHeight w:val="227"/>
        </w:trPr>
        <w:tc>
          <w:tcPr>
            <w:tcW w:w="1487" w:type="pct"/>
            <w:tcBorders>
              <w:top w:val="single" w:sz="12" w:space="0" w:color="auto"/>
              <w:bottom w:val="single" w:sz="4" w:space="0" w:color="000000"/>
              <w:right w:val="single" w:sz="12" w:space="0" w:color="auto"/>
            </w:tcBorders>
            <w:vAlign w:val="center"/>
          </w:tcPr>
          <w:p w14:paraId="6E25D94C" w14:textId="77777777" w:rsidR="00941CF7" w:rsidRPr="008D2A94" w:rsidRDefault="00941CF7" w:rsidP="00753585">
            <w:pPr>
              <w:snapToGrid w:val="0"/>
              <w:spacing w:line="260" w:lineRule="exact"/>
              <w:ind w:leftChars="-51" w:left="-112" w:right="-109"/>
              <w:jc w:val="center"/>
              <w:rPr>
                <w:rFonts w:cs="新細明體"/>
                <w:sz w:val="24"/>
                <w:szCs w:val="24"/>
              </w:rPr>
            </w:pPr>
            <w:r w:rsidRPr="008D2A94">
              <w:rPr>
                <w:rFonts w:cs="新細明體" w:hint="eastAsia"/>
                <w:sz w:val="24"/>
                <w:szCs w:val="24"/>
              </w:rPr>
              <w:t>在校生丙級技能檢定</w:t>
            </w:r>
          </w:p>
        </w:tc>
        <w:tc>
          <w:tcPr>
            <w:tcW w:w="709" w:type="pct"/>
            <w:tcBorders>
              <w:top w:val="single" w:sz="12" w:space="0" w:color="auto"/>
            </w:tcBorders>
            <w:shd w:val="clear" w:color="000000" w:fill="FFFFFF"/>
            <w:vAlign w:val="center"/>
          </w:tcPr>
          <w:p w14:paraId="3D0E3331"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嘉獎一次</w:t>
            </w:r>
          </w:p>
        </w:tc>
        <w:tc>
          <w:tcPr>
            <w:tcW w:w="777" w:type="pct"/>
            <w:tcBorders>
              <w:top w:val="single" w:sz="12" w:space="0" w:color="auto"/>
            </w:tcBorders>
            <w:shd w:val="clear" w:color="000000" w:fill="FFFFFF"/>
            <w:vAlign w:val="center"/>
          </w:tcPr>
          <w:p w14:paraId="64CEBEEF" w14:textId="77777777" w:rsidR="00941CF7" w:rsidRPr="008D2A94" w:rsidRDefault="00941CF7" w:rsidP="00753585">
            <w:pPr>
              <w:adjustRightInd w:val="0"/>
              <w:spacing w:line="260" w:lineRule="exact"/>
              <w:ind w:leftChars="-48" w:left="-106" w:rightChars="-50" w:right="-110" w:firstLineChars="2" w:firstLine="5"/>
              <w:jc w:val="center"/>
              <w:rPr>
                <w:sz w:val="24"/>
                <w:szCs w:val="24"/>
              </w:rPr>
            </w:pPr>
            <w:r w:rsidRPr="008D2A94">
              <w:rPr>
                <w:sz w:val="24"/>
                <w:szCs w:val="24"/>
              </w:rPr>
              <w:t>嘉獎一次</w:t>
            </w:r>
          </w:p>
        </w:tc>
        <w:tc>
          <w:tcPr>
            <w:tcW w:w="777" w:type="pct"/>
            <w:tcBorders>
              <w:top w:val="single" w:sz="12" w:space="0" w:color="auto"/>
            </w:tcBorders>
            <w:shd w:val="clear" w:color="000000" w:fill="FFFFFF"/>
            <w:vAlign w:val="center"/>
          </w:tcPr>
          <w:p w14:paraId="6A7FB262" w14:textId="77777777" w:rsidR="00941CF7" w:rsidRPr="008D2A94" w:rsidRDefault="00941CF7" w:rsidP="00753585">
            <w:pPr>
              <w:adjustRightInd w:val="0"/>
              <w:spacing w:line="260" w:lineRule="exact"/>
              <w:ind w:leftChars="-70" w:left="-154" w:rightChars="-83" w:right="-183"/>
              <w:jc w:val="center"/>
              <w:rPr>
                <w:sz w:val="24"/>
                <w:szCs w:val="24"/>
              </w:rPr>
            </w:pPr>
            <w:r w:rsidRPr="008D2A94">
              <w:rPr>
                <w:rFonts w:hint="eastAsia"/>
                <w:sz w:val="24"/>
                <w:szCs w:val="24"/>
              </w:rPr>
              <w:t>嘉獎一次</w:t>
            </w:r>
          </w:p>
        </w:tc>
        <w:tc>
          <w:tcPr>
            <w:tcW w:w="778" w:type="pct"/>
            <w:tcBorders>
              <w:top w:val="single" w:sz="12" w:space="0" w:color="auto"/>
              <w:right w:val="single" w:sz="4" w:space="0" w:color="auto"/>
            </w:tcBorders>
            <w:shd w:val="clear" w:color="000000" w:fill="FFFFFF"/>
            <w:vAlign w:val="center"/>
          </w:tcPr>
          <w:p w14:paraId="3FEB5875" w14:textId="77777777" w:rsidR="00941CF7" w:rsidRPr="008D2A94" w:rsidRDefault="00941CF7" w:rsidP="00753585">
            <w:pPr>
              <w:adjustRightInd w:val="0"/>
              <w:spacing w:line="260" w:lineRule="exact"/>
              <w:ind w:leftChars="-51" w:left="-112" w:rightChars="-47" w:right="-103"/>
              <w:jc w:val="center"/>
              <w:rPr>
                <w:rFonts w:cs="新細明體"/>
                <w:sz w:val="24"/>
                <w:szCs w:val="24"/>
              </w:rPr>
            </w:pPr>
            <w:r w:rsidRPr="008D2A94">
              <w:rPr>
                <w:rFonts w:hint="eastAsia"/>
                <w:sz w:val="24"/>
                <w:szCs w:val="24"/>
              </w:rPr>
              <w:t>嘉獎一次</w:t>
            </w:r>
          </w:p>
        </w:tc>
        <w:tc>
          <w:tcPr>
            <w:tcW w:w="472" w:type="pct"/>
            <w:tcBorders>
              <w:top w:val="single" w:sz="12" w:space="0" w:color="auto"/>
              <w:bottom w:val="single" w:sz="4" w:space="0" w:color="000000"/>
            </w:tcBorders>
            <w:shd w:val="clear" w:color="000000" w:fill="FFFFFF"/>
            <w:vAlign w:val="center"/>
          </w:tcPr>
          <w:p w14:paraId="42AD47D6" w14:textId="77777777" w:rsidR="00941CF7" w:rsidRPr="008D2A94" w:rsidRDefault="00941CF7" w:rsidP="00753585">
            <w:pPr>
              <w:adjustRightInd w:val="0"/>
              <w:spacing w:line="260" w:lineRule="exact"/>
              <w:ind w:leftChars="-29" w:left="-62" w:rightChars="-41" w:right="-90" w:hanging="2"/>
              <w:jc w:val="center"/>
              <w:rPr>
                <w:sz w:val="24"/>
                <w:szCs w:val="24"/>
              </w:rPr>
            </w:pPr>
          </w:p>
        </w:tc>
      </w:tr>
      <w:tr w:rsidR="00941CF7" w:rsidRPr="008D2A94" w14:paraId="30411DB5" w14:textId="77777777" w:rsidTr="00797B5C">
        <w:trPr>
          <w:trHeight w:val="227"/>
        </w:trPr>
        <w:tc>
          <w:tcPr>
            <w:tcW w:w="1487" w:type="pct"/>
            <w:tcBorders>
              <w:top w:val="single" w:sz="12" w:space="0" w:color="auto"/>
              <w:bottom w:val="single" w:sz="4" w:space="0" w:color="000000"/>
              <w:right w:val="single" w:sz="12" w:space="0" w:color="auto"/>
            </w:tcBorders>
            <w:shd w:val="clear" w:color="000000" w:fill="FFFFFF"/>
            <w:vAlign w:val="center"/>
          </w:tcPr>
          <w:p w14:paraId="655B48F9" w14:textId="77777777" w:rsidR="00941CF7" w:rsidRPr="00B43771" w:rsidRDefault="00941CF7" w:rsidP="00753585">
            <w:pPr>
              <w:adjustRightInd w:val="0"/>
              <w:spacing w:line="260" w:lineRule="exact"/>
              <w:ind w:leftChars="-51" w:left="-112" w:right="-109"/>
              <w:jc w:val="center"/>
              <w:rPr>
                <w:rFonts w:cs="新細明體"/>
                <w:color w:val="000000" w:themeColor="text1"/>
                <w:sz w:val="24"/>
                <w:szCs w:val="24"/>
              </w:rPr>
            </w:pPr>
            <w:r w:rsidRPr="00B43771">
              <w:rPr>
                <w:rFonts w:cs="新細明體" w:hint="eastAsia"/>
                <w:color w:val="000000" w:themeColor="text1"/>
                <w:sz w:val="24"/>
                <w:szCs w:val="24"/>
              </w:rPr>
              <w:t>全國各類別技術士技能檢定</w:t>
            </w:r>
          </w:p>
        </w:tc>
        <w:tc>
          <w:tcPr>
            <w:tcW w:w="709" w:type="pct"/>
            <w:tcBorders>
              <w:top w:val="single" w:sz="12" w:space="0" w:color="auto"/>
            </w:tcBorders>
            <w:shd w:val="clear" w:color="000000" w:fill="FFFFFF"/>
            <w:vAlign w:val="center"/>
          </w:tcPr>
          <w:p w14:paraId="7A0B5D3B" w14:textId="77777777" w:rsidR="00941CF7" w:rsidRPr="008D2A94" w:rsidRDefault="00941CF7" w:rsidP="00753585">
            <w:pPr>
              <w:adjustRightInd w:val="0"/>
              <w:spacing w:line="260" w:lineRule="exact"/>
              <w:ind w:leftChars="-48" w:left="-106" w:rightChars="-27" w:right="-59"/>
              <w:jc w:val="center"/>
              <w:rPr>
                <w:rFonts w:cs="新細明體"/>
                <w:sz w:val="24"/>
                <w:szCs w:val="24"/>
              </w:rPr>
            </w:pPr>
            <w:r w:rsidRPr="008D2A94">
              <w:rPr>
                <w:rFonts w:hint="eastAsia"/>
                <w:sz w:val="24"/>
                <w:szCs w:val="24"/>
              </w:rPr>
              <w:t>嘉獎一次</w:t>
            </w:r>
          </w:p>
        </w:tc>
        <w:tc>
          <w:tcPr>
            <w:tcW w:w="777" w:type="pct"/>
            <w:tcBorders>
              <w:top w:val="single" w:sz="12" w:space="0" w:color="auto"/>
            </w:tcBorders>
            <w:shd w:val="clear" w:color="000000" w:fill="FFFFFF"/>
            <w:vAlign w:val="center"/>
          </w:tcPr>
          <w:p w14:paraId="2104AC67" w14:textId="77777777" w:rsidR="00941CF7" w:rsidRPr="008D2A94" w:rsidRDefault="00941CF7" w:rsidP="00753585">
            <w:pPr>
              <w:adjustRightInd w:val="0"/>
              <w:spacing w:line="260" w:lineRule="exact"/>
              <w:ind w:leftChars="-57" w:left="-125" w:rightChars="-30" w:right="-66"/>
              <w:jc w:val="center"/>
              <w:rPr>
                <w:rFonts w:cs="新細明體"/>
                <w:sz w:val="24"/>
                <w:szCs w:val="24"/>
              </w:rPr>
            </w:pPr>
            <w:r w:rsidRPr="008D2A94">
              <w:rPr>
                <w:sz w:val="24"/>
                <w:szCs w:val="24"/>
              </w:rPr>
              <w:t>嘉獎一次</w:t>
            </w:r>
          </w:p>
        </w:tc>
        <w:tc>
          <w:tcPr>
            <w:tcW w:w="777" w:type="pct"/>
            <w:tcBorders>
              <w:top w:val="single" w:sz="12" w:space="0" w:color="auto"/>
            </w:tcBorders>
            <w:shd w:val="clear" w:color="000000" w:fill="FFFFFF"/>
            <w:vAlign w:val="center"/>
          </w:tcPr>
          <w:p w14:paraId="4B56AA95" w14:textId="77777777" w:rsidR="00941CF7" w:rsidRPr="008D2A94" w:rsidRDefault="00941CF7" w:rsidP="00753585">
            <w:pPr>
              <w:adjustRightInd w:val="0"/>
              <w:spacing w:line="260" w:lineRule="exact"/>
              <w:ind w:leftChars="-70" w:left="-154" w:rightChars="-83" w:right="-183"/>
              <w:jc w:val="center"/>
              <w:rPr>
                <w:rFonts w:cs="新細明體"/>
                <w:sz w:val="24"/>
                <w:szCs w:val="24"/>
              </w:rPr>
            </w:pPr>
            <w:r w:rsidRPr="008D2A94">
              <w:rPr>
                <w:rFonts w:hint="eastAsia"/>
                <w:sz w:val="24"/>
                <w:szCs w:val="24"/>
              </w:rPr>
              <w:t>嘉獎一次</w:t>
            </w:r>
          </w:p>
        </w:tc>
        <w:tc>
          <w:tcPr>
            <w:tcW w:w="778" w:type="pct"/>
            <w:tcBorders>
              <w:top w:val="single" w:sz="12" w:space="0" w:color="auto"/>
              <w:right w:val="single" w:sz="4" w:space="0" w:color="auto"/>
            </w:tcBorders>
            <w:shd w:val="clear" w:color="000000" w:fill="FFFFFF"/>
            <w:vAlign w:val="center"/>
          </w:tcPr>
          <w:p w14:paraId="56DAF4B0" w14:textId="77777777" w:rsidR="00941CF7" w:rsidRPr="008D2A94" w:rsidRDefault="00941CF7" w:rsidP="00753585">
            <w:pPr>
              <w:adjustRightInd w:val="0"/>
              <w:spacing w:line="260" w:lineRule="exact"/>
              <w:ind w:leftChars="-51" w:left="-112" w:rightChars="-47" w:right="-103" w:firstLineChars="30" w:firstLine="72"/>
              <w:jc w:val="center"/>
              <w:rPr>
                <w:rFonts w:cs="新細明體"/>
                <w:sz w:val="24"/>
                <w:szCs w:val="24"/>
              </w:rPr>
            </w:pPr>
            <w:r w:rsidRPr="008D2A94">
              <w:rPr>
                <w:rFonts w:hint="eastAsia"/>
                <w:sz w:val="24"/>
                <w:szCs w:val="24"/>
              </w:rPr>
              <w:t>嘉獎一次</w:t>
            </w:r>
          </w:p>
        </w:tc>
        <w:tc>
          <w:tcPr>
            <w:tcW w:w="472" w:type="pct"/>
            <w:tcBorders>
              <w:top w:val="single" w:sz="12" w:space="0" w:color="auto"/>
              <w:bottom w:val="single" w:sz="4" w:space="0" w:color="000000"/>
            </w:tcBorders>
            <w:shd w:val="clear" w:color="000000" w:fill="FFFFFF"/>
            <w:vAlign w:val="center"/>
          </w:tcPr>
          <w:p w14:paraId="28E9E69F" w14:textId="77777777" w:rsidR="00941CF7" w:rsidRPr="008D2A94" w:rsidRDefault="00941CF7" w:rsidP="00753585">
            <w:pPr>
              <w:adjustRightInd w:val="0"/>
              <w:spacing w:line="260" w:lineRule="exact"/>
              <w:ind w:leftChars="-21" w:left="436" w:rightChars="-49" w:right="-108" w:hangingChars="201" w:hanging="482"/>
              <w:jc w:val="center"/>
              <w:rPr>
                <w:sz w:val="24"/>
                <w:szCs w:val="24"/>
              </w:rPr>
            </w:pPr>
          </w:p>
        </w:tc>
      </w:tr>
      <w:tr w:rsidR="00982A3B" w:rsidRPr="00982A3B" w14:paraId="36D1D2DA" w14:textId="77777777" w:rsidTr="00797B5C">
        <w:trPr>
          <w:trHeight w:val="227"/>
        </w:trPr>
        <w:tc>
          <w:tcPr>
            <w:tcW w:w="1487" w:type="pct"/>
            <w:tcBorders>
              <w:top w:val="single" w:sz="12" w:space="0" w:color="auto"/>
              <w:bottom w:val="single" w:sz="12" w:space="0" w:color="auto"/>
              <w:right w:val="single" w:sz="12" w:space="0" w:color="auto"/>
            </w:tcBorders>
            <w:shd w:val="clear" w:color="000000" w:fill="FFFFFF"/>
            <w:vAlign w:val="center"/>
          </w:tcPr>
          <w:p w14:paraId="4D1D6838" w14:textId="77777777" w:rsidR="00941CF7" w:rsidRPr="00982A3B" w:rsidRDefault="00941CF7" w:rsidP="00753585">
            <w:pPr>
              <w:adjustRightInd w:val="0"/>
              <w:spacing w:line="260" w:lineRule="exact"/>
              <w:ind w:rightChars="-50" w:right="-110"/>
              <w:jc w:val="center"/>
              <w:rPr>
                <w:rFonts w:cs="新細明體"/>
                <w:sz w:val="24"/>
                <w:szCs w:val="24"/>
              </w:rPr>
            </w:pPr>
            <w:r w:rsidRPr="00982A3B">
              <w:rPr>
                <w:sz w:val="24"/>
                <w:szCs w:val="24"/>
              </w:rPr>
              <w:t>補充規定</w:t>
            </w:r>
          </w:p>
        </w:tc>
        <w:tc>
          <w:tcPr>
            <w:tcW w:w="3513" w:type="pct"/>
            <w:gridSpan w:val="5"/>
            <w:tcBorders>
              <w:top w:val="single" w:sz="12" w:space="0" w:color="auto"/>
              <w:left w:val="single" w:sz="12" w:space="0" w:color="auto"/>
            </w:tcBorders>
            <w:shd w:val="clear" w:color="000000" w:fill="FFFFFF"/>
          </w:tcPr>
          <w:p w14:paraId="6F7B1E5B" w14:textId="76DD09BC" w:rsidR="00041E98" w:rsidRPr="00982A3B" w:rsidRDefault="00041E98" w:rsidP="007C6EEB">
            <w:pPr>
              <w:pStyle w:val="a5"/>
              <w:numPr>
                <w:ilvl w:val="0"/>
                <w:numId w:val="10"/>
              </w:numPr>
              <w:snapToGrid w:val="0"/>
              <w:spacing w:line="250" w:lineRule="exact"/>
              <w:ind w:left="482" w:right="0" w:hanging="482"/>
              <w:rPr>
                <w:sz w:val="24"/>
                <w:szCs w:val="24"/>
              </w:rPr>
            </w:pPr>
            <w:r w:rsidRPr="00982A3B">
              <w:rPr>
                <w:rFonts w:hint="eastAsia"/>
                <w:bCs/>
                <w:sz w:val="24"/>
                <w:szCs w:val="24"/>
              </w:rPr>
              <w:t>工作性質僅分配在活動當日且有</w:t>
            </w:r>
            <w:r w:rsidRPr="00982A3B">
              <w:rPr>
                <w:bCs/>
                <w:sz w:val="24"/>
                <w:szCs w:val="24"/>
              </w:rPr>
              <w:t>領取工作津貼者，不予敘獎，但</w:t>
            </w:r>
            <w:r w:rsidRPr="00982A3B">
              <w:rPr>
                <w:rFonts w:hint="eastAsia"/>
                <w:bCs/>
                <w:sz w:val="24"/>
                <w:szCs w:val="24"/>
              </w:rPr>
              <w:t>辦理該項業務涵蓋活動當日及前或後工作者，</w:t>
            </w:r>
            <w:proofErr w:type="gramStart"/>
            <w:r w:rsidRPr="00982A3B">
              <w:rPr>
                <w:rFonts w:hint="eastAsia"/>
                <w:bCs/>
                <w:sz w:val="24"/>
                <w:szCs w:val="24"/>
              </w:rPr>
              <w:t>酌予敘獎</w:t>
            </w:r>
            <w:proofErr w:type="gramEnd"/>
            <w:r w:rsidRPr="00982A3B">
              <w:rPr>
                <w:rFonts w:hint="eastAsia"/>
                <w:bCs/>
                <w:sz w:val="24"/>
                <w:szCs w:val="24"/>
              </w:rPr>
              <w:t>。</w:t>
            </w:r>
          </w:p>
          <w:p w14:paraId="7C340069" w14:textId="76C144D9" w:rsidR="00941CF7" w:rsidRPr="00982A3B" w:rsidRDefault="00947654" w:rsidP="007C6EEB">
            <w:pPr>
              <w:pStyle w:val="a5"/>
              <w:numPr>
                <w:ilvl w:val="0"/>
                <w:numId w:val="10"/>
              </w:numPr>
              <w:snapToGrid w:val="0"/>
              <w:spacing w:line="250" w:lineRule="exact"/>
              <w:ind w:left="482" w:right="0" w:hanging="482"/>
              <w:rPr>
                <w:sz w:val="24"/>
                <w:szCs w:val="24"/>
              </w:rPr>
            </w:pPr>
            <w:r w:rsidRPr="00982A3B">
              <w:rPr>
                <w:rFonts w:hint="eastAsia"/>
                <w:sz w:val="24"/>
                <w:szCs w:val="24"/>
              </w:rPr>
              <w:t>各科之科主任及技士(佐)</w:t>
            </w:r>
            <w:r w:rsidR="00941CF7" w:rsidRPr="00982A3B">
              <w:rPr>
                <w:rFonts w:hint="eastAsia"/>
                <w:sz w:val="24"/>
                <w:szCs w:val="24"/>
              </w:rPr>
              <w:t>辦理2項以上職類或項目</w:t>
            </w:r>
            <w:r w:rsidRPr="00982A3B">
              <w:rPr>
                <w:rFonts w:hint="eastAsia"/>
                <w:sz w:val="24"/>
                <w:szCs w:val="24"/>
              </w:rPr>
              <w:t>工作時</w:t>
            </w:r>
            <w:r w:rsidR="00941CF7" w:rsidRPr="00982A3B">
              <w:rPr>
                <w:rFonts w:hint="eastAsia"/>
                <w:sz w:val="24"/>
                <w:szCs w:val="24"/>
              </w:rPr>
              <w:t>，</w:t>
            </w:r>
            <w:r w:rsidR="004B719F" w:rsidRPr="00982A3B">
              <w:rPr>
                <w:rFonts w:hint="eastAsia"/>
                <w:sz w:val="24"/>
                <w:szCs w:val="24"/>
              </w:rPr>
              <w:t>應由</w:t>
            </w:r>
            <w:proofErr w:type="gramStart"/>
            <w:r w:rsidR="004B719F" w:rsidRPr="00982A3B">
              <w:rPr>
                <w:rFonts w:hint="eastAsia"/>
                <w:sz w:val="24"/>
                <w:szCs w:val="24"/>
              </w:rPr>
              <w:t>各科</w:t>
            </w:r>
            <w:r w:rsidR="00941CF7" w:rsidRPr="00982A3B">
              <w:rPr>
                <w:rFonts w:hint="eastAsia"/>
                <w:sz w:val="24"/>
                <w:szCs w:val="24"/>
              </w:rPr>
              <w:t>敘明</w:t>
            </w:r>
            <w:proofErr w:type="gramEnd"/>
            <w:r w:rsidR="00941CF7" w:rsidRPr="00982A3B">
              <w:rPr>
                <w:rFonts w:hint="eastAsia"/>
                <w:sz w:val="24"/>
                <w:szCs w:val="24"/>
              </w:rPr>
              <w:t>實際工作</w:t>
            </w:r>
            <w:r w:rsidR="004B719F" w:rsidRPr="00982A3B">
              <w:rPr>
                <w:rFonts w:hint="eastAsia"/>
                <w:sz w:val="24"/>
                <w:szCs w:val="24"/>
              </w:rPr>
              <w:t>情形之</w:t>
            </w:r>
            <w:r w:rsidR="00941CF7" w:rsidRPr="00982A3B">
              <w:rPr>
                <w:rFonts w:hint="eastAsia"/>
                <w:sz w:val="24"/>
                <w:szCs w:val="24"/>
              </w:rPr>
              <w:t>職責繁重程度，得</w:t>
            </w:r>
            <w:proofErr w:type="gramStart"/>
            <w:r w:rsidR="004B719F" w:rsidRPr="00982A3B">
              <w:rPr>
                <w:rFonts w:hint="eastAsia"/>
                <w:sz w:val="24"/>
                <w:szCs w:val="24"/>
              </w:rPr>
              <w:t>否將敘獎</w:t>
            </w:r>
            <w:proofErr w:type="gramEnd"/>
            <w:r w:rsidR="004B719F" w:rsidRPr="00982A3B">
              <w:rPr>
                <w:rFonts w:hint="eastAsia"/>
                <w:sz w:val="24"/>
                <w:szCs w:val="24"/>
              </w:rPr>
              <w:t>額度由嘉獎一次</w:t>
            </w:r>
            <w:proofErr w:type="gramStart"/>
            <w:r w:rsidR="004B719F" w:rsidRPr="00982A3B">
              <w:rPr>
                <w:rFonts w:hint="eastAsia"/>
                <w:sz w:val="24"/>
                <w:szCs w:val="24"/>
              </w:rPr>
              <w:t>改</w:t>
            </w:r>
            <w:r w:rsidR="00941CF7" w:rsidRPr="00982A3B">
              <w:rPr>
                <w:rFonts w:hint="eastAsia"/>
                <w:sz w:val="24"/>
                <w:szCs w:val="24"/>
              </w:rPr>
              <w:t>敘</w:t>
            </w:r>
            <w:r w:rsidR="004B719F" w:rsidRPr="00982A3B">
              <w:rPr>
                <w:rFonts w:hint="eastAsia"/>
                <w:sz w:val="24"/>
                <w:szCs w:val="24"/>
              </w:rPr>
              <w:t>為</w:t>
            </w:r>
            <w:r w:rsidR="00941CF7" w:rsidRPr="00982A3B">
              <w:rPr>
                <w:rFonts w:hint="eastAsia"/>
                <w:sz w:val="24"/>
                <w:szCs w:val="24"/>
              </w:rPr>
              <w:t>嘉獎</w:t>
            </w:r>
            <w:proofErr w:type="gramEnd"/>
            <w:r w:rsidR="00941CF7" w:rsidRPr="00982A3B">
              <w:rPr>
                <w:rFonts w:hint="eastAsia"/>
                <w:sz w:val="24"/>
                <w:szCs w:val="24"/>
              </w:rPr>
              <w:t>二次。</w:t>
            </w:r>
          </w:p>
          <w:p w14:paraId="60B38748" w14:textId="620FDE48" w:rsidR="006F1CA0" w:rsidRPr="00982A3B" w:rsidRDefault="006F1CA0" w:rsidP="007C6EEB">
            <w:pPr>
              <w:pStyle w:val="a5"/>
              <w:numPr>
                <w:ilvl w:val="0"/>
                <w:numId w:val="10"/>
              </w:numPr>
              <w:snapToGrid w:val="0"/>
              <w:spacing w:line="250" w:lineRule="exact"/>
              <w:ind w:left="482" w:right="0" w:hanging="482"/>
              <w:rPr>
                <w:sz w:val="24"/>
                <w:szCs w:val="24"/>
              </w:rPr>
            </w:pPr>
            <w:r w:rsidRPr="00982A3B">
              <w:rPr>
                <w:rFonts w:hint="eastAsia"/>
                <w:sz w:val="24"/>
                <w:szCs w:val="24"/>
              </w:rPr>
              <w:t>本校為</w:t>
            </w:r>
            <w:r w:rsidR="009D59DD" w:rsidRPr="00982A3B">
              <w:rPr>
                <w:rFonts w:hint="eastAsia"/>
                <w:sz w:val="24"/>
                <w:szCs w:val="24"/>
              </w:rPr>
              <w:t>工業類科學生技藝競賽</w:t>
            </w:r>
            <w:r w:rsidRPr="00982A3B">
              <w:rPr>
                <w:rFonts w:hint="eastAsia"/>
                <w:sz w:val="24"/>
                <w:szCs w:val="24"/>
              </w:rPr>
              <w:t>協辦學校時，</w:t>
            </w:r>
            <w:proofErr w:type="gramStart"/>
            <w:r w:rsidRPr="00982A3B">
              <w:rPr>
                <w:rFonts w:hint="eastAsia"/>
                <w:sz w:val="24"/>
                <w:szCs w:val="24"/>
              </w:rPr>
              <w:t>依表列敘</w:t>
            </w:r>
            <w:proofErr w:type="gramEnd"/>
            <w:r w:rsidRPr="00982A3B">
              <w:rPr>
                <w:rFonts w:hint="eastAsia"/>
                <w:sz w:val="24"/>
                <w:szCs w:val="24"/>
              </w:rPr>
              <w:t>獎標準辦理，但</w:t>
            </w:r>
            <w:r w:rsidR="009D59DD" w:rsidRPr="00982A3B">
              <w:rPr>
                <w:rFonts w:hint="eastAsia"/>
                <w:sz w:val="24"/>
                <w:szCs w:val="24"/>
              </w:rPr>
              <w:t>為</w:t>
            </w:r>
            <w:r w:rsidR="009D59DD" w:rsidRPr="00982A3B">
              <w:rPr>
                <w:sz w:val="24"/>
                <w:szCs w:val="24"/>
              </w:rPr>
              <w:t>主辦學校</w:t>
            </w:r>
            <w:r w:rsidRPr="00982A3B">
              <w:rPr>
                <w:rFonts w:hint="eastAsia"/>
                <w:sz w:val="24"/>
                <w:szCs w:val="24"/>
              </w:rPr>
              <w:t>時</w:t>
            </w:r>
            <w:r w:rsidR="009D59DD" w:rsidRPr="00982A3B">
              <w:rPr>
                <w:sz w:val="24"/>
                <w:szCs w:val="24"/>
              </w:rPr>
              <w:t>，敘獎</w:t>
            </w:r>
            <w:r w:rsidRPr="00982A3B">
              <w:rPr>
                <w:rFonts w:hint="eastAsia"/>
                <w:sz w:val="24"/>
                <w:szCs w:val="24"/>
              </w:rPr>
              <w:t>標準則</w:t>
            </w:r>
            <w:r w:rsidR="009D59DD" w:rsidRPr="00982A3B">
              <w:rPr>
                <w:rFonts w:hint="eastAsia"/>
                <w:sz w:val="24"/>
                <w:szCs w:val="24"/>
              </w:rPr>
              <w:t>依教育部國民及學前教育署來函所建議之敘獎額度及人員名單辦理</w:t>
            </w:r>
            <w:r w:rsidRPr="00982A3B">
              <w:rPr>
                <w:rFonts w:hint="eastAsia"/>
                <w:sz w:val="24"/>
                <w:szCs w:val="24"/>
              </w:rPr>
              <w:t>，未</w:t>
            </w:r>
            <w:proofErr w:type="gramStart"/>
            <w:r w:rsidRPr="00982A3B">
              <w:rPr>
                <w:rFonts w:hint="eastAsia"/>
                <w:sz w:val="24"/>
                <w:szCs w:val="24"/>
              </w:rPr>
              <w:t>敘明敘獎</w:t>
            </w:r>
            <w:proofErr w:type="gramEnd"/>
            <w:r w:rsidRPr="00982A3B">
              <w:rPr>
                <w:rFonts w:hint="eastAsia"/>
                <w:sz w:val="24"/>
                <w:szCs w:val="24"/>
              </w:rPr>
              <w:t>額度及人員名單時，視其參與程度核實敘獎，提報實際辦理該項業務主要承辦人員記功一次、</w:t>
            </w:r>
            <w:r w:rsidRPr="00982A3B">
              <w:rPr>
                <w:sz w:val="24"/>
                <w:szCs w:val="24"/>
              </w:rPr>
              <w:t>督辦該項業務主管(組長、主任)</w:t>
            </w:r>
            <w:r w:rsidRPr="00982A3B">
              <w:rPr>
                <w:rFonts w:hint="eastAsia"/>
                <w:sz w:val="24"/>
                <w:szCs w:val="24"/>
              </w:rPr>
              <w:t>嘉獎二次、</w:t>
            </w:r>
            <w:r w:rsidRPr="00982A3B">
              <w:rPr>
                <w:rFonts w:hint="eastAsia"/>
                <w:bCs/>
                <w:sz w:val="24"/>
                <w:szCs w:val="24"/>
              </w:rPr>
              <w:t>參與該項業務工作團隊協辦人員(人數最多以三人為限)</w:t>
            </w:r>
            <w:r w:rsidRPr="00982A3B">
              <w:rPr>
                <w:rFonts w:hint="eastAsia"/>
                <w:sz w:val="24"/>
                <w:szCs w:val="24"/>
              </w:rPr>
              <w:t>嘉</w:t>
            </w:r>
            <w:r w:rsidRPr="00982A3B">
              <w:rPr>
                <w:rFonts w:hint="eastAsia"/>
                <w:sz w:val="24"/>
                <w:szCs w:val="24"/>
              </w:rPr>
              <w:lastRenderedPageBreak/>
              <w:t>獎一次</w:t>
            </w:r>
            <w:r w:rsidRPr="00982A3B">
              <w:rPr>
                <w:sz w:val="24"/>
                <w:szCs w:val="24"/>
              </w:rPr>
              <w:t>。</w:t>
            </w:r>
          </w:p>
          <w:p w14:paraId="20214146" w14:textId="4A032C08" w:rsidR="00941CF7" w:rsidRPr="00982A3B" w:rsidRDefault="00941CF7" w:rsidP="007C6EEB">
            <w:pPr>
              <w:pStyle w:val="a5"/>
              <w:numPr>
                <w:ilvl w:val="0"/>
                <w:numId w:val="10"/>
              </w:numPr>
              <w:snapToGrid w:val="0"/>
              <w:spacing w:line="250" w:lineRule="exact"/>
              <w:ind w:left="482" w:right="0" w:hanging="482"/>
              <w:rPr>
                <w:sz w:val="24"/>
                <w:szCs w:val="24"/>
              </w:rPr>
            </w:pPr>
            <w:r w:rsidRPr="00982A3B">
              <w:rPr>
                <w:rFonts w:hint="eastAsia"/>
                <w:sz w:val="24"/>
                <w:szCs w:val="24"/>
              </w:rPr>
              <w:t>辦理在校生丙級技能檢定並擔任總召學校，敘獎額度得依本表標準酌予提高，該項業務主要承辦人員記功一次、</w:t>
            </w:r>
            <w:r w:rsidRPr="00982A3B">
              <w:rPr>
                <w:sz w:val="24"/>
                <w:szCs w:val="24"/>
              </w:rPr>
              <w:t>督辦該項業務主管(組長、主任)</w:t>
            </w:r>
            <w:r w:rsidRPr="00982A3B">
              <w:rPr>
                <w:rFonts w:hint="eastAsia"/>
                <w:sz w:val="24"/>
                <w:szCs w:val="24"/>
              </w:rPr>
              <w:t>嘉獎二次、</w:t>
            </w:r>
            <w:r w:rsidR="004B719F" w:rsidRPr="00982A3B">
              <w:rPr>
                <w:rFonts w:hint="eastAsia"/>
                <w:bCs/>
                <w:sz w:val="24"/>
                <w:szCs w:val="24"/>
              </w:rPr>
              <w:t>參與該項業務工作團隊協辦人員(人數最多以三人為限)</w:t>
            </w:r>
            <w:r w:rsidRPr="00982A3B">
              <w:rPr>
                <w:rFonts w:hint="eastAsia"/>
                <w:sz w:val="24"/>
                <w:szCs w:val="24"/>
              </w:rPr>
              <w:t>嘉獎一次</w:t>
            </w:r>
            <w:r w:rsidRPr="00982A3B">
              <w:rPr>
                <w:sz w:val="24"/>
                <w:szCs w:val="24"/>
              </w:rPr>
              <w:t>。</w:t>
            </w:r>
          </w:p>
        </w:tc>
      </w:tr>
    </w:tbl>
    <w:p w14:paraId="136D60D7" w14:textId="77777777" w:rsidR="00275E19" w:rsidRPr="008D2A94" w:rsidRDefault="00275E19" w:rsidP="00941CF7">
      <w:pPr>
        <w:snapToGrid w:val="0"/>
        <w:spacing w:afterLines="50" w:after="120" w:line="260" w:lineRule="exact"/>
        <w:ind w:right="108"/>
        <w:rPr>
          <w:b/>
          <w:bCs/>
          <w:snapToGrid w:val="0"/>
          <w:spacing w:val="-6"/>
          <w:sz w:val="24"/>
          <w:szCs w:val="24"/>
        </w:rPr>
      </w:pPr>
    </w:p>
    <w:bookmarkEnd w:id="11"/>
    <w:p w14:paraId="0E45E65F" w14:textId="0DAAADFF" w:rsidR="00ED7EBD" w:rsidRPr="004D37B7" w:rsidRDefault="004D6D2F" w:rsidP="0059142F">
      <w:pPr>
        <w:pStyle w:val="a3"/>
        <w:numPr>
          <w:ilvl w:val="0"/>
          <w:numId w:val="7"/>
        </w:numPr>
        <w:snapToGrid w:val="0"/>
        <w:spacing w:afterLines="50" w:after="120" w:line="260" w:lineRule="exact"/>
        <w:ind w:left="696" w:right="-34" w:hangingChars="297" w:hanging="696"/>
        <w:jc w:val="both"/>
        <w:rPr>
          <w:b/>
          <w:bCs/>
          <w:snapToGrid w:val="0"/>
          <w:color w:val="0000CC"/>
          <w:spacing w:val="-6"/>
        </w:rPr>
      </w:pPr>
      <w:r w:rsidRPr="004D37B7">
        <w:rPr>
          <w:rFonts w:hint="eastAsia"/>
          <w:b/>
          <w:bCs/>
          <w:snapToGrid w:val="0"/>
          <w:color w:val="0000CC"/>
          <w:spacing w:val="-6"/>
        </w:rPr>
        <w:t>辦理</w:t>
      </w:r>
      <w:r w:rsidR="00ED7EBD" w:rsidRPr="004D37B7">
        <w:rPr>
          <w:rFonts w:hint="eastAsia"/>
          <w:b/>
          <w:bCs/>
          <w:snapToGrid w:val="0"/>
          <w:color w:val="0000CC"/>
          <w:spacing w:val="-6"/>
        </w:rPr>
        <w:t>輔導室</w:t>
      </w:r>
      <w:r w:rsidRPr="004D37B7">
        <w:rPr>
          <w:rFonts w:hint="eastAsia"/>
          <w:b/>
          <w:bCs/>
          <w:snapToGrid w:val="0"/>
          <w:color w:val="0000CC"/>
          <w:spacing w:val="-6"/>
        </w:rPr>
        <w:t>業務</w:t>
      </w:r>
      <w:bookmarkStart w:id="13" w:name="_Hlk199708240"/>
      <w:r w:rsidR="00ED7EBD" w:rsidRPr="004D37B7">
        <w:rPr>
          <w:rFonts w:hint="eastAsia"/>
          <w:b/>
          <w:bCs/>
          <w:snapToGrid w:val="0"/>
          <w:color w:val="0000CC"/>
          <w:spacing w:val="-6"/>
        </w:rPr>
        <w:t>敘獎標準</w:t>
      </w:r>
      <w:bookmarkEnd w:id="13"/>
    </w:p>
    <w:tbl>
      <w:tblPr>
        <w:tblW w:w="4914"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67"/>
        <w:gridCol w:w="2553"/>
        <w:gridCol w:w="6803"/>
        <w:gridCol w:w="566"/>
      </w:tblGrid>
      <w:tr w:rsidR="004D37B7" w:rsidRPr="004D37B7" w14:paraId="2ACFA143" w14:textId="77777777" w:rsidTr="008213DB">
        <w:trPr>
          <w:trHeight w:val="227"/>
        </w:trPr>
        <w:tc>
          <w:tcPr>
            <w:tcW w:w="270" w:type="pct"/>
            <w:tcBorders>
              <w:top w:val="single" w:sz="12" w:space="0" w:color="auto"/>
              <w:bottom w:val="single" w:sz="12" w:space="0" w:color="auto"/>
              <w:right w:val="single" w:sz="12" w:space="0" w:color="auto"/>
            </w:tcBorders>
            <w:vAlign w:val="center"/>
          </w:tcPr>
          <w:p w14:paraId="2D49876A" w14:textId="77777777" w:rsidR="00CA091D" w:rsidRPr="004D37B7" w:rsidRDefault="00CA091D" w:rsidP="00165450">
            <w:pPr>
              <w:snapToGrid w:val="0"/>
              <w:spacing w:line="260" w:lineRule="exact"/>
              <w:ind w:leftChars="-47" w:left="-103" w:rightChars="-50" w:right="-110"/>
              <w:jc w:val="center"/>
              <w:rPr>
                <w:color w:val="000000" w:themeColor="text1"/>
                <w:sz w:val="24"/>
                <w:szCs w:val="24"/>
              </w:rPr>
            </w:pPr>
            <w:bookmarkStart w:id="14" w:name="_Hlk199704800"/>
            <w:r w:rsidRPr="004D37B7">
              <w:rPr>
                <w:rFonts w:hint="eastAsia"/>
                <w:color w:val="000000" w:themeColor="text1"/>
                <w:sz w:val="24"/>
                <w:szCs w:val="24"/>
              </w:rPr>
              <w:t>項次</w:t>
            </w:r>
          </w:p>
        </w:tc>
        <w:tc>
          <w:tcPr>
            <w:tcW w:w="1217" w:type="pct"/>
            <w:tcBorders>
              <w:top w:val="single" w:sz="12" w:space="0" w:color="auto"/>
              <w:left w:val="single" w:sz="12" w:space="0" w:color="auto"/>
              <w:bottom w:val="single" w:sz="12" w:space="0" w:color="auto"/>
              <w:right w:val="single" w:sz="12" w:space="0" w:color="auto"/>
            </w:tcBorders>
            <w:vAlign w:val="center"/>
          </w:tcPr>
          <w:p w14:paraId="78DCB30A" w14:textId="77777777" w:rsidR="00CA091D" w:rsidRPr="004D37B7" w:rsidRDefault="00CA091D" w:rsidP="00165450">
            <w:pPr>
              <w:snapToGrid w:val="0"/>
              <w:spacing w:line="260" w:lineRule="exact"/>
              <w:ind w:rightChars="-50" w:right="-110"/>
              <w:jc w:val="center"/>
              <w:rPr>
                <w:rFonts w:cs="新細明體"/>
                <w:color w:val="000000" w:themeColor="text1"/>
                <w:sz w:val="24"/>
                <w:szCs w:val="24"/>
              </w:rPr>
            </w:pPr>
            <w:r w:rsidRPr="004D37B7">
              <w:rPr>
                <w:rFonts w:hint="eastAsia"/>
                <w:color w:val="000000" w:themeColor="text1"/>
                <w:sz w:val="24"/>
                <w:szCs w:val="24"/>
              </w:rPr>
              <w:t>辨理項目</w:t>
            </w:r>
          </w:p>
        </w:tc>
        <w:tc>
          <w:tcPr>
            <w:tcW w:w="3243" w:type="pct"/>
            <w:tcBorders>
              <w:top w:val="single" w:sz="12" w:space="0" w:color="auto"/>
              <w:left w:val="single" w:sz="12" w:space="0" w:color="auto"/>
              <w:bottom w:val="single" w:sz="12" w:space="0" w:color="auto"/>
            </w:tcBorders>
            <w:shd w:val="clear" w:color="000000" w:fill="FFFFFF"/>
            <w:vAlign w:val="center"/>
          </w:tcPr>
          <w:p w14:paraId="45CD760D" w14:textId="77777777" w:rsidR="00CA091D" w:rsidRPr="004D37B7" w:rsidRDefault="00CA091D" w:rsidP="00165450">
            <w:pPr>
              <w:adjustRightInd w:val="0"/>
              <w:spacing w:line="260" w:lineRule="exact"/>
              <w:jc w:val="center"/>
              <w:rPr>
                <w:rFonts w:cs="新細明體"/>
                <w:color w:val="000000" w:themeColor="text1"/>
                <w:sz w:val="24"/>
                <w:szCs w:val="24"/>
              </w:rPr>
            </w:pPr>
            <w:r w:rsidRPr="004D37B7">
              <w:rPr>
                <w:rFonts w:hint="eastAsia"/>
                <w:color w:val="000000" w:themeColor="text1"/>
                <w:sz w:val="24"/>
                <w:szCs w:val="24"/>
              </w:rPr>
              <w:t>敘獎標準</w:t>
            </w:r>
          </w:p>
        </w:tc>
        <w:tc>
          <w:tcPr>
            <w:tcW w:w="270" w:type="pct"/>
            <w:tcBorders>
              <w:top w:val="single" w:sz="12" w:space="0" w:color="auto"/>
            </w:tcBorders>
            <w:shd w:val="clear" w:color="000000" w:fill="FFFFFF"/>
            <w:vAlign w:val="center"/>
          </w:tcPr>
          <w:p w14:paraId="7636AE74" w14:textId="77777777" w:rsidR="00CA091D" w:rsidRPr="004D37B7" w:rsidRDefault="00CA091D" w:rsidP="00165450">
            <w:pPr>
              <w:adjustRightInd w:val="0"/>
              <w:spacing w:line="260" w:lineRule="exact"/>
              <w:ind w:left="-49" w:rightChars="-49" w:right="-108"/>
              <w:jc w:val="center"/>
              <w:rPr>
                <w:rFonts w:cs="新細明體"/>
                <w:color w:val="000000" w:themeColor="text1"/>
                <w:sz w:val="24"/>
                <w:szCs w:val="24"/>
              </w:rPr>
            </w:pPr>
            <w:r w:rsidRPr="004D37B7">
              <w:rPr>
                <w:rFonts w:hint="eastAsia"/>
                <w:color w:val="000000" w:themeColor="text1"/>
                <w:sz w:val="24"/>
                <w:szCs w:val="24"/>
              </w:rPr>
              <w:t>備註</w:t>
            </w:r>
          </w:p>
        </w:tc>
      </w:tr>
      <w:tr w:rsidR="00E71B14" w:rsidRPr="00E71B14" w14:paraId="68943B02"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7A6A4A66" w14:textId="1C026680" w:rsidR="00CA091D" w:rsidRPr="00E71B14" w:rsidRDefault="00CA091D" w:rsidP="007C6EEB">
            <w:pPr>
              <w:spacing w:line="250" w:lineRule="exact"/>
              <w:ind w:leftChars="-20" w:left="-44" w:rightChars="-48" w:right="-106"/>
              <w:jc w:val="center"/>
              <w:rPr>
                <w:rFonts w:cs="新細明體"/>
                <w:color w:val="000000" w:themeColor="text1"/>
                <w:sz w:val="24"/>
                <w:szCs w:val="24"/>
              </w:rPr>
            </w:pPr>
            <w:r w:rsidRPr="00E71B14">
              <w:rPr>
                <w:rFonts w:cs="新細明體" w:hint="eastAsia"/>
                <w:color w:val="000000" w:themeColor="text1"/>
                <w:sz w:val="24"/>
                <w:szCs w:val="24"/>
              </w:rPr>
              <w:t>1</w:t>
            </w:r>
          </w:p>
        </w:tc>
        <w:tc>
          <w:tcPr>
            <w:tcW w:w="1217" w:type="pct"/>
            <w:tcBorders>
              <w:top w:val="single" w:sz="4" w:space="0" w:color="auto"/>
              <w:left w:val="single" w:sz="12" w:space="0" w:color="auto"/>
              <w:bottom w:val="single" w:sz="12" w:space="0" w:color="auto"/>
              <w:right w:val="single" w:sz="12" w:space="0" w:color="auto"/>
            </w:tcBorders>
            <w:vAlign w:val="center"/>
          </w:tcPr>
          <w:p w14:paraId="5AB51AB2" w14:textId="6AFCBD8B" w:rsidR="00CA091D" w:rsidRPr="00E71B14" w:rsidRDefault="00CA091D" w:rsidP="007C6EEB">
            <w:pPr>
              <w:spacing w:line="250" w:lineRule="exact"/>
              <w:ind w:leftChars="-35" w:left="-77" w:rightChars="-50" w:right="-110"/>
              <w:rPr>
                <w:rFonts w:cs="新細明體"/>
                <w:color w:val="000000" w:themeColor="text1"/>
                <w:sz w:val="24"/>
                <w:szCs w:val="24"/>
              </w:rPr>
            </w:pPr>
            <w:r w:rsidRPr="00E71B14">
              <w:rPr>
                <w:rFonts w:hint="eastAsia"/>
                <w:color w:val="000000" w:themeColor="text1"/>
                <w:sz w:val="24"/>
                <w:szCs w:val="24"/>
              </w:rPr>
              <w:t>輔導中途輟學或長期缺課學生復學</w:t>
            </w:r>
          </w:p>
        </w:tc>
        <w:tc>
          <w:tcPr>
            <w:tcW w:w="3243" w:type="pct"/>
            <w:tcBorders>
              <w:top w:val="single" w:sz="12" w:space="0" w:color="auto"/>
              <w:left w:val="single" w:sz="12" w:space="0" w:color="auto"/>
              <w:right w:val="single" w:sz="4" w:space="0" w:color="auto"/>
            </w:tcBorders>
            <w:shd w:val="clear" w:color="000000" w:fill="FFFFFF"/>
          </w:tcPr>
          <w:p w14:paraId="226510E8" w14:textId="7FB9012D" w:rsidR="00436A35" w:rsidRPr="00E71B14" w:rsidRDefault="00436A35" w:rsidP="007C6EEB">
            <w:pPr>
              <w:spacing w:line="250" w:lineRule="exact"/>
              <w:ind w:leftChars="-32" w:left="182" w:rightChars="-50" w:right="-110" w:hangingChars="105" w:hanging="252"/>
              <w:rPr>
                <w:color w:val="000000" w:themeColor="text1"/>
                <w:sz w:val="24"/>
                <w:szCs w:val="24"/>
              </w:rPr>
            </w:pPr>
            <w:r w:rsidRPr="00E71B14">
              <w:rPr>
                <w:rFonts w:hint="eastAsia"/>
                <w:color w:val="000000" w:themeColor="text1"/>
                <w:sz w:val="24"/>
                <w:szCs w:val="24"/>
              </w:rPr>
              <w:t>1.</w:t>
            </w:r>
            <w:r w:rsidR="00CA091D" w:rsidRPr="00E71B14">
              <w:rPr>
                <w:rFonts w:hint="eastAsia"/>
                <w:color w:val="000000" w:themeColor="text1"/>
                <w:sz w:val="24"/>
                <w:szCs w:val="24"/>
              </w:rPr>
              <w:t>輔導中途輟學</w:t>
            </w:r>
            <w:r w:rsidRPr="00E71B14">
              <w:rPr>
                <w:rFonts w:hint="eastAsia"/>
                <w:color w:val="000000" w:themeColor="text1"/>
                <w:sz w:val="24"/>
                <w:szCs w:val="24"/>
              </w:rPr>
              <w:t>生</w:t>
            </w:r>
            <w:r w:rsidR="00CA091D" w:rsidRPr="00E71B14">
              <w:rPr>
                <w:rFonts w:hint="eastAsia"/>
                <w:color w:val="000000" w:themeColor="text1"/>
                <w:sz w:val="24"/>
                <w:szCs w:val="24"/>
              </w:rPr>
              <w:t>平均每週連續至少二次，</w:t>
            </w:r>
            <w:r w:rsidRPr="00E71B14">
              <w:rPr>
                <w:rFonts w:hint="eastAsia"/>
                <w:color w:val="000000" w:themeColor="text1"/>
                <w:sz w:val="24"/>
                <w:szCs w:val="24"/>
              </w:rPr>
              <w:t>且</w:t>
            </w:r>
            <w:r w:rsidR="00CA091D" w:rsidRPr="00E71B14">
              <w:rPr>
                <w:rFonts w:hint="eastAsia"/>
                <w:color w:val="000000" w:themeColor="text1"/>
                <w:sz w:val="24"/>
                <w:szCs w:val="24"/>
              </w:rPr>
              <w:t>有具體紀錄可查者，每人每學年嘉獎二次。</w:t>
            </w:r>
          </w:p>
          <w:p w14:paraId="70CE1160" w14:textId="776F2896" w:rsidR="00CA091D" w:rsidRPr="00E71B14" w:rsidRDefault="00436A35" w:rsidP="007C6EEB">
            <w:pPr>
              <w:spacing w:line="250" w:lineRule="exact"/>
              <w:ind w:leftChars="-32" w:left="182" w:rightChars="-50" w:right="-110" w:hangingChars="105" w:hanging="252"/>
              <w:rPr>
                <w:bCs/>
                <w:color w:val="000000" w:themeColor="text1"/>
                <w:sz w:val="24"/>
                <w:szCs w:val="24"/>
              </w:rPr>
            </w:pPr>
            <w:r w:rsidRPr="00E71B14">
              <w:rPr>
                <w:rFonts w:hint="eastAsia"/>
                <w:color w:val="000000" w:themeColor="text1"/>
                <w:sz w:val="24"/>
                <w:szCs w:val="24"/>
              </w:rPr>
              <w:t>2.</w:t>
            </w:r>
            <w:r w:rsidR="00CA091D" w:rsidRPr="00E71B14">
              <w:rPr>
                <w:rFonts w:hint="eastAsia"/>
                <w:color w:val="000000" w:themeColor="text1"/>
                <w:sz w:val="24"/>
                <w:szCs w:val="24"/>
              </w:rPr>
              <w:t>輔導學生復學成功</w:t>
            </w:r>
            <w:r w:rsidRPr="00E71B14">
              <w:rPr>
                <w:rFonts w:hint="eastAsia"/>
                <w:color w:val="000000" w:themeColor="text1"/>
                <w:sz w:val="24"/>
                <w:szCs w:val="24"/>
              </w:rPr>
              <w:t>，</w:t>
            </w:r>
            <w:r w:rsidR="00CA091D" w:rsidRPr="00E71B14">
              <w:rPr>
                <w:rFonts w:hint="eastAsia"/>
                <w:color w:val="000000" w:themeColor="text1"/>
                <w:sz w:val="24"/>
                <w:szCs w:val="24"/>
              </w:rPr>
              <w:t>且持續就學者，每人每學年嘉獎二次。</w:t>
            </w:r>
          </w:p>
        </w:tc>
        <w:tc>
          <w:tcPr>
            <w:tcW w:w="270" w:type="pct"/>
            <w:tcBorders>
              <w:top w:val="single" w:sz="12" w:space="0" w:color="auto"/>
              <w:bottom w:val="single" w:sz="12" w:space="0" w:color="auto"/>
            </w:tcBorders>
            <w:shd w:val="clear" w:color="000000" w:fill="FFFFFF"/>
          </w:tcPr>
          <w:p w14:paraId="2C7D939A" w14:textId="77777777" w:rsidR="00CA091D" w:rsidRPr="00E71B14" w:rsidRDefault="00CA091D" w:rsidP="007C6EEB">
            <w:pPr>
              <w:spacing w:line="250" w:lineRule="exact"/>
              <w:ind w:leftChars="-20" w:left="-44" w:rightChars="-17" w:right="-37"/>
              <w:rPr>
                <w:color w:val="000000" w:themeColor="text1"/>
                <w:sz w:val="24"/>
                <w:szCs w:val="24"/>
              </w:rPr>
            </w:pPr>
          </w:p>
        </w:tc>
      </w:tr>
      <w:tr w:rsidR="00CA091D" w:rsidRPr="004D37B7" w14:paraId="7D262745"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19A8A12F" w14:textId="2322F54C" w:rsidR="00CA091D" w:rsidRPr="004D37B7" w:rsidRDefault="00CA091D" w:rsidP="007C6EEB">
            <w:pPr>
              <w:spacing w:line="250" w:lineRule="exact"/>
              <w:ind w:rightChars="-48" w:right="-106"/>
              <w:jc w:val="center"/>
              <w:rPr>
                <w:rFonts w:cs="新細明體"/>
                <w:color w:val="000000" w:themeColor="text1"/>
                <w:sz w:val="24"/>
                <w:szCs w:val="24"/>
              </w:rPr>
            </w:pPr>
            <w:r w:rsidRPr="004D37B7">
              <w:rPr>
                <w:rFonts w:cs="新細明體" w:hint="eastAsia"/>
                <w:color w:val="000000" w:themeColor="text1"/>
                <w:sz w:val="24"/>
                <w:szCs w:val="24"/>
              </w:rPr>
              <w:t>2</w:t>
            </w:r>
          </w:p>
        </w:tc>
        <w:tc>
          <w:tcPr>
            <w:tcW w:w="1217" w:type="pct"/>
            <w:tcBorders>
              <w:top w:val="single" w:sz="4" w:space="0" w:color="auto"/>
              <w:left w:val="single" w:sz="12" w:space="0" w:color="auto"/>
              <w:bottom w:val="single" w:sz="12" w:space="0" w:color="auto"/>
              <w:right w:val="single" w:sz="12" w:space="0" w:color="auto"/>
            </w:tcBorders>
            <w:vAlign w:val="center"/>
          </w:tcPr>
          <w:p w14:paraId="753C394D" w14:textId="6841209A" w:rsidR="00CA091D" w:rsidRPr="004D37B7" w:rsidRDefault="00CA091D" w:rsidP="007C6EEB">
            <w:pPr>
              <w:spacing w:line="250" w:lineRule="exact"/>
              <w:ind w:leftChars="-35" w:left="-77" w:rightChars="-50" w:right="-110"/>
              <w:rPr>
                <w:color w:val="000000" w:themeColor="text1"/>
                <w:sz w:val="24"/>
                <w:szCs w:val="24"/>
              </w:rPr>
            </w:pPr>
            <w:r w:rsidRPr="004D37B7">
              <w:rPr>
                <w:rFonts w:hint="eastAsia"/>
                <w:color w:val="000000" w:themeColor="text1"/>
                <w:sz w:val="24"/>
                <w:szCs w:val="24"/>
              </w:rPr>
              <w:t>輔導特殊個案</w:t>
            </w:r>
          </w:p>
        </w:tc>
        <w:tc>
          <w:tcPr>
            <w:tcW w:w="3243" w:type="pct"/>
            <w:tcBorders>
              <w:top w:val="single" w:sz="12" w:space="0" w:color="auto"/>
              <w:left w:val="single" w:sz="12" w:space="0" w:color="auto"/>
              <w:right w:val="single" w:sz="4" w:space="0" w:color="auto"/>
            </w:tcBorders>
            <w:shd w:val="clear" w:color="000000" w:fill="FFFFFF"/>
          </w:tcPr>
          <w:p w14:paraId="226F25C7" w14:textId="7E74EB77" w:rsidR="00CA091D" w:rsidRPr="004D37B7" w:rsidRDefault="00CA091D" w:rsidP="007C6EEB">
            <w:pPr>
              <w:spacing w:line="250" w:lineRule="exact"/>
              <w:ind w:leftChars="-25" w:left="-55" w:rightChars="-50" w:right="-110" w:firstLine="1"/>
              <w:rPr>
                <w:color w:val="000000" w:themeColor="text1"/>
                <w:sz w:val="24"/>
                <w:szCs w:val="24"/>
              </w:rPr>
            </w:pPr>
            <w:r w:rsidRPr="004D37B7">
              <w:rPr>
                <w:rFonts w:hint="eastAsia"/>
                <w:color w:val="000000" w:themeColor="text1"/>
                <w:sz w:val="24"/>
                <w:szCs w:val="24"/>
              </w:rPr>
              <w:t>於輔導</w:t>
            </w:r>
            <w:r w:rsidR="00CD0FE3" w:rsidRPr="004D37B7">
              <w:rPr>
                <w:rFonts w:hint="eastAsia"/>
                <w:color w:val="000000" w:themeColor="text1"/>
                <w:sz w:val="24"/>
                <w:szCs w:val="24"/>
              </w:rPr>
              <w:t>特殊個案</w:t>
            </w:r>
            <w:r w:rsidRPr="004D37B7">
              <w:rPr>
                <w:rFonts w:hint="eastAsia"/>
                <w:color w:val="000000" w:themeColor="text1"/>
                <w:sz w:val="24"/>
                <w:szCs w:val="24"/>
              </w:rPr>
              <w:t>期間平均每週晤談至少二次，</w:t>
            </w:r>
            <w:r w:rsidR="00CD0FE3" w:rsidRPr="004D37B7">
              <w:rPr>
                <w:rFonts w:hint="eastAsia"/>
                <w:color w:val="000000" w:themeColor="text1"/>
                <w:sz w:val="24"/>
                <w:szCs w:val="24"/>
              </w:rPr>
              <w:t>且有具體</w:t>
            </w:r>
            <w:r w:rsidRPr="004D37B7">
              <w:rPr>
                <w:rFonts w:hint="eastAsia"/>
                <w:color w:val="000000" w:themeColor="text1"/>
                <w:sz w:val="24"/>
                <w:szCs w:val="24"/>
              </w:rPr>
              <w:t>紀錄可查者，每人每學年嘉獎二次。</w:t>
            </w:r>
          </w:p>
        </w:tc>
        <w:tc>
          <w:tcPr>
            <w:tcW w:w="270" w:type="pct"/>
            <w:tcBorders>
              <w:top w:val="single" w:sz="12" w:space="0" w:color="auto"/>
              <w:bottom w:val="single" w:sz="12" w:space="0" w:color="auto"/>
            </w:tcBorders>
            <w:shd w:val="clear" w:color="000000" w:fill="FFFFFF"/>
          </w:tcPr>
          <w:p w14:paraId="1D08FEDD" w14:textId="77777777" w:rsidR="00CA091D" w:rsidRPr="004D37B7" w:rsidRDefault="00CA091D" w:rsidP="007C6EEB">
            <w:pPr>
              <w:spacing w:line="250" w:lineRule="exact"/>
              <w:ind w:leftChars="-20" w:left="-44" w:rightChars="-17" w:right="-37"/>
              <w:rPr>
                <w:color w:val="000000" w:themeColor="text1"/>
                <w:sz w:val="24"/>
                <w:szCs w:val="24"/>
              </w:rPr>
            </w:pPr>
          </w:p>
        </w:tc>
      </w:tr>
      <w:tr w:rsidR="00CA091D" w:rsidRPr="004D37B7" w14:paraId="54EC61A9"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2FEC6251" w14:textId="0F293250" w:rsidR="00CA091D" w:rsidRPr="004D37B7" w:rsidRDefault="00CA091D" w:rsidP="007C6EEB">
            <w:pPr>
              <w:spacing w:line="250" w:lineRule="exact"/>
              <w:ind w:leftChars="-20" w:left="-44" w:rightChars="-48" w:right="-106"/>
              <w:jc w:val="center"/>
              <w:rPr>
                <w:rFonts w:cs="新細明體"/>
                <w:color w:val="000000" w:themeColor="text1"/>
                <w:sz w:val="24"/>
                <w:szCs w:val="24"/>
              </w:rPr>
            </w:pPr>
            <w:r w:rsidRPr="004D37B7">
              <w:rPr>
                <w:rFonts w:cs="新細明體" w:hint="eastAsia"/>
                <w:color w:val="000000" w:themeColor="text1"/>
                <w:sz w:val="24"/>
                <w:szCs w:val="24"/>
              </w:rPr>
              <w:t>3</w:t>
            </w:r>
          </w:p>
        </w:tc>
        <w:tc>
          <w:tcPr>
            <w:tcW w:w="1217" w:type="pct"/>
            <w:tcBorders>
              <w:top w:val="single" w:sz="4" w:space="0" w:color="auto"/>
              <w:left w:val="single" w:sz="12" w:space="0" w:color="auto"/>
              <w:bottom w:val="single" w:sz="12" w:space="0" w:color="auto"/>
              <w:right w:val="single" w:sz="12" w:space="0" w:color="auto"/>
            </w:tcBorders>
            <w:vAlign w:val="center"/>
          </w:tcPr>
          <w:p w14:paraId="1A847A58" w14:textId="2A6F4EE0" w:rsidR="00CA091D" w:rsidRPr="004D37B7" w:rsidRDefault="00CA091D" w:rsidP="007C6EEB">
            <w:pPr>
              <w:spacing w:line="250" w:lineRule="exact"/>
              <w:ind w:leftChars="-35" w:left="-77" w:rightChars="-50" w:right="-110"/>
              <w:rPr>
                <w:color w:val="000000" w:themeColor="text1"/>
                <w:sz w:val="24"/>
                <w:szCs w:val="24"/>
              </w:rPr>
            </w:pPr>
            <w:r w:rsidRPr="004D37B7">
              <w:rPr>
                <w:rFonts w:hint="eastAsia"/>
                <w:color w:val="000000" w:themeColor="text1"/>
                <w:sz w:val="24"/>
                <w:szCs w:val="24"/>
              </w:rPr>
              <w:t>擔任</w:t>
            </w:r>
            <w:r w:rsidRPr="004D37B7">
              <w:rPr>
                <w:color w:val="000000" w:themeColor="text1"/>
                <w:sz w:val="24"/>
                <w:szCs w:val="24"/>
              </w:rPr>
              <w:t>認輔教師</w:t>
            </w:r>
          </w:p>
        </w:tc>
        <w:tc>
          <w:tcPr>
            <w:tcW w:w="3243" w:type="pct"/>
            <w:tcBorders>
              <w:top w:val="single" w:sz="12" w:space="0" w:color="auto"/>
              <w:left w:val="single" w:sz="12" w:space="0" w:color="auto"/>
              <w:right w:val="single" w:sz="4" w:space="0" w:color="auto"/>
            </w:tcBorders>
            <w:shd w:val="clear" w:color="000000" w:fill="FFFFFF"/>
          </w:tcPr>
          <w:p w14:paraId="67564F4B" w14:textId="4CB51336" w:rsidR="00CA091D" w:rsidRPr="004D37B7" w:rsidRDefault="00CD0FE3" w:rsidP="007C6EEB">
            <w:pPr>
              <w:spacing w:line="250" w:lineRule="exact"/>
              <w:ind w:leftChars="-25" w:left="-55" w:rightChars="-50" w:right="-110" w:firstLineChars="5" w:firstLine="12"/>
              <w:rPr>
                <w:color w:val="000000" w:themeColor="text1"/>
                <w:sz w:val="24"/>
                <w:szCs w:val="24"/>
              </w:rPr>
            </w:pPr>
            <w:r w:rsidRPr="004D37B7">
              <w:rPr>
                <w:rFonts w:hint="eastAsia"/>
                <w:color w:val="000000" w:themeColor="text1"/>
                <w:sz w:val="24"/>
                <w:szCs w:val="24"/>
              </w:rPr>
              <w:t>擔任認輔教師依規定完成各項工作事項，</w:t>
            </w:r>
            <w:r w:rsidR="00CA091D" w:rsidRPr="004D37B7">
              <w:rPr>
                <w:rFonts w:hint="eastAsia"/>
                <w:color w:val="000000" w:themeColor="text1"/>
                <w:sz w:val="24"/>
                <w:szCs w:val="24"/>
              </w:rPr>
              <w:t>且</w:t>
            </w:r>
            <w:r w:rsidR="00CA091D" w:rsidRPr="004D37B7">
              <w:rPr>
                <w:color w:val="000000" w:themeColor="text1"/>
                <w:sz w:val="24"/>
                <w:szCs w:val="24"/>
              </w:rPr>
              <w:t>輔導學生有具體成效，並能繳交輔導紀錄者，</w:t>
            </w:r>
            <w:r w:rsidR="00CA091D" w:rsidRPr="004D37B7">
              <w:rPr>
                <w:rFonts w:hint="eastAsia"/>
                <w:color w:val="000000" w:themeColor="text1"/>
                <w:sz w:val="24"/>
                <w:szCs w:val="24"/>
              </w:rPr>
              <w:t>每人每學期</w:t>
            </w:r>
            <w:r w:rsidR="00CA091D" w:rsidRPr="004D37B7">
              <w:rPr>
                <w:color w:val="000000" w:themeColor="text1"/>
                <w:sz w:val="24"/>
                <w:szCs w:val="24"/>
              </w:rPr>
              <w:t>嘉獎一次。</w:t>
            </w:r>
          </w:p>
        </w:tc>
        <w:tc>
          <w:tcPr>
            <w:tcW w:w="270" w:type="pct"/>
            <w:tcBorders>
              <w:top w:val="single" w:sz="12" w:space="0" w:color="auto"/>
              <w:bottom w:val="single" w:sz="12" w:space="0" w:color="auto"/>
            </w:tcBorders>
            <w:shd w:val="clear" w:color="000000" w:fill="FFFFFF"/>
          </w:tcPr>
          <w:p w14:paraId="752CDB77" w14:textId="77777777" w:rsidR="00CA091D" w:rsidRPr="004D37B7" w:rsidRDefault="00CA091D" w:rsidP="007C6EEB">
            <w:pPr>
              <w:spacing w:line="250" w:lineRule="exact"/>
              <w:ind w:leftChars="-20" w:left="-44" w:rightChars="-17" w:right="-37"/>
              <w:rPr>
                <w:color w:val="000000" w:themeColor="text1"/>
                <w:sz w:val="24"/>
                <w:szCs w:val="24"/>
              </w:rPr>
            </w:pPr>
          </w:p>
        </w:tc>
      </w:tr>
      <w:tr w:rsidR="00CA091D" w:rsidRPr="004D37B7" w14:paraId="5F20A838"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260B82E2" w14:textId="3A7BE867" w:rsidR="00CA091D" w:rsidRPr="004D37B7" w:rsidRDefault="00CA091D" w:rsidP="007C6EEB">
            <w:pPr>
              <w:spacing w:line="250" w:lineRule="exact"/>
              <w:ind w:leftChars="-20" w:left="-44" w:rightChars="-48" w:right="-106"/>
              <w:jc w:val="center"/>
              <w:rPr>
                <w:rFonts w:cs="新細明體"/>
                <w:color w:val="000000" w:themeColor="text1"/>
                <w:sz w:val="24"/>
                <w:szCs w:val="24"/>
              </w:rPr>
            </w:pPr>
            <w:r w:rsidRPr="004D37B7">
              <w:rPr>
                <w:rFonts w:cs="新細明體" w:hint="eastAsia"/>
                <w:color w:val="000000" w:themeColor="text1"/>
                <w:sz w:val="24"/>
                <w:szCs w:val="24"/>
              </w:rPr>
              <w:t>4</w:t>
            </w:r>
          </w:p>
        </w:tc>
        <w:tc>
          <w:tcPr>
            <w:tcW w:w="1217" w:type="pct"/>
            <w:tcBorders>
              <w:top w:val="single" w:sz="4" w:space="0" w:color="auto"/>
              <w:left w:val="single" w:sz="12" w:space="0" w:color="auto"/>
              <w:bottom w:val="single" w:sz="12" w:space="0" w:color="auto"/>
              <w:right w:val="single" w:sz="12" w:space="0" w:color="auto"/>
            </w:tcBorders>
            <w:vAlign w:val="center"/>
          </w:tcPr>
          <w:p w14:paraId="22A8EA26" w14:textId="6961634F" w:rsidR="00CA091D" w:rsidRPr="004D37B7" w:rsidRDefault="00CA091D" w:rsidP="007C6EEB">
            <w:pPr>
              <w:spacing w:line="250" w:lineRule="exact"/>
              <w:ind w:leftChars="-35" w:left="-77" w:rightChars="-50" w:right="-110"/>
              <w:rPr>
                <w:color w:val="000000" w:themeColor="text1"/>
                <w:sz w:val="24"/>
                <w:szCs w:val="24"/>
              </w:rPr>
            </w:pPr>
            <w:r w:rsidRPr="004D37B7">
              <w:rPr>
                <w:rFonts w:hint="eastAsia"/>
                <w:color w:val="000000" w:themeColor="text1"/>
                <w:sz w:val="24"/>
                <w:szCs w:val="24"/>
              </w:rPr>
              <w:t>辦理</w:t>
            </w:r>
            <w:r w:rsidR="00CD0FE3" w:rsidRPr="004D37B7">
              <w:rPr>
                <w:rFonts w:hint="eastAsia"/>
                <w:color w:val="000000" w:themeColor="text1"/>
                <w:sz w:val="24"/>
                <w:szCs w:val="24"/>
              </w:rPr>
              <w:t>全</w:t>
            </w:r>
            <w:proofErr w:type="gramStart"/>
            <w:r w:rsidR="00CD0FE3" w:rsidRPr="004D37B7">
              <w:rPr>
                <w:rFonts w:hint="eastAsia"/>
                <w:color w:val="000000" w:themeColor="text1"/>
                <w:sz w:val="24"/>
                <w:szCs w:val="24"/>
              </w:rPr>
              <w:t>校性</w:t>
            </w:r>
            <w:r w:rsidRPr="004D37B7">
              <w:rPr>
                <w:rFonts w:hint="eastAsia"/>
                <w:color w:val="000000" w:themeColor="text1"/>
                <w:sz w:val="24"/>
                <w:szCs w:val="24"/>
              </w:rPr>
              <w:t>親師</w:t>
            </w:r>
            <w:proofErr w:type="gramEnd"/>
            <w:r w:rsidRPr="004D37B7">
              <w:rPr>
                <w:rFonts w:hint="eastAsia"/>
                <w:color w:val="000000" w:themeColor="text1"/>
                <w:sz w:val="24"/>
                <w:szCs w:val="24"/>
              </w:rPr>
              <w:t>座談會</w:t>
            </w:r>
          </w:p>
        </w:tc>
        <w:tc>
          <w:tcPr>
            <w:tcW w:w="3243" w:type="pct"/>
            <w:tcBorders>
              <w:top w:val="single" w:sz="12" w:space="0" w:color="auto"/>
              <w:left w:val="single" w:sz="12" w:space="0" w:color="auto"/>
              <w:right w:val="single" w:sz="4" w:space="0" w:color="auto"/>
            </w:tcBorders>
            <w:shd w:val="clear" w:color="000000" w:fill="FFFFFF"/>
          </w:tcPr>
          <w:p w14:paraId="452B89AC" w14:textId="7992B7E7" w:rsidR="00CA091D" w:rsidRPr="004D37B7" w:rsidRDefault="00CA091D" w:rsidP="007C6EEB">
            <w:pPr>
              <w:spacing w:line="250" w:lineRule="exact"/>
              <w:ind w:leftChars="-25" w:left="-55" w:rightChars="-50" w:right="-110" w:firstLineChars="5" w:firstLine="12"/>
              <w:rPr>
                <w:color w:val="000000" w:themeColor="text1"/>
                <w:sz w:val="24"/>
                <w:szCs w:val="24"/>
              </w:rPr>
            </w:pPr>
            <w:r w:rsidRPr="004D37B7">
              <w:rPr>
                <w:color w:val="000000" w:themeColor="text1"/>
                <w:sz w:val="24"/>
                <w:szCs w:val="24"/>
              </w:rPr>
              <w:t>提報</w:t>
            </w:r>
            <w:r w:rsidRPr="004D37B7">
              <w:rPr>
                <w:rFonts w:hint="eastAsia"/>
                <w:color w:val="000000" w:themeColor="text1"/>
                <w:sz w:val="24"/>
                <w:szCs w:val="24"/>
              </w:rPr>
              <w:t>輔導室</w:t>
            </w:r>
            <w:r w:rsidR="00CD0FE3" w:rsidRPr="004D37B7">
              <w:rPr>
                <w:rFonts w:hint="eastAsia"/>
                <w:color w:val="000000" w:themeColor="text1"/>
                <w:sz w:val="24"/>
                <w:szCs w:val="24"/>
              </w:rPr>
              <w:t>實際</w:t>
            </w:r>
            <w:r w:rsidRPr="004D37B7">
              <w:rPr>
                <w:rFonts w:hint="eastAsia"/>
                <w:color w:val="000000" w:themeColor="text1"/>
                <w:sz w:val="24"/>
                <w:szCs w:val="24"/>
              </w:rPr>
              <w:t>承辦</w:t>
            </w:r>
            <w:r w:rsidRPr="004D37B7">
              <w:rPr>
                <w:color w:val="000000" w:themeColor="text1"/>
                <w:sz w:val="24"/>
                <w:szCs w:val="24"/>
              </w:rPr>
              <w:t>該項業務主要承辦人員與督辦該項業務主管為主，每人每學年嘉獎一次。</w:t>
            </w:r>
          </w:p>
        </w:tc>
        <w:tc>
          <w:tcPr>
            <w:tcW w:w="270" w:type="pct"/>
            <w:tcBorders>
              <w:top w:val="single" w:sz="12" w:space="0" w:color="auto"/>
              <w:bottom w:val="single" w:sz="12" w:space="0" w:color="auto"/>
            </w:tcBorders>
            <w:shd w:val="clear" w:color="000000" w:fill="FFFFFF"/>
          </w:tcPr>
          <w:p w14:paraId="324D6B78" w14:textId="77777777" w:rsidR="00CA091D" w:rsidRPr="004D37B7" w:rsidRDefault="00CA091D" w:rsidP="007C6EEB">
            <w:pPr>
              <w:spacing w:line="250" w:lineRule="exact"/>
              <w:ind w:leftChars="-20" w:left="-44" w:rightChars="-17" w:right="-37"/>
              <w:rPr>
                <w:color w:val="000000" w:themeColor="text1"/>
                <w:sz w:val="24"/>
                <w:szCs w:val="24"/>
              </w:rPr>
            </w:pPr>
          </w:p>
        </w:tc>
      </w:tr>
      <w:tr w:rsidR="00982A3B" w:rsidRPr="00982A3B" w14:paraId="5922C390"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3BCAEC02" w14:textId="4E40A7F0" w:rsidR="00FB48FA" w:rsidRPr="00982A3B" w:rsidRDefault="00FB48FA" w:rsidP="007C6EEB">
            <w:pPr>
              <w:spacing w:line="250" w:lineRule="exact"/>
              <w:ind w:leftChars="-20" w:left="-44" w:rightChars="-48" w:right="-106"/>
              <w:jc w:val="center"/>
              <w:rPr>
                <w:rFonts w:cs="新細明體"/>
                <w:sz w:val="24"/>
                <w:szCs w:val="24"/>
              </w:rPr>
            </w:pPr>
            <w:r w:rsidRPr="00982A3B">
              <w:rPr>
                <w:rFonts w:cs="新細明體" w:hint="eastAsia"/>
                <w:sz w:val="24"/>
                <w:szCs w:val="24"/>
              </w:rPr>
              <w:t>5</w:t>
            </w:r>
          </w:p>
        </w:tc>
        <w:tc>
          <w:tcPr>
            <w:tcW w:w="1217" w:type="pct"/>
            <w:tcBorders>
              <w:top w:val="single" w:sz="4" w:space="0" w:color="auto"/>
              <w:left w:val="single" w:sz="12" w:space="0" w:color="auto"/>
              <w:bottom w:val="single" w:sz="12" w:space="0" w:color="auto"/>
              <w:right w:val="single" w:sz="12" w:space="0" w:color="auto"/>
            </w:tcBorders>
            <w:vAlign w:val="center"/>
          </w:tcPr>
          <w:p w14:paraId="72CCD214" w14:textId="217790B5" w:rsidR="00FB48FA" w:rsidRPr="00982A3B" w:rsidRDefault="00FB48FA" w:rsidP="007C6EEB">
            <w:pPr>
              <w:spacing w:line="250" w:lineRule="exact"/>
              <w:ind w:leftChars="-35" w:left="-77" w:rightChars="-50" w:right="-110"/>
              <w:rPr>
                <w:sz w:val="24"/>
                <w:szCs w:val="24"/>
              </w:rPr>
            </w:pPr>
            <w:r w:rsidRPr="00982A3B">
              <w:rPr>
                <w:rFonts w:hint="eastAsia"/>
                <w:sz w:val="24"/>
                <w:szCs w:val="24"/>
              </w:rPr>
              <w:t>辦理高三學生升學模擬面試工作</w:t>
            </w:r>
          </w:p>
        </w:tc>
        <w:tc>
          <w:tcPr>
            <w:tcW w:w="3243" w:type="pct"/>
            <w:tcBorders>
              <w:top w:val="single" w:sz="12" w:space="0" w:color="auto"/>
              <w:left w:val="single" w:sz="12" w:space="0" w:color="auto"/>
              <w:right w:val="single" w:sz="4" w:space="0" w:color="auto"/>
            </w:tcBorders>
            <w:shd w:val="clear" w:color="000000" w:fill="FFFFFF"/>
          </w:tcPr>
          <w:p w14:paraId="36A442CD" w14:textId="02F74686" w:rsidR="00FB48FA" w:rsidRPr="00982A3B" w:rsidRDefault="00FB48FA" w:rsidP="007C6EEB">
            <w:pPr>
              <w:spacing w:line="250" w:lineRule="exact"/>
              <w:ind w:leftChars="-25" w:left="-55" w:rightChars="-50" w:right="-110" w:firstLineChars="5" w:firstLine="12"/>
              <w:rPr>
                <w:sz w:val="24"/>
                <w:szCs w:val="24"/>
              </w:rPr>
            </w:pPr>
            <w:r w:rsidRPr="00982A3B">
              <w:rPr>
                <w:rFonts w:hint="eastAsia"/>
                <w:sz w:val="24"/>
                <w:szCs w:val="24"/>
              </w:rPr>
              <w:t>提報輔導室實際承辦該項業務主要承辦人員與督辦該項業務主管</w:t>
            </w:r>
            <w:r w:rsidRPr="00982A3B">
              <w:rPr>
                <w:sz w:val="24"/>
                <w:szCs w:val="24"/>
              </w:rPr>
              <w:t>為主，每人每學年嘉獎一次。</w:t>
            </w:r>
          </w:p>
        </w:tc>
        <w:tc>
          <w:tcPr>
            <w:tcW w:w="270" w:type="pct"/>
            <w:tcBorders>
              <w:top w:val="single" w:sz="12" w:space="0" w:color="auto"/>
              <w:bottom w:val="single" w:sz="12" w:space="0" w:color="auto"/>
            </w:tcBorders>
            <w:shd w:val="clear" w:color="000000" w:fill="FFFFFF"/>
          </w:tcPr>
          <w:p w14:paraId="56A37DED" w14:textId="77777777" w:rsidR="00FB48FA" w:rsidRPr="00982A3B" w:rsidRDefault="00FB48FA" w:rsidP="007C6EEB">
            <w:pPr>
              <w:spacing w:line="250" w:lineRule="exact"/>
              <w:ind w:leftChars="-20" w:left="-44" w:rightChars="-17" w:right="-37"/>
              <w:rPr>
                <w:sz w:val="24"/>
                <w:szCs w:val="24"/>
              </w:rPr>
            </w:pPr>
          </w:p>
        </w:tc>
      </w:tr>
      <w:tr w:rsidR="00982A3B" w:rsidRPr="00982A3B" w14:paraId="4073A37A"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38DFA3EA" w14:textId="4A4587ED" w:rsidR="00F04BA0" w:rsidRPr="00982A3B" w:rsidRDefault="00F04BA0" w:rsidP="007C6EEB">
            <w:pPr>
              <w:spacing w:line="250" w:lineRule="exact"/>
              <w:ind w:leftChars="-20" w:left="-44" w:rightChars="-48" w:right="-106"/>
              <w:jc w:val="center"/>
              <w:rPr>
                <w:rFonts w:cs="新細明體"/>
                <w:sz w:val="24"/>
                <w:szCs w:val="24"/>
              </w:rPr>
            </w:pPr>
            <w:r w:rsidRPr="00982A3B">
              <w:rPr>
                <w:rFonts w:cs="新細明體" w:hint="eastAsia"/>
                <w:sz w:val="24"/>
                <w:szCs w:val="24"/>
              </w:rPr>
              <w:t>6</w:t>
            </w:r>
          </w:p>
        </w:tc>
        <w:tc>
          <w:tcPr>
            <w:tcW w:w="1217" w:type="pct"/>
            <w:tcBorders>
              <w:top w:val="single" w:sz="4" w:space="0" w:color="auto"/>
              <w:left w:val="single" w:sz="12" w:space="0" w:color="auto"/>
              <w:bottom w:val="single" w:sz="12" w:space="0" w:color="auto"/>
              <w:right w:val="single" w:sz="12" w:space="0" w:color="auto"/>
            </w:tcBorders>
            <w:vAlign w:val="center"/>
          </w:tcPr>
          <w:p w14:paraId="76A02451" w14:textId="6E3C3DBD" w:rsidR="00F04BA0" w:rsidRPr="00982A3B" w:rsidRDefault="00F04BA0" w:rsidP="007C6EEB">
            <w:pPr>
              <w:spacing w:line="250" w:lineRule="exact"/>
              <w:ind w:leftChars="-20" w:left="-44" w:rightChars="-48" w:right="-106"/>
              <w:rPr>
                <w:sz w:val="24"/>
                <w:szCs w:val="24"/>
              </w:rPr>
            </w:pPr>
            <w:r w:rsidRPr="00982A3B">
              <w:rPr>
                <w:rFonts w:cs="新細明體" w:hint="eastAsia"/>
                <w:sz w:val="24"/>
                <w:szCs w:val="24"/>
              </w:rPr>
              <w:t>擔任學校學生申訴評議</w:t>
            </w:r>
            <w:r w:rsidRPr="00982A3B">
              <w:rPr>
                <w:rFonts w:hint="eastAsia"/>
                <w:bCs/>
                <w:sz w:val="24"/>
                <w:szCs w:val="24"/>
              </w:rPr>
              <w:t>事件調查小組成員</w:t>
            </w:r>
          </w:p>
        </w:tc>
        <w:tc>
          <w:tcPr>
            <w:tcW w:w="3243" w:type="pct"/>
            <w:tcBorders>
              <w:top w:val="single" w:sz="12" w:space="0" w:color="auto"/>
              <w:left w:val="single" w:sz="12" w:space="0" w:color="auto"/>
              <w:right w:val="single" w:sz="4" w:space="0" w:color="auto"/>
            </w:tcBorders>
            <w:shd w:val="clear" w:color="000000" w:fill="FFFFFF"/>
            <w:vAlign w:val="center"/>
          </w:tcPr>
          <w:p w14:paraId="789E2F3C" w14:textId="1C52E78A" w:rsidR="00F04BA0" w:rsidRPr="00982A3B" w:rsidRDefault="00F04BA0" w:rsidP="007C6EEB">
            <w:pPr>
              <w:spacing w:line="250" w:lineRule="exact"/>
              <w:ind w:leftChars="-25" w:left="-55" w:rightChars="-50" w:right="-110" w:firstLineChars="5" w:firstLine="12"/>
              <w:rPr>
                <w:sz w:val="24"/>
                <w:szCs w:val="24"/>
              </w:rPr>
            </w:pPr>
            <w:r w:rsidRPr="00982A3B">
              <w:rPr>
                <w:rFonts w:hint="eastAsia"/>
                <w:bCs/>
                <w:sz w:val="24"/>
                <w:szCs w:val="24"/>
              </w:rPr>
              <w:t>提報擔任校內學生申訴評議事件調查小組成員，</w:t>
            </w:r>
            <w:r w:rsidRPr="00982A3B">
              <w:rPr>
                <w:rFonts w:hint="eastAsia"/>
                <w:sz w:val="24"/>
                <w:szCs w:val="24"/>
              </w:rPr>
              <w:t>並進行調查工作者</w:t>
            </w:r>
            <w:r w:rsidRPr="00982A3B">
              <w:rPr>
                <w:rFonts w:hint="eastAsia"/>
                <w:bCs/>
                <w:sz w:val="24"/>
                <w:szCs w:val="24"/>
              </w:rPr>
              <w:t>，每人每調查</w:t>
            </w:r>
            <w:proofErr w:type="gramStart"/>
            <w:r w:rsidRPr="00982A3B">
              <w:rPr>
                <w:rFonts w:hint="eastAsia"/>
                <w:bCs/>
                <w:sz w:val="24"/>
                <w:szCs w:val="24"/>
              </w:rPr>
              <w:t>一</w:t>
            </w:r>
            <w:proofErr w:type="gramEnd"/>
            <w:r w:rsidRPr="00982A3B">
              <w:rPr>
                <w:rFonts w:hint="eastAsia"/>
                <w:bCs/>
                <w:sz w:val="24"/>
                <w:szCs w:val="24"/>
              </w:rPr>
              <w:t>案件嘉獎一次。</w:t>
            </w:r>
          </w:p>
        </w:tc>
        <w:tc>
          <w:tcPr>
            <w:tcW w:w="270" w:type="pct"/>
            <w:tcBorders>
              <w:top w:val="single" w:sz="12" w:space="0" w:color="auto"/>
              <w:bottom w:val="single" w:sz="12" w:space="0" w:color="auto"/>
            </w:tcBorders>
            <w:shd w:val="clear" w:color="000000" w:fill="FFFFFF"/>
          </w:tcPr>
          <w:p w14:paraId="6786FBB8" w14:textId="77777777" w:rsidR="00F04BA0" w:rsidRPr="00982A3B" w:rsidRDefault="00F04BA0" w:rsidP="007C6EEB">
            <w:pPr>
              <w:spacing w:line="250" w:lineRule="exact"/>
              <w:ind w:leftChars="-20" w:left="-44" w:rightChars="-17" w:right="-37"/>
              <w:rPr>
                <w:sz w:val="24"/>
                <w:szCs w:val="24"/>
              </w:rPr>
            </w:pPr>
          </w:p>
        </w:tc>
      </w:tr>
      <w:tr w:rsidR="00982A3B" w:rsidRPr="00982A3B" w14:paraId="6A999271"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3BBD6ABE" w14:textId="687C76A5" w:rsidR="00AC6195" w:rsidRPr="00982A3B" w:rsidRDefault="00F04BA0" w:rsidP="007C6EEB">
            <w:pPr>
              <w:spacing w:line="250" w:lineRule="exact"/>
              <w:ind w:leftChars="-20" w:left="-44" w:rightChars="-48" w:right="-106"/>
              <w:jc w:val="center"/>
              <w:rPr>
                <w:rFonts w:cs="新細明體"/>
                <w:sz w:val="24"/>
                <w:szCs w:val="24"/>
              </w:rPr>
            </w:pPr>
            <w:r w:rsidRPr="00982A3B">
              <w:rPr>
                <w:rFonts w:cs="新細明體" w:hint="eastAsia"/>
                <w:sz w:val="24"/>
                <w:szCs w:val="24"/>
              </w:rPr>
              <w:t>7</w:t>
            </w:r>
          </w:p>
        </w:tc>
        <w:tc>
          <w:tcPr>
            <w:tcW w:w="1217" w:type="pct"/>
            <w:tcBorders>
              <w:top w:val="single" w:sz="12" w:space="0" w:color="auto"/>
              <w:left w:val="single" w:sz="12" w:space="0" w:color="auto"/>
              <w:bottom w:val="single" w:sz="12" w:space="0" w:color="auto"/>
              <w:right w:val="single" w:sz="12" w:space="0" w:color="auto"/>
            </w:tcBorders>
            <w:vAlign w:val="center"/>
          </w:tcPr>
          <w:p w14:paraId="6CB4CB6B" w14:textId="5B3CE951" w:rsidR="00AC6195" w:rsidRPr="00982A3B" w:rsidRDefault="00AC6195" w:rsidP="007C6EEB">
            <w:pPr>
              <w:spacing w:line="250" w:lineRule="exact"/>
              <w:ind w:leftChars="-35" w:left="-77" w:rightChars="-50" w:right="-110"/>
              <w:rPr>
                <w:rFonts w:cs="新細明體"/>
                <w:sz w:val="24"/>
                <w:szCs w:val="24"/>
              </w:rPr>
            </w:pPr>
            <w:r w:rsidRPr="00982A3B">
              <w:rPr>
                <w:rFonts w:cs="新細明體" w:hint="eastAsia"/>
                <w:sz w:val="24"/>
                <w:szCs w:val="24"/>
              </w:rPr>
              <w:t>負責處理學校</w:t>
            </w:r>
            <w:r w:rsidRPr="00982A3B">
              <w:rPr>
                <w:snapToGrid w:val="0"/>
                <w:spacing w:val="-6"/>
                <w:sz w:val="24"/>
                <w:szCs w:val="24"/>
              </w:rPr>
              <w:t>學生申訴評議</w:t>
            </w:r>
            <w:r w:rsidRPr="00982A3B">
              <w:rPr>
                <w:rFonts w:cs="新細明體" w:hint="eastAsia"/>
                <w:sz w:val="24"/>
                <w:szCs w:val="24"/>
              </w:rPr>
              <w:t>業務專責</w:t>
            </w:r>
            <w:r w:rsidR="00E71B14" w:rsidRPr="00982A3B">
              <w:rPr>
                <w:rFonts w:cs="新細明體" w:hint="eastAsia"/>
                <w:sz w:val="24"/>
                <w:szCs w:val="24"/>
              </w:rPr>
              <w:t>承辦人員</w:t>
            </w:r>
            <w:r w:rsidRPr="00982A3B">
              <w:rPr>
                <w:rFonts w:cs="新細明體" w:hint="eastAsia"/>
                <w:sz w:val="24"/>
                <w:szCs w:val="24"/>
              </w:rPr>
              <w:t>與督辦</w:t>
            </w:r>
            <w:r w:rsidR="00E71B14" w:rsidRPr="00982A3B">
              <w:rPr>
                <w:rFonts w:cs="新細明體" w:hint="eastAsia"/>
                <w:sz w:val="24"/>
                <w:szCs w:val="24"/>
              </w:rPr>
              <w:t>業務主管</w:t>
            </w:r>
          </w:p>
        </w:tc>
        <w:tc>
          <w:tcPr>
            <w:tcW w:w="3243" w:type="pct"/>
            <w:tcBorders>
              <w:top w:val="single" w:sz="12" w:space="0" w:color="auto"/>
              <w:left w:val="single" w:sz="12" w:space="0" w:color="auto"/>
              <w:right w:val="single" w:sz="4" w:space="0" w:color="auto"/>
            </w:tcBorders>
            <w:shd w:val="clear" w:color="000000" w:fill="FFFFFF"/>
            <w:vAlign w:val="center"/>
          </w:tcPr>
          <w:p w14:paraId="6EECC440" w14:textId="3C4C1DAC" w:rsidR="00AC6195" w:rsidRPr="00982A3B" w:rsidRDefault="00AC6195" w:rsidP="007C6EEB">
            <w:pPr>
              <w:spacing w:line="250" w:lineRule="exact"/>
              <w:ind w:leftChars="-25" w:left="-55" w:rightChars="-50" w:right="-110" w:firstLineChars="5" w:firstLine="12"/>
              <w:rPr>
                <w:sz w:val="24"/>
                <w:szCs w:val="24"/>
              </w:rPr>
            </w:pPr>
            <w:r w:rsidRPr="00982A3B">
              <w:rPr>
                <w:rFonts w:cs="新細明體" w:hint="eastAsia"/>
                <w:sz w:val="24"/>
                <w:szCs w:val="24"/>
              </w:rPr>
              <w:t>提報負責處理</w:t>
            </w:r>
            <w:r w:rsidR="00E71B14" w:rsidRPr="00982A3B">
              <w:rPr>
                <w:rFonts w:cs="新細明體" w:hint="eastAsia"/>
                <w:sz w:val="24"/>
                <w:szCs w:val="24"/>
              </w:rPr>
              <w:t>學生</w:t>
            </w:r>
            <w:r w:rsidRPr="00982A3B">
              <w:rPr>
                <w:rFonts w:cs="新細明體" w:hint="eastAsia"/>
                <w:sz w:val="24"/>
                <w:szCs w:val="24"/>
              </w:rPr>
              <w:t>申訴評議業務專責承辦人員與</w:t>
            </w:r>
            <w:r w:rsidRPr="00982A3B">
              <w:rPr>
                <w:rFonts w:cs="新細明體"/>
                <w:sz w:val="24"/>
                <w:szCs w:val="24"/>
              </w:rPr>
              <w:t>督辦該項業務主管</w:t>
            </w:r>
            <w:r w:rsidRPr="00982A3B">
              <w:rPr>
                <w:rFonts w:cs="新細明體" w:hint="eastAsia"/>
                <w:sz w:val="24"/>
                <w:szCs w:val="24"/>
              </w:rPr>
              <w:t>，每人每學年嘉獎一次。</w:t>
            </w:r>
          </w:p>
        </w:tc>
        <w:tc>
          <w:tcPr>
            <w:tcW w:w="270" w:type="pct"/>
            <w:tcBorders>
              <w:top w:val="single" w:sz="12" w:space="0" w:color="auto"/>
              <w:bottom w:val="single" w:sz="12" w:space="0" w:color="auto"/>
            </w:tcBorders>
            <w:shd w:val="clear" w:color="000000" w:fill="FFFFFF"/>
          </w:tcPr>
          <w:p w14:paraId="0C31B92C" w14:textId="77777777" w:rsidR="00AC6195" w:rsidRPr="00982A3B" w:rsidRDefault="00AC6195" w:rsidP="007C6EEB">
            <w:pPr>
              <w:spacing w:line="250" w:lineRule="exact"/>
              <w:ind w:leftChars="-20" w:left="-44" w:rightChars="-17" w:right="-37"/>
              <w:rPr>
                <w:sz w:val="24"/>
                <w:szCs w:val="24"/>
              </w:rPr>
            </w:pPr>
          </w:p>
        </w:tc>
      </w:tr>
      <w:bookmarkEnd w:id="14"/>
    </w:tbl>
    <w:p w14:paraId="17213FCC" w14:textId="77777777" w:rsidR="00FB48FA" w:rsidRPr="004D37B7" w:rsidRDefault="00FB48FA" w:rsidP="00883B4F">
      <w:pPr>
        <w:snapToGrid w:val="0"/>
        <w:spacing w:line="260" w:lineRule="exact"/>
        <w:ind w:left="696" w:hangingChars="297" w:hanging="696"/>
        <w:jc w:val="both"/>
        <w:rPr>
          <w:b/>
          <w:bCs/>
          <w:snapToGrid w:val="0"/>
          <w:color w:val="FF0000"/>
          <w:spacing w:val="-6"/>
          <w:sz w:val="24"/>
          <w:szCs w:val="24"/>
        </w:rPr>
      </w:pPr>
    </w:p>
    <w:p w14:paraId="71CC3CE1" w14:textId="19FBEB62" w:rsidR="00F1566C" w:rsidRPr="004D37B7" w:rsidRDefault="00F1566C" w:rsidP="0059142F">
      <w:pPr>
        <w:pStyle w:val="a3"/>
        <w:numPr>
          <w:ilvl w:val="0"/>
          <w:numId w:val="7"/>
        </w:numPr>
        <w:snapToGrid w:val="0"/>
        <w:spacing w:afterLines="50" w:after="120" w:line="260" w:lineRule="exact"/>
        <w:ind w:right="-34"/>
        <w:jc w:val="both"/>
        <w:rPr>
          <w:b/>
          <w:bCs/>
          <w:color w:val="0000CC"/>
        </w:rPr>
      </w:pPr>
      <w:r w:rsidRPr="004D37B7">
        <w:rPr>
          <w:rFonts w:hint="eastAsia"/>
          <w:b/>
          <w:bCs/>
          <w:snapToGrid w:val="0"/>
          <w:color w:val="0000CC"/>
          <w:spacing w:val="-6"/>
        </w:rPr>
        <w:t>辦理總務處業務敘獎標準</w:t>
      </w:r>
    </w:p>
    <w:p w14:paraId="290DED33" w14:textId="0DA216F5" w:rsidR="00CC0881" w:rsidRPr="004D37B7" w:rsidRDefault="00CC0881" w:rsidP="0059142F">
      <w:pPr>
        <w:pStyle w:val="a3"/>
        <w:numPr>
          <w:ilvl w:val="0"/>
          <w:numId w:val="18"/>
        </w:numPr>
        <w:snapToGrid w:val="0"/>
        <w:spacing w:beforeLines="50" w:before="120" w:afterLines="50" w:after="120" w:line="260" w:lineRule="exact"/>
        <w:ind w:right="-34"/>
        <w:jc w:val="both"/>
        <w:rPr>
          <w:bCs/>
          <w:color w:val="000000" w:themeColor="text1"/>
        </w:rPr>
      </w:pPr>
      <w:r w:rsidRPr="004D37B7">
        <w:rPr>
          <w:rFonts w:hint="eastAsia"/>
          <w:bCs/>
          <w:color w:val="000000" w:themeColor="text1"/>
        </w:rPr>
        <w:t>辦理各項業務</w:t>
      </w:r>
      <w:r w:rsidRPr="004D37B7">
        <w:rPr>
          <w:bCs/>
          <w:color w:val="000000" w:themeColor="text1"/>
        </w:rPr>
        <w:t>活動敘獎標準：</w:t>
      </w:r>
    </w:p>
    <w:tbl>
      <w:tblPr>
        <w:tblW w:w="4913"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66"/>
        <w:gridCol w:w="2553"/>
        <w:gridCol w:w="6808"/>
        <w:gridCol w:w="560"/>
      </w:tblGrid>
      <w:tr w:rsidR="00CC0881" w:rsidRPr="004D37B7" w14:paraId="1516E50D" w14:textId="77777777" w:rsidTr="008213DB">
        <w:trPr>
          <w:trHeight w:val="227"/>
        </w:trPr>
        <w:tc>
          <w:tcPr>
            <w:tcW w:w="270" w:type="pct"/>
            <w:tcBorders>
              <w:top w:val="single" w:sz="12" w:space="0" w:color="auto"/>
              <w:bottom w:val="single" w:sz="12" w:space="0" w:color="auto"/>
              <w:right w:val="single" w:sz="12" w:space="0" w:color="auto"/>
            </w:tcBorders>
            <w:vAlign w:val="center"/>
          </w:tcPr>
          <w:p w14:paraId="16519472" w14:textId="77777777" w:rsidR="00CC0881" w:rsidRPr="004D37B7" w:rsidRDefault="00CC0881" w:rsidP="00165450">
            <w:pPr>
              <w:snapToGrid w:val="0"/>
              <w:spacing w:line="260" w:lineRule="exact"/>
              <w:ind w:leftChars="-47" w:left="-103" w:rightChars="-50" w:right="-110"/>
              <w:jc w:val="center"/>
              <w:rPr>
                <w:color w:val="000000" w:themeColor="text1"/>
                <w:sz w:val="24"/>
                <w:szCs w:val="24"/>
              </w:rPr>
            </w:pPr>
            <w:r w:rsidRPr="004D37B7">
              <w:rPr>
                <w:rFonts w:hint="eastAsia"/>
                <w:color w:val="000000" w:themeColor="text1"/>
                <w:sz w:val="24"/>
                <w:szCs w:val="24"/>
              </w:rPr>
              <w:t>項次</w:t>
            </w:r>
          </w:p>
        </w:tc>
        <w:tc>
          <w:tcPr>
            <w:tcW w:w="1217" w:type="pct"/>
            <w:tcBorders>
              <w:top w:val="single" w:sz="12" w:space="0" w:color="auto"/>
              <w:left w:val="single" w:sz="12" w:space="0" w:color="auto"/>
              <w:bottom w:val="single" w:sz="12" w:space="0" w:color="auto"/>
              <w:right w:val="single" w:sz="12" w:space="0" w:color="auto"/>
            </w:tcBorders>
            <w:vAlign w:val="center"/>
          </w:tcPr>
          <w:p w14:paraId="52B8A7DD" w14:textId="77777777" w:rsidR="00CC0881" w:rsidRPr="004D37B7" w:rsidRDefault="00CC0881" w:rsidP="00165450">
            <w:pPr>
              <w:snapToGrid w:val="0"/>
              <w:spacing w:line="260" w:lineRule="exact"/>
              <w:ind w:rightChars="-50" w:right="-110"/>
              <w:jc w:val="center"/>
              <w:rPr>
                <w:rFonts w:cs="新細明體"/>
                <w:color w:val="000000" w:themeColor="text1"/>
                <w:sz w:val="24"/>
                <w:szCs w:val="24"/>
              </w:rPr>
            </w:pPr>
            <w:r w:rsidRPr="004D37B7">
              <w:rPr>
                <w:rFonts w:hint="eastAsia"/>
                <w:color w:val="000000" w:themeColor="text1"/>
                <w:sz w:val="24"/>
                <w:szCs w:val="24"/>
              </w:rPr>
              <w:t>辨理項目</w:t>
            </w:r>
          </w:p>
        </w:tc>
        <w:tc>
          <w:tcPr>
            <w:tcW w:w="3246" w:type="pct"/>
            <w:tcBorders>
              <w:top w:val="single" w:sz="12" w:space="0" w:color="auto"/>
              <w:left w:val="single" w:sz="12" w:space="0" w:color="auto"/>
              <w:bottom w:val="single" w:sz="12" w:space="0" w:color="auto"/>
            </w:tcBorders>
            <w:shd w:val="clear" w:color="000000" w:fill="FFFFFF"/>
            <w:vAlign w:val="center"/>
          </w:tcPr>
          <w:p w14:paraId="110CA9F2" w14:textId="77777777" w:rsidR="00CC0881" w:rsidRPr="004D37B7" w:rsidRDefault="00CC0881" w:rsidP="00165450">
            <w:pPr>
              <w:adjustRightInd w:val="0"/>
              <w:spacing w:line="260" w:lineRule="exact"/>
              <w:jc w:val="center"/>
              <w:rPr>
                <w:rFonts w:cs="新細明體"/>
                <w:color w:val="000000" w:themeColor="text1"/>
                <w:sz w:val="24"/>
                <w:szCs w:val="24"/>
              </w:rPr>
            </w:pPr>
            <w:r w:rsidRPr="004D37B7">
              <w:rPr>
                <w:rFonts w:hint="eastAsia"/>
                <w:color w:val="000000" w:themeColor="text1"/>
                <w:sz w:val="24"/>
                <w:szCs w:val="24"/>
              </w:rPr>
              <w:t>敘獎標準</w:t>
            </w:r>
          </w:p>
        </w:tc>
        <w:tc>
          <w:tcPr>
            <w:tcW w:w="267" w:type="pct"/>
            <w:tcBorders>
              <w:top w:val="single" w:sz="12" w:space="0" w:color="auto"/>
            </w:tcBorders>
            <w:shd w:val="clear" w:color="000000" w:fill="FFFFFF"/>
            <w:vAlign w:val="center"/>
          </w:tcPr>
          <w:p w14:paraId="2DE06888" w14:textId="77777777" w:rsidR="00CC0881" w:rsidRPr="004D37B7" w:rsidRDefault="00CC0881" w:rsidP="00165450">
            <w:pPr>
              <w:adjustRightInd w:val="0"/>
              <w:spacing w:line="260" w:lineRule="exact"/>
              <w:ind w:left="-49" w:rightChars="-49" w:right="-108"/>
              <w:jc w:val="center"/>
              <w:rPr>
                <w:rFonts w:cs="新細明體"/>
                <w:color w:val="000000" w:themeColor="text1"/>
                <w:sz w:val="24"/>
                <w:szCs w:val="24"/>
              </w:rPr>
            </w:pPr>
            <w:r w:rsidRPr="004D37B7">
              <w:rPr>
                <w:rFonts w:hint="eastAsia"/>
                <w:color w:val="000000" w:themeColor="text1"/>
                <w:sz w:val="24"/>
                <w:szCs w:val="24"/>
              </w:rPr>
              <w:t>備註</w:t>
            </w:r>
          </w:p>
        </w:tc>
      </w:tr>
      <w:tr w:rsidR="00CC0881" w:rsidRPr="004D37B7" w14:paraId="04E5C6E8"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2A5DEDAE" w14:textId="0075844E" w:rsidR="00CC0881" w:rsidRPr="004D37B7" w:rsidRDefault="00CC0881" w:rsidP="00165450">
            <w:pPr>
              <w:spacing w:line="260" w:lineRule="exact"/>
              <w:ind w:leftChars="-20" w:left="-44" w:rightChars="-48" w:right="-106"/>
              <w:jc w:val="center"/>
              <w:rPr>
                <w:rFonts w:cs="新細明體"/>
                <w:color w:val="000000" w:themeColor="text1"/>
                <w:sz w:val="24"/>
                <w:szCs w:val="24"/>
              </w:rPr>
            </w:pPr>
            <w:r w:rsidRPr="004D37B7">
              <w:rPr>
                <w:rFonts w:cs="新細明體" w:hint="eastAsia"/>
                <w:color w:val="000000" w:themeColor="text1"/>
                <w:sz w:val="24"/>
                <w:szCs w:val="24"/>
              </w:rPr>
              <w:t>1</w:t>
            </w:r>
          </w:p>
        </w:tc>
        <w:tc>
          <w:tcPr>
            <w:tcW w:w="1217" w:type="pct"/>
            <w:tcBorders>
              <w:top w:val="single" w:sz="4" w:space="0" w:color="auto"/>
              <w:left w:val="single" w:sz="12" w:space="0" w:color="auto"/>
              <w:bottom w:val="single" w:sz="12" w:space="0" w:color="auto"/>
              <w:right w:val="single" w:sz="12" w:space="0" w:color="auto"/>
            </w:tcBorders>
            <w:vAlign w:val="center"/>
          </w:tcPr>
          <w:p w14:paraId="7073EA66" w14:textId="7862729B" w:rsidR="00CC0881" w:rsidRPr="004D37B7" w:rsidRDefault="00DF4EFC" w:rsidP="00DF4EFC">
            <w:pPr>
              <w:spacing w:line="260" w:lineRule="exact"/>
              <w:ind w:leftChars="-22" w:left="-48" w:rightChars="-46" w:right="-101"/>
              <w:rPr>
                <w:rFonts w:cs="新細明體"/>
                <w:color w:val="000000" w:themeColor="text1"/>
                <w:sz w:val="24"/>
                <w:szCs w:val="24"/>
              </w:rPr>
            </w:pPr>
            <w:r w:rsidRPr="004D37B7">
              <w:rPr>
                <w:rFonts w:hint="eastAsia"/>
                <w:color w:val="000000" w:themeColor="text1"/>
                <w:sz w:val="24"/>
                <w:szCs w:val="24"/>
              </w:rPr>
              <w:t>辦理</w:t>
            </w:r>
            <w:r w:rsidRPr="004D37B7">
              <w:rPr>
                <w:rFonts w:hint="eastAsia"/>
                <w:snapToGrid w:val="0"/>
                <w:color w:val="000000" w:themeColor="text1"/>
                <w:spacing w:val="-6"/>
                <w:sz w:val="24"/>
                <w:szCs w:val="24"/>
              </w:rPr>
              <w:t>勞動部安心即時上工計畫</w:t>
            </w:r>
          </w:p>
        </w:tc>
        <w:tc>
          <w:tcPr>
            <w:tcW w:w="3246" w:type="pct"/>
            <w:tcBorders>
              <w:top w:val="single" w:sz="12" w:space="0" w:color="auto"/>
              <w:left w:val="single" w:sz="12" w:space="0" w:color="auto"/>
              <w:right w:val="single" w:sz="4" w:space="0" w:color="auto"/>
            </w:tcBorders>
            <w:shd w:val="clear" w:color="000000" w:fill="FFFFFF"/>
            <w:vAlign w:val="center"/>
          </w:tcPr>
          <w:p w14:paraId="29F4421E" w14:textId="439256C5" w:rsidR="000F5D40" w:rsidRPr="004C09BC" w:rsidRDefault="00CC0881" w:rsidP="000F5D40">
            <w:pPr>
              <w:spacing w:line="260" w:lineRule="exact"/>
              <w:ind w:leftChars="-34" w:left="-75" w:rightChars="-24" w:right="-53"/>
              <w:jc w:val="both"/>
              <w:rPr>
                <w:bCs/>
                <w:color w:val="000000" w:themeColor="text1"/>
                <w:sz w:val="24"/>
                <w:szCs w:val="24"/>
              </w:rPr>
            </w:pPr>
            <w:r w:rsidRPr="004C09BC">
              <w:rPr>
                <w:rFonts w:hint="eastAsia"/>
                <w:snapToGrid w:val="0"/>
                <w:color w:val="000000" w:themeColor="text1"/>
                <w:spacing w:val="-6"/>
                <w:sz w:val="24"/>
                <w:szCs w:val="24"/>
              </w:rPr>
              <w:t>經主管機關核定成效優良，依該函所建議之敘獎額度及人員名單辦理敘獎。未</w:t>
            </w:r>
            <w:proofErr w:type="gramStart"/>
            <w:r w:rsidRPr="004C09BC">
              <w:rPr>
                <w:rFonts w:hint="eastAsia"/>
                <w:snapToGrid w:val="0"/>
                <w:color w:val="000000" w:themeColor="text1"/>
                <w:spacing w:val="-6"/>
                <w:sz w:val="24"/>
                <w:szCs w:val="24"/>
              </w:rPr>
              <w:t>敘明敘獎</w:t>
            </w:r>
            <w:proofErr w:type="gramEnd"/>
            <w:r w:rsidRPr="004C09BC">
              <w:rPr>
                <w:rFonts w:hint="eastAsia"/>
                <w:snapToGrid w:val="0"/>
                <w:color w:val="000000" w:themeColor="text1"/>
                <w:spacing w:val="-6"/>
                <w:sz w:val="24"/>
                <w:szCs w:val="24"/>
              </w:rPr>
              <w:t>額度及人員名單時，視其參與程度核實敘獎，提報</w:t>
            </w:r>
            <w:r w:rsidR="000F5D40" w:rsidRPr="004C09BC">
              <w:rPr>
                <w:rFonts w:hint="eastAsia"/>
                <w:bCs/>
                <w:color w:val="000000" w:themeColor="text1"/>
                <w:sz w:val="24"/>
                <w:szCs w:val="24"/>
              </w:rPr>
              <w:t>實際</w:t>
            </w:r>
            <w:r w:rsidRPr="004C09BC">
              <w:rPr>
                <w:rFonts w:hint="eastAsia"/>
                <w:snapToGrid w:val="0"/>
                <w:color w:val="000000" w:themeColor="text1"/>
                <w:spacing w:val="-6"/>
                <w:sz w:val="24"/>
                <w:szCs w:val="24"/>
              </w:rPr>
              <w:t>推動該項業務主要承辦人員與督辦該項業務主管</w:t>
            </w:r>
            <w:r w:rsidRPr="004C09BC">
              <w:rPr>
                <w:snapToGrid w:val="0"/>
                <w:color w:val="000000" w:themeColor="text1"/>
                <w:spacing w:val="-6"/>
                <w:sz w:val="24"/>
                <w:szCs w:val="24"/>
              </w:rPr>
              <w:t>，每人每學年嘉獎一次。</w:t>
            </w:r>
          </w:p>
        </w:tc>
        <w:tc>
          <w:tcPr>
            <w:tcW w:w="267" w:type="pct"/>
            <w:tcBorders>
              <w:top w:val="single" w:sz="12" w:space="0" w:color="auto"/>
              <w:bottom w:val="single" w:sz="12" w:space="0" w:color="auto"/>
            </w:tcBorders>
            <w:shd w:val="clear" w:color="000000" w:fill="FFFFFF"/>
            <w:vAlign w:val="center"/>
          </w:tcPr>
          <w:p w14:paraId="1A994481" w14:textId="77777777" w:rsidR="00CC0881" w:rsidRPr="004D37B7" w:rsidRDefault="00CC0881" w:rsidP="00165450">
            <w:pPr>
              <w:spacing w:line="260" w:lineRule="exact"/>
              <w:ind w:leftChars="-20" w:left="-44" w:rightChars="-17" w:right="-37"/>
              <w:jc w:val="both"/>
              <w:rPr>
                <w:color w:val="000000" w:themeColor="text1"/>
                <w:sz w:val="24"/>
                <w:szCs w:val="24"/>
              </w:rPr>
            </w:pPr>
          </w:p>
        </w:tc>
      </w:tr>
      <w:tr w:rsidR="00CC0881" w:rsidRPr="004D37B7" w14:paraId="1A2D4294"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46357B8D" w14:textId="3761600E" w:rsidR="00CC0881" w:rsidRPr="004D37B7" w:rsidRDefault="00CC0881" w:rsidP="00165450">
            <w:pPr>
              <w:spacing w:line="260" w:lineRule="exact"/>
              <w:ind w:leftChars="-20" w:left="-44" w:rightChars="-48" w:right="-106"/>
              <w:jc w:val="center"/>
              <w:rPr>
                <w:rFonts w:cs="新細明體"/>
                <w:color w:val="000000" w:themeColor="text1"/>
                <w:sz w:val="24"/>
                <w:szCs w:val="24"/>
              </w:rPr>
            </w:pPr>
            <w:r w:rsidRPr="004D37B7">
              <w:rPr>
                <w:rFonts w:cs="新細明體" w:hint="eastAsia"/>
                <w:color w:val="000000" w:themeColor="text1"/>
                <w:sz w:val="24"/>
                <w:szCs w:val="24"/>
              </w:rPr>
              <w:t>2</w:t>
            </w:r>
          </w:p>
        </w:tc>
        <w:tc>
          <w:tcPr>
            <w:tcW w:w="1217" w:type="pct"/>
            <w:tcBorders>
              <w:top w:val="single" w:sz="4" w:space="0" w:color="auto"/>
              <w:left w:val="single" w:sz="12" w:space="0" w:color="auto"/>
              <w:bottom w:val="single" w:sz="12" w:space="0" w:color="auto"/>
              <w:right w:val="single" w:sz="12" w:space="0" w:color="auto"/>
            </w:tcBorders>
            <w:vAlign w:val="center"/>
          </w:tcPr>
          <w:p w14:paraId="0CD1ABCA" w14:textId="358AD61C" w:rsidR="00CC0881" w:rsidRPr="004D37B7" w:rsidRDefault="00DF4EFC" w:rsidP="00DF4EFC">
            <w:pPr>
              <w:spacing w:line="260" w:lineRule="exact"/>
              <w:ind w:leftChars="-22" w:left="-48" w:rightChars="-46" w:right="-101"/>
              <w:rPr>
                <w:rFonts w:cs="新細明體"/>
                <w:color w:val="000000" w:themeColor="text1"/>
                <w:sz w:val="24"/>
                <w:szCs w:val="24"/>
              </w:rPr>
            </w:pPr>
            <w:r w:rsidRPr="004D37B7">
              <w:rPr>
                <w:rFonts w:hint="eastAsia"/>
                <w:snapToGrid w:val="0"/>
                <w:color w:val="000000" w:themeColor="text1"/>
                <w:spacing w:val="-6"/>
                <w:sz w:val="24"/>
                <w:szCs w:val="24"/>
              </w:rPr>
              <w:t>辦理機關</w:t>
            </w:r>
            <w:r w:rsidRPr="004D37B7">
              <w:rPr>
                <w:rFonts w:hint="eastAsia"/>
                <w:color w:val="000000" w:themeColor="text1"/>
                <w:sz w:val="24"/>
                <w:szCs w:val="24"/>
              </w:rPr>
              <w:t>綠色採購，績效評核成績</w:t>
            </w:r>
            <w:r w:rsidRPr="004D37B7">
              <w:rPr>
                <w:snapToGrid w:val="0"/>
                <w:color w:val="000000" w:themeColor="text1"/>
                <w:spacing w:val="-6"/>
                <w:sz w:val="24"/>
                <w:szCs w:val="24"/>
              </w:rPr>
              <w:t>達成</w:t>
            </w:r>
            <w:r w:rsidRPr="004D37B7">
              <w:rPr>
                <w:rFonts w:hint="eastAsia"/>
                <w:snapToGrid w:val="0"/>
                <w:color w:val="000000" w:themeColor="text1"/>
                <w:spacing w:val="-6"/>
                <w:sz w:val="24"/>
                <w:szCs w:val="24"/>
              </w:rPr>
              <w:t>執行比</w:t>
            </w:r>
            <w:r w:rsidRPr="004D37B7">
              <w:rPr>
                <w:snapToGrid w:val="0"/>
                <w:color w:val="000000" w:themeColor="text1"/>
                <w:spacing w:val="-6"/>
                <w:sz w:val="24"/>
                <w:szCs w:val="24"/>
              </w:rPr>
              <w:t>率</w:t>
            </w:r>
          </w:p>
        </w:tc>
        <w:tc>
          <w:tcPr>
            <w:tcW w:w="3246" w:type="pct"/>
            <w:tcBorders>
              <w:top w:val="single" w:sz="12" w:space="0" w:color="auto"/>
              <w:left w:val="single" w:sz="12" w:space="0" w:color="auto"/>
              <w:right w:val="single" w:sz="4" w:space="0" w:color="auto"/>
            </w:tcBorders>
            <w:shd w:val="clear" w:color="000000" w:fill="FFFFFF"/>
            <w:vAlign w:val="center"/>
          </w:tcPr>
          <w:p w14:paraId="62B81682" w14:textId="147259EA" w:rsidR="00CC0881" w:rsidRPr="004C09BC" w:rsidRDefault="00CC0881" w:rsidP="00165450">
            <w:pPr>
              <w:spacing w:line="260" w:lineRule="exact"/>
              <w:ind w:leftChars="-34" w:left="-75" w:rightChars="-24" w:right="-53"/>
              <w:jc w:val="both"/>
              <w:rPr>
                <w:bCs/>
                <w:color w:val="000000" w:themeColor="text1"/>
                <w:sz w:val="24"/>
                <w:szCs w:val="24"/>
              </w:rPr>
            </w:pPr>
            <w:r w:rsidRPr="004C09BC">
              <w:rPr>
                <w:rFonts w:hint="eastAsia"/>
                <w:snapToGrid w:val="0"/>
                <w:color w:val="000000" w:themeColor="text1"/>
                <w:spacing w:val="-6"/>
                <w:sz w:val="24"/>
                <w:szCs w:val="24"/>
              </w:rPr>
              <w:t>經主管機關核定執行績優，依該函所建議之敘獎額度及人員名單辦理敘獎。未</w:t>
            </w:r>
            <w:proofErr w:type="gramStart"/>
            <w:r w:rsidRPr="004C09BC">
              <w:rPr>
                <w:rFonts w:hint="eastAsia"/>
                <w:snapToGrid w:val="0"/>
                <w:color w:val="000000" w:themeColor="text1"/>
                <w:spacing w:val="-6"/>
                <w:sz w:val="24"/>
                <w:szCs w:val="24"/>
              </w:rPr>
              <w:t>敘明敘獎</w:t>
            </w:r>
            <w:proofErr w:type="gramEnd"/>
            <w:r w:rsidRPr="004C09BC">
              <w:rPr>
                <w:rFonts w:hint="eastAsia"/>
                <w:snapToGrid w:val="0"/>
                <w:color w:val="000000" w:themeColor="text1"/>
                <w:spacing w:val="-6"/>
                <w:sz w:val="24"/>
                <w:szCs w:val="24"/>
              </w:rPr>
              <w:t>額度及人員名單時，視其參與程度核實敘獎，提報</w:t>
            </w:r>
            <w:r w:rsidR="000F5D40" w:rsidRPr="004C09BC">
              <w:rPr>
                <w:rFonts w:hint="eastAsia"/>
                <w:bCs/>
                <w:color w:val="000000" w:themeColor="text1"/>
                <w:sz w:val="24"/>
                <w:szCs w:val="24"/>
              </w:rPr>
              <w:t>實際</w:t>
            </w:r>
            <w:r w:rsidRPr="004C09BC">
              <w:rPr>
                <w:rFonts w:hint="eastAsia"/>
                <w:snapToGrid w:val="0"/>
                <w:color w:val="000000" w:themeColor="text1"/>
                <w:spacing w:val="-6"/>
                <w:sz w:val="24"/>
                <w:szCs w:val="24"/>
              </w:rPr>
              <w:t>推動該項業務主要承辦人員與督辦該項業務主管</w:t>
            </w:r>
            <w:r w:rsidRPr="004C09BC">
              <w:rPr>
                <w:snapToGrid w:val="0"/>
                <w:color w:val="000000" w:themeColor="text1"/>
                <w:spacing w:val="-6"/>
                <w:sz w:val="24"/>
                <w:szCs w:val="24"/>
              </w:rPr>
              <w:t>，每人每學年嘉獎一次。</w:t>
            </w:r>
          </w:p>
        </w:tc>
        <w:tc>
          <w:tcPr>
            <w:tcW w:w="267" w:type="pct"/>
            <w:tcBorders>
              <w:top w:val="single" w:sz="12" w:space="0" w:color="auto"/>
              <w:bottom w:val="single" w:sz="12" w:space="0" w:color="auto"/>
            </w:tcBorders>
            <w:shd w:val="clear" w:color="000000" w:fill="FFFFFF"/>
            <w:vAlign w:val="center"/>
          </w:tcPr>
          <w:p w14:paraId="4B4466EC" w14:textId="77777777" w:rsidR="00CC0881" w:rsidRPr="004D37B7" w:rsidRDefault="00CC0881" w:rsidP="00165450">
            <w:pPr>
              <w:spacing w:line="260" w:lineRule="exact"/>
              <w:ind w:leftChars="-20" w:left="-44" w:rightChars="-17" w:right="-37"/>
              <w:jc w:val="both"/>
              <w:rPr>
                <w:color w:val="000000" w:themeColor="text1"/>
                <w:sz w:val="24"/>
                <w:szCs w:val="24"/>
              </w:rPr>
            </w:pPr>
          </w:p>
        </w:tc>
      </w:tr>
      <w:tr w:rsidR="00224CAC" w:rsidRPr="004D37B7" w14:paraId="69FD0E8B"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584510A6" w14:textId="2DAECA03" w:rsidR="00224CAC" w:rsidRPr="004D37B7" w:rsidRDefault="00224CAC" w:rsidP="00224CAC">
            <w:pPr>
              <w:spacing w:line="260" w:lineRule="exact"/>
              <w:ind w:leftChars="-20" w:left="-44" w:rightChars="-48" w:right="-106"/>
              <w:jc w:val="center"/>
              <w:rPr>
                <w:rFonts w:cs="新細明體"/>
                <w:color w:val="000000" w:themeColor="text1"/>
                <w:sz w:val="24"/>
                <w:szCs w:val="24"/>
              </w:rPr>
            </w:pPr>
            <w:r w:rsidRPr="004D37B7">
              <w:rPr>
                <w:rFonts w:cs="新細明體" w:hint="eastAsia"/>
                <w:color w:val="000000" w:themeColor="text1"/>
                <w:sz w:val="24"/>
                <w:szCs w:val="24"/>
              </w:rPr>
              <w:t>3</w:t>
            </w:r>
          </w:p>
        </w:tc>
        <w:tc>
          <w:tcPr>
            <w:tcW w:w="1217" w:type="pct"/>
            <w:tcBorders>
              <w:top w:val="single" w:sz="4" w:space="0" w:color="auto"/>
              <w:left w:val="single" w:sz="12" w:space="0" w:color="auto"/>
              <w:bottom w:val="single" w:sz="12" w:space="0" w:color="auto"/>
              <w:right w:val="single" w:sz="12" w:space="0" w:color="auto"/>
            </w:tcBorders>
            <w:vAlign w:val="center"/>
          </w:tcPr>
          <w:p w14:paraId="6C9C990D" w14:textId="196753CC" w:rsidR="00224CAC" w:rsidRPr="004D37B7" w:rsidRDefault="00224CAC" w:rsidP="00224CAC">
            <w:pPr>
              <w:spacing w:line="260" w:lineRule="exact"/>
              <w:ind w:leftChars="-22" w:left="-48" w:rightChars="-46" w:right="-101"/>
              <w:rPr>
                <w:rFonts w:cs="新細明體"/>
                <w:color w:val="000000" w:themeColor="text1"/>
                <w:sz w:val="24"/>
                <w:szCs w:val="24"/>
              </w:rPr>
            </w:pPr>
            <w:r w:rsidRPr="004D37B7">
              <w:rPr>
                <w:color w:val="000000" w:themeColor="text1"/>
                <w:sz w:val="24"/>
                <w:szCs w:val="24"/>
              </w:rPr>
              <w:t>辦理優先採購身心障礙福利機構團體生產物品及服務</w:t>
            </w:r>
            <w:r w:rsidRPr="004D37B7">
              <w:rPr>
                <w:rFonts w:hint="eastAsia"/>
                <w:color w:val="000000" w:themeColor="text1"/>
                <w:sz w:val="24"/>
                <w:szCs w:val="24"/>
              </w:rPr>
              <w:t>項目，採購金額達成執行比率</w:t>
            </w:r>
          </w:p>
        </w:tc>
        <w:tc>
          <w:tcPr>
            <w:tcW w:w="3246" w:type="pct"/>
            <w:tcBorders>
              <w:top w:val="single" w:sz="12" w:space="0" w:color="auto"/>
              <w:left w:val="single" w:sz="12" w:space="0" w:color="auto"/>
              <w:right w:val="single" w:sz="4" w:space="0" w:color="auto"/>
            </w:tcBorders>
            <w:shd w:val="clear" w:color="000000" w:fill="FFFFFF"/>
            <w:vAlign w:val="center"/>
          </w:tcPr>
          <w:p w14:paraId="4EA88560" w14:textId="13238D37" w:rsidR="00224CAC" w:rsidRPr="004C09BC" w:rsidRDefault="00224CAC" w:rsidP="00224CAC">
            <w:pPr>
              <w:spacing w:line="260" w:lineRule="exact"/>
              <w:ind w:leftChars="-34" w:left="-75" w:rightChars="-24" w:right="-53"/>
              <w:jc w:val="both"/>
              <w:rPr>
                <w:bCs/>
                <w:color w:val="000000" w:themeColor="text1"/>
                <w:sz w:val="24"/>
                <w:szCs w:val="24"/>
              </w:rPr>
            </w:pPr>
            <w:r w:rsidRPr="004C09BC">
              <w:rPr>
                <w:rFonts w:hint="eastAsia"/>
                <w:snapToGrid w:val="0"/>
                <w:color w:val="000000" w:themeColor="text1"/>
                <w:spacing w:val="-6"/>
                <w:sz w:val="24"/>
                <w:szCs w:val="24"/>
              </w:rPr>
              <w:t>經主管機關核定執行績優，依該函所建議之敘獎額度及人員名單辦理敘獎。未</w:t>
            </w:r>
            <w:proofErr w:type="gramStart"/>
            <w:r w:rsidRPr="004C09BC">
              <w:rPr>
                <w:rFonts w:hint="eastAsia"/>
                <w:snapToGrid w:val="0"/>
                <w:color w:val="000000" w:themeColor="text1"/>
                <w:spacing w:val="-6"/>
                <w:sz w:val="24"/>
                <w:szCs w:val="24"/>
              </w:rPr>
              <w:t>敘明敘獎</w:t>
            </w:r>
            <w:proofErr w:type="gramEnd"/>
            <w:r w:rsidRPr="004C09BC">
              <w:rPr>
                <w:rFonts w:hint="eastAsia"/>
                <w:snapToGrid w:val="0"/>
                <w:color w:val="000000" w:themeColor="text1"/>
                <w:spacing w:val="-6"/>
                <w:sz w:val="24"/>
                <w:szCs w:val="24"/>
              </w:rPr>
              <w:t>額度及人員名單時，視其參與程度核實敘獎，提報</w:t>
            </w:r>
            <w:r w:rsidR="000F5D40" w:rsidRPr="004C09BC">
              <w:rPr>
                <w:rFonts w:hint="eastAsia"/>
                <w:bCs/>
                <w:color w:val="000000" w:themeColor="text1"/>
                <w:sz w:val="24"/>
                <w:szCs w:val="24"/>
              </w:rPr>
              <w:t>實際</w:t>
            </w:r>
            <w:r w:rsidRPr="004C09BC">
              <w:rPr>
                <w:rFonts w:hint="eastAsia"/>
                <w:snapToGrid w:val="0"/>
                <w:color w:val="000000" w:themeColor="text1"/>
                <w:spacing w:val="-6"/>
                <w:sz w:val="24"/>
                <w:szCs w:val="24"/>
              </w:rPr>
              <w:t>推動該項業務主要承辦人員與督辦該項業務主管</w:t>
            </w:r>
            <w:r w:rsidRPr="004C09BC">
              <w:rPr>
                <w:snapToGrid w:val="0"/>
                <w:color w:val="000000" w:themeColor="text1"/>
                <w:spacing w:val="-6"/>
                <w:sz w:val="24"/>
                <w:szCs w:val="24"/>
              </w:rPr>
              <w:t>，每人每學年嘉獎一次。</w:t>
            </w:r>
          </w:p>
        </w:tc>
        <w:tc>
          <w:tcPr>
            <w:tcW w:w="267" w:type="pct"/>
            <w:tcBorders>
              <w:top w:val="single" w:sz="12" w:space="0" w:color="auto"/>
              <w:bottom w:val="single" w:sz="12" w:space="0" w:color="auto"/>
            </w:tcBorders>
            <w:shd w:val="clear" w:color="000000" w:fill="FFFFFF"/>
            <w:vAlign w:val="center"/>
          </w:tcPr>
          <w:p w14:paraId="3211A53E" w14:textId="77777777" w:rsidR="00224CAC" w:rsidRPr="004D37B7" w:rsidRDefault="00224CAC" w:rsidP="00224CAC">
            <w:pPr>
              <w:spacing w:line="260" w:lineRule="exact"/>
              <w:ind w:leftChars="-20" w:left="-44" w:rightChars="-17" w:right="-37"/>
              <w:jc w:val="both"/>
              <w:rPr>
                <w:color w:val="000000" w:themeColor="text1"/>
                <w:sz w:val="24"/>
                <w:szCs w:val="24"/>
              </w:rPr>
            </w:pPr>
          </w:p>
        </w:tc>
      </w:tr>
      <w:tr w:rsidR="00224CAC" w:rsidRPr="004D37B7" w14:paraId="3E381F90"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2C23CE3A" w14:textId="25889AA0" w:rsidR="00224CAC" w:rsidRPr="004D37B7" w:rsidRDefault="00224CAC" w:rsidP="00224CAC">
            <w:pPr>
              <w:spacing w:line="260" w:lineRule="exact"/>
              <w:ind w:leftChars="-20" w:left="-44" w:rightChars="-48" w:right="-106"/>
              <w:jc w:val="center"/>
              <w:rPr>
                <w:rFonts w:cs="新細明體"/>
                <w:color w:val="000000" w:themeColor="text1"/>
                <w:sz w:val="24"/>
                <w:szCs w:val="24"/>
              </w:rPr>
            </w:pPr>
            <w:r w:rsidRPr="004D37B7">
              <w:rPr>
                <w:rFonts w:cs="新細明體" w:hint="eastAsia"/>
                <w:color w:val="000000" w:themeColor="text1"/>
                <w:sz w:val="24"/>
                <w:szCs w:val="24"/>
              </w:rPr>
              <w:t>4</w:t>
            </w:r>
          </w:p>
        </w:tc>
        <w:tc>
          <w:tcPr>
            <w:tcW w:w="1217" w:type="pct"/>
            <w:tcBorders>
              <w:top w:val="single" w:sz="4" w:space="0" w:color="auto"/>
              <w:left w:val="single" w:sz="12" w:space="0" w:color="auto"/>
              <w:bottom w:val="single" w:sz="12" w:space="0" w:color="auto"/>
              <w:right w:val="single" w:sz="12" w:space="0" w:color="auto"/>
            </w:tcBorders>
            <w:vAlign w:val="center"/>
          </w:tcPr>
          <w:p w14:paraId="74AB57D7" w14:textId="7370E824" w:rsidR="00224CAC" w:rsidRPr="004D37B7" w:rsidRDefault="00224CAC" w:rsidP="00224CAC">
            <w:pPr>
              <w:spacing w:line="260" w:lineRule="exact"/>
              <w:ind w:leftChars="-22" w:left="-48" w:rightChars="-46" w:right="-101"/>
              <w:rPr>
                <w:color w:val="000000" w:themeColor="text1"/>
                <w:sz w:val="24"/>
                <w:szCs w:val="24"/>
              </w:rPr>
            </w:pPr>
            <w:r w:rsidRPr="004D37B7">
              <w:rPr>
                <w:rFonts w:hint="eastAsia"/>
                <w:color w:val="000000" w:themeColor="text1"/>
                <w:sz w:val="24"/>
                <w:szCs w:val="24"/>
              </w:rPr>
              <w:t>辦理</w:t>
            </w:r>
            <w:r w:rsidRPr="004D37B7">
              <w:rPr>
                <w:rFonts w:hint="eastAsia"/>
                <w:snapToGrid w:val="0"/>
                <w:color w:val="000000" w:themeColor="text1"/>
                <w:spacing w:val="-6"/>
                <w:sz w:val="24"/>
                <w:szCs w:val="24"/>
              </w:rPr>
              <w:t>機關學校常態節</w:t>
            </w:r>
            <w:proofErr w:type="gramStart"/>
            <w:r w:rsidRPr="004D37B7">
              <w:rPr>
                <w:rFonts w:hint="eastAsia"/>
                <w:snapToGrid w:val="0"/>
                <w:color w:val="000000" w:themeColor="text1"/>
                <w:spacing w:val="-6"/>
                <w:sz w:val="24"/>
                <w:szCs w:val="24"/>
              </w:rPr>
              <w:t>水或節電</w:t>
            </w:r>
            <w:proofErr w:type="gramEnd"/>
            <w:r w:rsidRPr="004D37B7">
              <w:rPr>
                <w:rFonts w:hint="eastAsia"/>
                <w:snapToGrid w:val="0"/>
                <w:color w:val="000000" w:themeColor="text1"/>
                <w:spacing w:val="-6"/>
                <w:sz w:val="24"/>
                <w:szCs w:val="24"/>
              </w:rPr>
              <w:t>計畫活動</w:t>
            </w:r>
          </w:p>
        </w:tc>
        <w:tc>
          <w:tcPr>
            <w:tcW w:w="3246" w:type="pct"/>
            <w:tcBorders>
              <w:top w:val="single" w:sz="12" w:space="0" w:color="auto"/>
              <w:left w:val="single" w:sz="12" w:space="0" w:color="auto"/>
              <w:right w:val="single" w:sz="4" w:space="0" w:color="auto"/>
            </w:tcBorders>
            <w:shd w:val="clear" w:color="000000" w:fill="FFFFFF"/>
            <w:vAlign w:val="center"/>
          </w:tcPr>
          <w:p w14:paraId="6C55CBF6" w14:textId="55ED4248" w:rsidR="00224CAC" w:rsidRPr="004C09BC" w:rsidRDefault="00224CAC" w:rsidP="00224CAC">
            <w:pPr>
              <w:spacing w:line="260" w:lineRule="exact"/>
              <w:ind w:leftChars="-34" w:left="-75" w:rightChars="-24" w:right="-53"/>
              <w:jc w:val="both"/>
              <w:rPr>
                <w:color w:val="000000" w:themeColor="text1"/>
                <w:sz w:val="24"/>
                <w:szCs w:val="24"/>
              </w:rPr>
            </w:pPr>
            <w:r w:rsidRPr="004C09BC">
              <w:rPr>
                <w:rFonts w:hint="eastAsia"/>
                <w:snapToGrid w:val="0"/>
                <w:color w:val="000000" w:themeColor="text1"/>
                <w:spacing w:val="-6"/>
                <w:sz w:val="24"/>
                <w:szCs w:val="24"/>
              </w:rPr>
              <w:t>經主管機關核定執行績優，依該函所建議之敘獎額度及人員名單辦理敘獎。未</w:t>
            </w:r>
            <w:proofErr w:type="gramStart"/>
            <w:r w:rsidRPr="004C09BC">
              <w:rPr>
                <w:rFonts w:hint="eastAsia"/>
                <w:snapToGrid w:val="0"/>
                <w:color w:val="000000" w:themeColor="text1"/>
                <w:spacing w:val="-6"/>
                <w:sz w:val="24"/>
                <w:szCs w:val="24"/>
              </w:rPr>
              <w:t>敘明敘獎</w:t>
            </w:r>
            <w:proofErr w:type="gramEnd"/>
            <w:r w:rsidRPr="004C09BC">
              <w:rPr>
                <w:rFonts w:hint="eastAsia"/>
                <w:snapToGrid w:val="0"/>
                <w:color w:val="000000" w:themeColor="text1"/>
                <w:spacing w:val="-6"/>
                <w:sz w:val="24"/>
                <w:szCs w:val="24"/>
              </w:rPr>
              <w:t>額度及人員名單時，視其參與程度核實敘獎，提報</w:t>
            </w:r>
            <w:r w:rsidR="000F5D40" w:rsidRPr="004C09BC">
              <w:rPr>
                <w:rFonts w:hint="eastAsia"/>
                <w:bCs/>
                <w:color w:val="000000" w:themeColor="text1"/>
                <w:sz w:val="24"/>
                <w:szCs w:val="24"/>
              </w:rPr>
              <w:t>實際</w:t>
            </w:r>
            <w:r w:rsidRPr="004C09BC">
              <w:rPr>
                <w:rFonts w:hint="eastAsia"/>
                <w:snapToGrid w:val="0"/>
                <w:color w:val="000000" w:themeColor="text1"/>
                <w:spacing w:val="-6"/>
                <w:sz w:val="24"/>
                <w:szCs w:val="24"/>
              </w:rPr>
              <w:t>推動該項業務主要承辦人員與督辦該項業務主管</w:t>
            </w:r>
            <w:r w:rsidRPr="004C09BC">
              <w:rPr>
                <w:snapToGrid w:val="0"/>
                <w:color w:val="000000" w:themeColor="text1"/>
                <w:spacing w:val="-6"/>
                <w:sz w:val="24"/>
                <w:szCs w:val="24"/>
              </w:rPr>
              <w:t>，每人每學年嘉獎一次。</w:t>
            </w:r>
          </w:p>
        </w:tc>
        <w:tc>
          <w:tcPr>
            <w:tcW w:w="267" w:type="pct"/>
            <w:tcBorders>
              <w:top w:val="single" w:sz="12" w:space="0" w:color="auto"/>
              <w:bottom w:val="single" w:sz="12" w:space="0" w:color="auto"/>
            </w:tcBorders>
            <w:shd w:val="clear" w:color="000000" w:fill="FFFFFF"/>
            <w:vAlign w:val="center"/>
          </w:tcPr>
          <w:p w14:paraId="327E9C1F" w14:textId="77777777" w:rsidR="00224CAC" w:rsidRPr="004D37B7" w:rsidRDefault="00224CAC" w:rsidP="00224CAC">
            <w:pPr>
              <w:spacing w:line="260" w:lineRule="exact"/>
              <w:ind w:leftChars="-20" w:left="-44" w:rightChars="-17" w:right="-37"/>
              <w:jc w:val="both"/>
              <w:rPr>
                <w:color w:val="000000" w:themeColor="text1"/>
                <w:sz w:val="24"/>
                <w:szCs w:val="24"/>
              </w:rPr>
            </w:pPr>
          </w:p>
        </w:tc>
      </w:tr>
      <w:tr w:rsidR="00224CAC" w:rsidRPr="004D37B7" w14:paraId="0F30743A"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0A1FAA09" w14:textId="04A0B52F" w:rsidR="00224CAC" w:rsidRPr="004D37B7" w:rsidRDefault="00224CAC" w:rsidP="00224CAC">
            <w:pPr>
              <w:spacing w:line="260" w:lineRule="exact"/>
              <w:ind w:leftChars="-20" w:left="-44" w:rightChars="-48" w:right="-106"/>
              <w:jc w:val="center"/>
              <w:rPr>
                <w:rFonts w:cs="新細明體"/>
                <w:color w:val="000000" w:themeColor="text1"/>
                <w:sz w:val="24"/>
                <w:szCs w:val="24"/>
              </w:rPr>
            </w:pPr>
            <w:r w:rsidRPr="004D37B7">
              <w:rPr>
                <w:rFonts w:cs="新細明體" w:hint="eastAsia"/>
                <w:color w:val="000000" w:themeColor="text1"/>
                <w:sz w:val="24"/>
                <w:szCs w:val="24"/>
              </w:rPr>
              <w:t>5</w:t>
            </w:r>
          </w:p>
        </w:tc>
        <w:tc>
          <w:tcPr>
            <w:tcW w:w="1217" w:type="pct"/>
            <w:tcBorders>
              <w:top w:val="single" w:sz="4" w:space="0" w:color="auto"/>
              <w:left w:val="single" w:sz="12" w:space="0" w:color="auto"/>
              <w:bottom w:val="single" w:sz="12" w:space="0" w:color="auto"/>
              <w:right w:val="single" w:sz="12" w:space="0" w:color="auto"/>
            </w:tcBorders>
            <w:vAlign w:val="center"/>
          </w:tcPr>
          <w:p w14:paraId="7BCAE31F" w14:textId="63ECE71B" w:rsidR="00224CAC" w:rsidRPr="004D37B7" w:rsidRDefault="00224CAC" w:rsidP="00224CAC">
            <w:pPr>
              <w:spacing w:line="260" w:lineRule="exact"/>
              <w:ind w:leftChars="-22" w:left="-48" w:rightChars="-46" w:right="-101"/>
              <w:rPr>
                <w:rFonts w:cs="新細明體"/>
                <w:color w:val="000000" w:themeColor="text1"/>
                <w:sz w:val="24"/>
                <w:szCs w:val="24"/>
              </w:rPr>
            </w:pPr>
            <w:r w:rsidRPr="004D37B7">
              <w:rPr>
                <w:rFonts w:hint="eastAsia"/>
                <w:snapToGrid w:val="0"/>
                <w:color w:val="000000" w:themeColor="text1"/>
                <w:spacing w:val="-6"/>
                <w:sz w:val="24"/>
                <w:szCs w:val="24"/>
              </w:rPr>
              <w:t>提升本校國有公用財產活化運用收益績效</w:t>
            </w:r>
          </w:p>
        </w:tc>
        <w:tc>
          <w:tcPr>
            <w:tcW w:w="3246" w:type="pct"/>
            <w:tcBorders>
              <w:top w:val="single" w:sz="12" w:space="0" w:color="auto"/>
              <w:left w:val="single" w:sz="12" w:space="0" w:color="auto"/>
              <w:right w:val="single" w:sz="4" w:space="0" w:color="auto"/>
            </w:tcBorders>
            <w:shd w:val="clear" w:color="000000" w:fill="FFFFFF"/>
            <w:vAlign w:val="center"/>
          </w:tcPr>
          <w:p w14:paraId="317823E2" w14:textId="0A14B30E" w:rsidR="00224CAC" w:rsidRPr="004C09BC" w:rsidRDefault="00224CAC" w:rsidP="00224CAC">
            <w:pPr>
              <w:spacing w:line="260" w:lineRule="exact"/>
              <w:ind w:leftChars="-34" w:left="-75" w:rightChars="-24" w:right="-53"/>
              <w:jc w:val="both"/>
              <w:rPr>
                <w:bCs/>
                <w:color w:val="000000" w:themeColor="text1"/>
                <w:sz w:val="24"/>
                <w:szCs w:val="24"/>
              </w:rPr>
            </w:pPr>
            <w:r w:rsidRPr="004C09BC">
              <w:rPr>
                <w:rFonts w:hint="eastAsia"/>
                <w:snapToGrid w:val="0"/>
                <w:color w:val="000000" w:themeColor="text1"/>
                <w:spacing w:val="-6"/>
                <w:sz w:val="24"/>
                <w:szCs w:val="24"/>
              </w:rPr>
              <w:t>經主管機關核定執行績優，依該函所建議之敘獎額度及人員名單辦理敘獎。未</w:t>
            </w:r>
            <w:proofErr w:type="gramStart"/>
            <w:r w:rsidRPr="004C09BC">
              <w:rPr>
                <w:rFonts w:hint="eastAsia"/>
                <w:snapToGrid w:val="0"/>
                <w:color w:val="000000" w:themeColor="text1"/>
                <w:spacing w:val="-6"/>
                <w:sz w:val="24"/>
                <w:szCs w:val="24"/>
              </w:rPr>
              <w:t>敘明敘獎</w:t>
            </w:r>
            <w:proofErr w:type="gramEnd"/>
            <w:r w:rsidRPr="004C09BC">
              <w:rPr>
                <w:rFonts w:hint="eastAsia"/>
                <w:snapToGrid w:val="0"/>
                <w:color w:val="000000" w:themeColor="text1"/>
                <w:spacing w:val="-6"/>
                <w:sz w:val="24"/>
                <w:szCs w:val="24"/>
              </w:rPr>
              <w:t>額度及人員名單時，視其參與程度核實敘獎，提報</w:t>
            </w:r>
            <w:r w:rsidR="000F5D40" w:rsidRPr="004C09BC">
              <w:rPr>
                <w:rFonts w:hint="eastAsia"/>
                <w:bCs/>
                <w:color w:val="000000" w:themeColor="text1"/>
                <w:sz w:val="24"/>
                <w:szCs w:val="24"/>
              </w:rPr>
              <w:t>實際</w:t>
            </w:r>
            <w:r w:rsidRPr="004C09BC">
              <w:rPr>
                <w:rFonts w:hint="eastAsia"/>
                <w:snapToGrid w:val="0"/>
                <w:color w:val="000000" w:themeColor="text1"/>
                <w:spacing w:val="-6"/>
                <w:sz w:val="24"/>
                <w:szCs w:val="24"/>
              </w:rPr>
              <w:t>推動該項業務主要承辦人員與督辦該項業務主管</w:t>
            </w:r>
            <w:r w:rsidRPr="004C09BC">
              <w:rPr>
                <w:snapToGrid w:val="0"/>
                <w:color w:val="000000" w:themeColor="text1"/>
                <w:spacing w:val="-6"/>
                <w:sz w:val="24"/>
                <w:szCs w:val="24"/>
              </w:rPr>
              <w:t>，每人每學年嘉獎一次。</w:t>
            </w:r>
          </w:p>
        </w:tc>
        <w:tc>
          <w:tcPr>
            <w:tcW w:w="267" w:type="pct"/>
            <w:tcBorders>
              <w:top w:val="single" w:sz="12" w:space="0" w:color="auto"/>
              <w:bottom w:val="single" w:sz="12" w:space="0" w:color="auto"/>
            </w:tcBorders>
            <w:shd w:val="clear" w:color="000000" w:fill="FFFFFF"/>
            <w:vAlign w:val="center"/>
          </w:tcPr>
          <w:p w14:paraId="6905663F" w14:textId="77777777" w:rsidR="00224CAC" w:rsidRPr="004D37B7" w:rsidRDefault="00224CAC" w:rsidP="00224CAC">
            <w:pPr>
              <w:spacing w:line="260" w:lineRule="exact"/>
              <w:ind w:leftChars="-20" w:left="-44" w:rightChars="-17" w:right="-37"/>
              <w:jc w:val="both"/>
              <w:rPr>
                <w:color w:val="000000" w:themeColor="text1"/>
                <w:sz w:val="24"/>
                <w:szCs w:val="24"/>
              </w:rPr>
            </w:pPr>
          </w:p>
        </w:tc>
      </w:tr>
      <w:tr w:rsidR="00224CAC" w:rsidRPr="004D37B7" w14:paraId="735CE322"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7E0C750A" w14:textId="24538360" w:rsidR="00224CAC" w:rsidRPr="004D37B7" w:rsidRDefault="00224CAC" w:rsidP="00224CAC">
            <w:pPr>
              <w:spacing w:line="260" w:lineRule="exact"/>
              <w:ind w:leftChars="-20" w:left="-44" w:rightChars="-48" w:right="-106"/>
              <w:jc w:val="center"/>
              <w:rPr>
                <w:rFonts w:cs="新細明體"/>
                <w:color w:val="000000" w:themeColor="text1"/>
                <w:sz w:val="24"/>
                <w:szCs w:val="24"/>
              </w:rPr>
            </w:pPr>
            <w:r w:rsidRPr="004D37B7">
              <w:rPr>
                <w:rFonts w:cs="新細明體" w:hint="eastAsia"/>
                <w:color w:val="000000" w:themeColor="text1"/>
                <w:sz w:val="24"/>
                <w:szCs w:val="24"/>
              </w:rPr>
              <w:t>6</w:t>
            </w:r>
          </w:p>
        </w:tc>
        <w:tc>
          <w:tcPr>
            <w:tcW w:w="1217" w:type="pct"/>
            <w:tcBorders>
              <w:top w:val="single" w:sz="4" w:space="0" w:color="auto"/>
              <w:left w:val="single" w:sz="12" w:space="0" w:color="auto"/>
              <w:bottom w:val="single" w:sz="12" w:space="0" w:color="auto"/>
              <w:right w:val="single" w:sz="12" w:space="0" w:color="auto"/>
            </w:tcBorders>
            <w:vAlign w:val="center"/>
          </w:tcPr>
          <w:p w14:paraId="3EF2FAC4" w14:textId="3B6CCBEE" w:rsidR="00224CAC" w:rsidRPr="004D37B7" w:rsidRDefault="00224CAC" w:rsidP="00224CAC">
            <w:pPr>
              <w:spacing w:line="260" w:lineRule="exact"/>
              <w:ind w:leftChars="-22" w:left="-48" w:rightChars="-46" w:right="-101"/>
              <w:rPr>
                <w:color w:val="000000" w:themeColor="text1"/>
                <w:sz w:val="24"/>
                <w:szCs w:val="24"/>
              </w:rPr>
            </w:pPr>
            <w:r w:rsidRPr="004D37B7">
              <w:rPr>
                <w:rFonts w:hint="eastAsia"/>
                <w:color w:val="000000" w:themeColor="text1"/>
                <w:sz w:val="24"/>
                <w:szCs w:val="24"/>
              </w:rPr>
              <w:t>推動本校業務委託民間辦理執行成果</w:t>
            </w:r>
          </w:p>
        </w:tc>
        <w:tc>
          <w:tcPr>
            <w:tcW w:w="3246" w:type="pct"/>
            <w:tcBorders>
              <w:top w:val="single" w:sz="12" w:space="0" w:color="auto"/>
              <w:left w:val="single" w:sz="12" w:space="0" w:color="auto"/>
              <w:right w:val="single" w:sz="4" w:space="0" w:color="auto"/>
            </w:tcBorders>
            <w:shd w:val="clear" w:color="000000" w:fill="FFFFFF"/>
            <w:vAlign w:val="center"/>
          </w:tcPr>
          <w:p w14:paraId="0A8B0E0B" w14:textId="5725CCF8" w:rsidR="00224CAC" w:rsidRPr="004C09BC" w:rsidRDefault="00224CAC" w:rsidP="00224CAC">
            <w:pPr>
              <w:spacing w:line="260" w:lineRule="exact"/>
              <w:ind w:leftChars="-34" w:left="-75" w:rightChars="-24" w:right="-53"/>
              <w:jc w:val="both"/>
              <w:rPr>
                <w:color w:val="000000" w:themeColor="text1"/>
                <w:sz w:val="24"/>
                <w:szCs w:val="24"/>
              </w:rPr>
            </w:pPr>
            <w:r w:rsidRPr="004C09BC">
              <w:rPr>
                <w:rFonts w:hint="eastAsia"/>
                <w:snapToGrid w:val="0"/>
                <w:color w:val="000000" w:themeColor="text1"/>
                <w:spacing w:val="-6"/>
                <w:sz w:val="24"/>
                <w:szCs w:val="24"/>
              </w:rPr>
              <w:t>經主管機關核定執行績優，依該函所建議之敘獎額度及人員名單辦理敘獎。未</w:t>
            </w:r>
            <w:proofErr w:type="gramStart"/>
            <w:r w:rsidRPr="004C09BC">
              <w:rPr>
                <w:rFonts w:hint="eastAsia"/>
                <w:snapToGrid w:val="0"/>
                <w:color w:val="000000" w:themeColor="text1"/>
                <w:spacing w:val="-6"/>
                <w:sz w:val="24"/>
                <w:szCs w:val="24"/>
              </w:rPr>
              <w:t>敘明敘獎</w:t>
            </w:r>
            <w:proofErr w:type="gramEnd"/>
            <w:r w:rsidRPr="004C09BC">
              <w:rPr>
                <w:rFonts w:hint="eastAsia"/>
                <w:snapToGrid w:val="0"/>
                <w:color w:val="000000" w:themeColor="text1"/>
                <w:spacing w:val="-6"/>
                <w:sz w:val="24"/>
                <w:szCs w:val="24"/>
              </w:rPr>
              <w:t>額度及人員名單時，視其參與程度核實敘獎，提報</w:t>
            </w:r>
            <w:r w:rsidR="000F5D40" w:rsidRPr="004C09BC">
              <w:rPr>
                <w:rFonts w:hint="eastAsia"/>
                <w:bCs/>
                <w:color w:val="000000" w:themeColor="text1"/>
                <w:sz w:val="24"/>
                <w:szCs w:val="24"/>
              </w:rPr>
              <w:t>實際</w:t>
            </w:r>
            <w:r w:rsidRPr="004C09BC">
              <w:rPr>
                <w:rFonts w:hint="eastAsia"/>
                <w:snapToGrid w:val="0"/>
                <w:color w:val="000000" w:themeColor="text1"/>
                <w:spacing w:val="-6"/>
                <w:sz w:val="24"/>
                <w:szCs w:val="24"/>
              </w:rPr>
              <w:t>推動該業務主要承辦人員與督辦該項業務主管</w:t>
            </w:r>
            <w:r w:rsidRPr="004C09BC">
              <w:rPr>
                <w:snapToGrid w:val="0"/>
                <w:color w:val="000000" w:themeColor="text1"/>
                <w:spacing w:val="-6"/>
                <w:sz w:val="24"/>
                <w:szCs w:val="24"/>
              </w:rPr>
              <w:t>，每人每學年各嘉獎一次。</w:t>
            </w:r>
          </w:p>
        </w:tc>
        <w:tc>
          <w:tcPr>
            <w:tcW w:w="267" w:type="pct"/>
            <w:tcBorders>
              <w:top w:val="single" w:sz="12" w:space="0" w:color="auto"/>
              <w:bottom w:val="single" w:sz="12" w:space="0" w:color="auto"/>
            </w:tcBorders>
            <w:shd w:val="clear" w:color="000000" w:fill="FFFFFF"/>
            <w:vAlign w:val="center"/>
          </w:tcPr>
          <w:p w14:paraId="13A6717F" w14:textId="77777777" w:rsidR="00224CAC" w:rsidRPr="004D37B7" w:rsidRDefault="00224CAC" w:rsidP="00224CAC">
            <w:pPr>
              <w:spacing w:line="260" w:lineRule="exact"/>
              <w:ind w:leftChars="-20" w:left="-44" w:rightChars="-17" w:right="-37"/>
              <w:jc w:val="both"/>
              <w:rPr>
                <w:color w:val="000000" w:themeColor="text1"/>
                <w:sz w:val="24"/>
                <w:szCs w:val="24"/>
              </w:rPr>
            </w:pPr>
          </w:p>
        </w:tc>
      </w:tr>
      <w:tr w:rsidR="00982A3B" w:rsidRPr="00982A3B" w14:paraId="22B37F3C"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4D8292ED" w14:textId="32E3AF4D" w:rsidR="00CC0881" w:rsidRPr="00982A3B" w:rsidRDefault="00CC0881" w:rsidP="00165450">
            <w:pPr>
              <w:spacing w:line="260" w:lineRule="exact"/>
              <w:ind w:leftChars="-20" w:left="-44" w:rightChars="-48" w:right="-106"/>
              <w:jc w:val="center"/>
              <w:rPr>
                <w:rFonts w:cs="新細明體"/>
                <w:sz w:val="24"/>
                <w:szCs w:val="24"/>
              </w:rPr>
            </w:pPr>
            <w:r w:rsidRPr="00982A3B">
              <w:rPr>
                <w:rFonts w:cs="新細明體" w:hint="eastAsia"/>
                <w:sz w:val="24"/>
                <w:szCs w:val="24"/>
              </w:rPr>
              <w:t>7</w:t>
            </w:r>
          </w:p>
        </w:tc>
        <w:tc>
          <w:tcPr>
            <w:tcW w:w="1217" w:type="pct"/>
            <w:tcBorders>
              <w:top w:val="single" w:sz="4" w:space="0" w:color="auto"/>
              <w:left w:val="single" w:sz="12" w:space="0" w:color="auto"/>
              <w:bottom w:val="single" w:sz="12" w:space="0" w:color="auto"/>
              <w:right w:val="single" w:sz="12" w:space="0" w:color="auto"/>
            </w:tcBorders>
            <w:vAlign w:val="center"/>
          </w:tcPr>
          <w:p w14:paraId="254B6671" w14:textId="57D834FD" w:rsidR="00CC0881" w:rsidRPr="00982A3B" w:rsidRDefault="00DF4EFC" w:rsidP="00DF4EFC">
            <w:pPr>
              <w:spacing w:line="260" w:lineRule="exact"/>
              <w:ind w:leftChars="-22" w:left="-48" w:rightChars="-46" w:right="-101"/>
              <w:rPr>
                <w:rFonts w:cs="新細明體"/>
                <w:sz w:val="24"/>
                <w:szCs w:val="24"/>
              </w:rPr>
            </w:pPr>
            <w:r w:rsidRPr="00982A3B">
              <w:rPr>
                <w:rFonts w:hint="eastAsia"/>
                <w:bCs/>
                <w:sz w:val="24"/>
                <w:szCs w:val="24"/>
              </w:rPr>
              <w:t>擔任</w:t>
            </w:r>
            <w:r w:rsidRPr="00982A3B">
              <w:rPr>
                <w:rFonts w:hint="eastAsia"/>
                <w:sz w:val="24"/>
                <w:szCs w:val="24"/>
              </w:rPr>
              <w:t>四技二專暨二技統一入學測驗考試</w:t>
            </w:r>
            <w:r w:rsidRPr="00982A3B">
              <w:rPr>
                <w:rFonts w:hint="eastAsia"/>
                <w:bCs/>
                <w:sz w:val="24"/>
                <w:szCs w:val="24"/>
              </w:rPr>
              <w:t>工作人員</w:t>
            </w:r>
          </w:p>
        </w:tc>
        <w:tc>
          <w:tcPr>
            <w:tcW w:w="3246" w:type="pct"/>
            <w:tcBorders>
              <w:top w:val="single" w:sz="12" w:space="0" w:color="auto"/>
              <w:left w:val="single" w:sz="12" w:space="0" w:color="auto"/>
              <w:right w:val="single" w:sz="4" w:space="0" w:color="auto"/>
            </w:tcBorders>
            <w:shd w:val="clear" w:color="000000" w:fill="FFFFFF"/>
            <w:vAlign w:val="center"/>
          </w:tcPr>
          <w:p w14:paraId="13730B22" w14:textId="77777777" w:rsidR="00CC0881" w:rsidRPr="00982A3B" w:rsidRDefault="00C23DB3" w:rsidP="00C23DB3">
            <w:pPr>
              <w:spacing w:line="260" w:lineRule="exact"/>
              <w:ind w:leftChars="-35" w:left="175" w:rightChars="-24" w:right="-53" w:hangingChars="105" w:hanging="252"/>
              <w:jc w:val="both"/>
              <w:rPr>
                <w:bCs/>
                <w:sz w:val="24"/>
                <w:szCs w:val="24"/>
              </w:rPr>
            </w:pPr>
            <w:r w:rsidRPr="00982A3B">
              <w:rPr>
                <w:rFonts w:hint="eastAsia"/>
                <w:bCs/>
                <w:sz w:val="24"/>
                <w:szCs w:val="24"/>
              </w:rPr>
              <w:t>1.</w:t>
            </w:r>
            <w:r w:rsidR="00CC0881" w:rsidRPr="00982A3B">
              <w:rPr>
                <w:rFonts w:hint="eastAsia"/>
                <w:bCs/>
                <w:sz w:val="24"/>
                <w:szCs w:val="24"/>
              </w:rPr>
              <w:t>依主辦機關來函核定成效績優，</w:t>
            </w:r>
            <w:r w:rsidR="00CC0881" w:rsidRPr="00982A3B">
              <w:rPr>
                <w:rFonts w:hint="eastAsia"/>
                <w:sz w:val="24"/>
                <w:szCs w:val="24"/>
              </w:rPr>
              <w:t>依該函所建議之敘獎額度及人員名單辦理敘獎。未</w:t>
            </w:r>
            <w:proofErr w:type="gramStart"/>
            <w:r w:rsidR="00CC0881" w:rsidRPr="00982A3B">
              <w:rPr>
                <w:rFonts w:hint="eastAsia"/>
                <w:sz w:val="24"/>
                <w:szCs w:val="24"/>
              </w:rPr>
              <w:t>敘明敘獎</w:t>
            </w:r>
            <w:proofErr w:type="gramEnd"/>
            <w:r w:rsidR="00CC0881" w:rsidRPr="00982A3B">
              <w:rPr>
                <w:rFonts w:hint="eastAsia"/>
                <w:sz w:val="24"/>
                <w:szCs w:val="24"/>
              </w:rPr>
              <w:t>額度及人員名單時，視其參與程度核實敘獎，提報</w:t>
            </w:r>
            <w:r w:rsidR="000F5D40" w:rsidRPr="00982A3B">
              <w:rPr>
                <w:rFonts w:hint="eastAsia"/>
                <w:bCs/>
                <w:sz w:val="24"/>
                <w:szCs w:val="24"/>
              </w:rPr>
              <w:t>實際</w:t>
            </w:r>
            <w:r w:rsidR="00CC0881" w:rsidRPr="00982A3B">
              <w:rPr>
                <w:rFonts w:hint="eastAsia"/>
                <w:bCs/>
                <w:sz w:val="24"/>
                <w:szCs w:val="24"/>
              </w:rPr>
              <w:t>擔任該項考試工作人員，每人嘉獎一次。</w:t>
            </w:r>
          </w:p>
          <w:p w14:paraId="58A5B672" w14:textId="1D56FC8D" w:rsidR="00C23DB3" w:rsidRPr="00982A3B" w:rsidRDefault="00C23DB3" w:rsidP="00C23DB3">
            <w:pPr>
              <w:spacing w:line="260" w:lineRule="exact"/>
              <w:ind w:leftChars="-35" w:left="175" w:rightChars="-24" w:right="-53" w:hangingChars="105" w:hanging="252"/>
              <w:jc w:val="both"/>
              <w:rPr>
                <w:bCs/>
                <w:sz w:val="24"/>
                <w:szCs w:val="24"/>
              </w:rPr>
            </w:pPr>
            <w:r w:rsidRPr="00982A3B">
              <w:rPr>
                <w:rFonts w:hint="eastAsia"/>
                <w:bCs/>
                <w:sz w:val="24"/>
                <w:szCs w:val="24"/>
              </w:rPr>
              <w:lastRenderedPageBreak/>
              <w:t>2.工作性質僅分配在活動當日且有</w:t>
            </w:r>
            <w:r w:rsidRPr="00982A3B">
              <w:rPr>
                <w:bCs/>
                <w:sz w:val="24"/>
                <w:szCs w:val="24"/>
              </w:rPr>
              <w:t>領取工作津貼者，不予敘獎，但</w:t>
            </w:r>
            <w:r w:rsidRPr="00982A3B">
              <w:rPr>
                <w:rFonts w:hint="eastAsia"/>
                <w:bCs/>
                <w:sz w:val="24"/>
                <w:szCs w:val="24"/>
              </w:rPr>
              <w:t>辦理該項業務涵蓋活動當日及前或後工作者，</w:t>
            </w:r>
            <w:proofErr w:type="gramStart"/>
            <w:r w:rsidRPr="00982A3B">
              <w:rPr>
                <w:rFonts w:hint="eastAsia"/>
                <w:bCs/>
                <w:sz w:val="24"/>
                <w:szCs w:val="24"/>
              </w:rPr>
              <w:t>酌予敘獎</w:t>
            </w:r>
            <w:proofErr w:type="gramEnd"/>
            <w:r w:rsidRPr="00982A3B">
              <w:rPr>
                <w:rFonts w:hint="eastAsia"/>
                <w:bCs/>
                <w:sz w:val="24"/>
                <w:szCs w:val="24"/>
              </w:rPr>
              <w:t>。</w:t>
            </w:r>
          </w:p>
        </w:tc>
        <w:tc>
          <w:tcPr>
            <w:tcW w:w="267" w:type="pct"/>
            <w:tcBorders>
              <w:top w:val="single" w:sz="12" w:space="0" w:color="auto"/>
              <w:bottom w:val="single" w:sz="12" w:space="0" w:color="auto"/>
            </w:tcBorders>
            <w:shd w:val="clear" w:color="000000" w:fill="FFFFFF"/>
            <w:vAlign w:val="center"/>
          </w:tcPr>
          <w:p w14:paraId="6855127F" w14:textId="77777777" w:rsidR="00CC0881" w:rsidRPr="00982A3B" w:rsidRDefault="00CC0881" w:rsidP="00165450">
            <w:pPr>
              <w:spacing w:line="260" w:lineRule="exact"/>
              <w:ind w:leftChars="-20" w:left="-44" w:rightChars="-17" w:right="-37"/>
              <w:jc w:val="both"/>
              <w:rPr>
                <w:sz w:val="24"/>
                <w:szCs w:val="24"/>
              </w:rPr>
            </w:pPr>
          </w:p>
        </w:tc>
      </w:tr>
    </w:tbl>
    <w:p w14:paraId="127A288F" w14:textId="77777777" w:rsidR="000F5D40" w:rsidRPr="00DD1394" w:rsidRDefault="000F5D40" w:rsidP="00DD1394">
      <w:pPr>
        <w:snapToGrid w:val="0"/>
        <w:spacing w:line="260" w:lineRule="exact"/>
        <w:ind w:right="1338"/>
        <w:rPr>
          <w:color w:val="000000"/>
          <w:sz w:val="24"/>
          <w:szCs w:val="24"/>
        </w:rPr>
      </w:pPr>
    </w:p>
    <w:p w14:paraId="3FC6C7A7" w14:textId="7DAA043C" w:rsidR="00185363" w:rsidRPr="004D37B7" w:rsidRDefault="00185363" w:rsidP="00DD1394">
      <w:pPr>
        <w:pStyle w:val="a5"/>
        <w:numPr>
          <w:ilvl w:val="0"/>
          <w:numId w:val="18"/>
        </w:numPr>
        <w:snapToGrid w:val="0"/>
        <w:spacing w:afterLines="50" w:after="120" w:line="260" w:lineRule="exact"/>
        <w:ind w:left="482" w:right="1338" w:hanging="482"/>
        <w:rPr>
          <w:color w:val="000000"/>
          <w:sz w:val="24"/>
          <w:szCs w:val="24"/>
        </w:rPr>
      </w:pPr>
      <w:r w:rsidRPr="004D37B7">
        <w:rPr>
          <w:rFonts w:hint="eastAsia"/>
          <w:snapToGrid w:val="0"/>
          <w:sz w:val="24"/>
          <w:szCs w:val="24"/>
        </w:rPr>
        <w:t>辦理新(重)建工程、補強工程、其他營</w:t>
      </w:r>
      <w:proofErr w:type="gramStart"/>
      <w:r w:rsidRPr="004D37B7">
        <w:rPr>
          <w:rFonts w:hint="eastAsia"/>
          <w:snapToGrid w:val="0"/>
          <w:sz w:val="24"/>
          <w:szCs w:val="24"/>
        </w:rPr>
        <w:t>繕</w:t>
      </w:r>
      <w:proofErr w:type="gramEnd"/>
      <w:r w:rsidRPr="004D37B7">
        <w:rPr>
          <w:rFonts w:hint="eastAsia"/>
          <w:snapToGrid w:val="0"/>
          <w:sz w:val="24"/>
          <w:szCs w:val="24"/>
        </w:rPr>
        <w:t>工程</w:t>
      </w:r>
      <w:r w:rsidR="00E12A3F" w:rsidRPr="00E12A3F">
        <w:rPr>
          <w:rFonts w:hint="eastAsia"/>
          <w:snapToGrid w:val="0"/>
          <w:sz w:val="24"/>
          <w:szCs w:val="24"/>
        </w:rPr>
        <w:t>及補充規定</w:t>
      </w:r>
      <w:r w:rsidRPr="004D37B7">
        <w:rPr>
          <w:rFonts w:hint="eastAsia"/>
          <w:snapToGrid w:val="0"/>
          <w:sz w:val="24"/>
          <w:szCs w:val="24"/>
        </w:rPr>
        <w:t>：</w:t>
      </w:r>
    </w:p>
    <w:p w14:paraId="3805C53D" w14:textId="74545448" w:rsidR="00C5475A" w:rsidRPr="004D37B7" w:rsidRDefault="00C5475A" w:rsidP="00883B4F">
      <w:pPr>
        <w:snapToGrid w:val="0"/>
        <w:spacing w:afterLines="50" w:after="120" w:line="260" w:lineRule="exact"/>
        <w:ind w:leftChars="200" w:left="440"/>
        <w:jc w:val="both"/>
        <w:rPr>
          <w:color w:val="000000"/>
          <w:sz w:val="24"/>
          <w:szCs w:val="24"/>
        </w:rPr>
      </w:pPr>
      <w:r w:rsidRPr="004D37B7">
        <w:rPr>
          <w:color w:val="000000"/>
          <w:sz w:val="24"/>
          <w:szCs w:val="24"/>
        </w:rPr>
        <w:t>承辦</w:t>
      </w:r>
      <w:r w:rsidRPr="004D37B7">
        <w:rPr>
          <w:rFonts w:hint="eastAsia"/>
          <w:snapToGrid w:val="0"/>
          <w:sz w:val="24"/>
          <w:szCs w:val="24"/>
        </w:rPr>
        <w:t>新(重)建工程、補強工程、其他</w:t>
      </w:r>
      <w:r w:rsidRPr="004D37B7">
        <w:rPr>
          <w:color w:val="000000"/>
          <w:sz w:val="24"/>
          <w:szCs w:val="24"/>
        </w:rPr>
        <w:t>營</w:t>
      </w:r>
      <w:proofErr w:type="gramStart"/>
      <w:r w:rsidRPr="004D37B7">
        <w:rPr>
          <w:color w:val="000000"/>
          <w:sz w:val="24"/>
          <w:szCs w:val="24"/>
        </w:rPr>
        <w:t>繕</w:t>
      </w:r>
      <w:proofErr w:type="gramEnd"/>
      <w:r w:rsidRPr="004D37B7">
        <w:rPr>
          <w:color w:val="000000"/>
          <w:sz w:val="24"/>
          <w:szCs w:val="24"/>
        </w:rPr>
        <w:t>工程</w:t>
      </w:r>
      <w:r w:rsidRPr="004D37B7">
        <w:rPr>
          <w:rFonts w:hint="eastAsia"/>
          <w:color w:val="000000"/>
          <w:sz w:val="24"/>
          <w:szCs w:val="24"/>
        </w:rPr>
        <w:t>如期如質完工，無品質查核丙等及未曾發生死亡</w:t>
      </w:r>
      <w:proofErr w:type="gramStart"/>
      <w:r w:rsidRPr="004D37B7">
        <w:rPr>
          <w:rFonts w:hint="eastAsia"/>
          <w:color w:val="000000"/>
          <w:sz w:val="24"/>
          <w:szCs w:val="24"/>
        </w:rPr>
        <w:t>勞</w:t>
      </w:r>
      <w:proofErr w:type="gramEnd"/>
      <w:r w:rsidRPr="004D37B7">
        <w:rPr>
          <w:rFonts w:hint="eastAsia"/>
          <w:color w:val="000000"/>
          <w:sz w:val="24"/>
          <w:szCs w:val="24"/>
        </w:rPr>
        <w:t>安事故(以通報</w:t>
      </w:r>
      <w:proofErr w:type="gramStart"/>
      <w:r w:rsidRPr="004D37B7">
        <w:rPr>
          <w:rFonts w:hint="eastAsia"/>
          <w:color w:val="000000"/>
          <w:sz w:val="24"/>
          <w:szCs w:val="24"/>
        </w:rPr>
        <w:t>勞</w:t>
      </w:r>
      <w:proofErr w:type="gramEnd"/>
      <w:r w:rsidRPr="004D37B7">
        <w:rPr>
          <w:rFonts w:hint="eastAsia"/>
          <w:color w:val="000000"/>
          <w:sz w:val="24"/>
          <w:szCs w:val="24"/>
        </w:rPr>
        <w:t>安單位之資料為依據)，工程主辦相關主管及承辦負責人員依下列原則予以獎勵，並應於驗收結算後三</w:t>
      </w:r>
      <w:proofErr w:type="gramStart"/>
      <w:r w:rsidRPr="004D37B7">
        <w:rPr>
          <w:rFonts w:hint="eastAsia"/>
          <w:color w:val="000000"/>
          <w:sz w:val="24"/>
          <w:szCs w:val="24"/>
        </w:rPr>
        <w:t>個</w:t>
      </w:r>
      <w:proofErr w:type="gramEnd"/>
      <w:r w:rsidRPr="004D37B7">
        <w:rPr>
          <w:rFonts w:hint="eastAsia"/>
          <w:color w:val="000000"/>
          <w:sz w:val="24"/>
          <w:szCs w:val="24"/>
        </w:rPr>
        <w:t>月內辦理。</w:t>
      </w:r>
    </w:p>
    <w:tbl>
      <w:tblPr>
        <w:tblW w:w="10073"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3"/>
        <w:gridCol w:w="5386"/>
        <w:gridCol w:w="1985"/>
        <w:gridCol w:w="9"/>
      </w:tblGrid>
      <w:tr w:rsidR="00C5475A" w:rsidRPr="004D37B7" w14:paraId="6CA4D398" w14:textId="77777777" w:rsidTr="00797B5C">
        <w:trPr>
          <w:gridAfter w:val="1"/>
          <w:wAfter w:w="9" w:type="dxa"/>
          <w:trHeight w:val="227"/>
        </w:trPr>
        <w:tc>
          <w:tcPr>
            <w:tcW w:w="2693" w:type="dxa"/>
            <w:tcBorders>
              <w:right w:val="single" w:sz="12" w:space="0" w:color="auto"/>
            </w:tcBorders>
            <w:vAlign w:val="center"/>
          </w:tcPr>
          <w:p w14:paraId="506C99B7" w14:textId="77777777" w:rsidR="00C5475A" w:rsidRPr="004D37B7" w:rsidRDefault="00C5475A" w:rsidP="00883B4F">
            <w:pPr>
              <w:spacing w:line="260" w:lineRule="exact"/>
              <w:jc w:val="center"/>
              <w:rPr>
                <w:sz w:val="24"/>
                <w:szCs w:val="24"/>
              </w:rPr>
            </w:pPr>
            <w:r w:rsidRPr="004D37B7">
              <w:rPr>
                <w:rFonts w:hint="eastAsia"/>
                <w:sz w:val="24"/>
                <w:szCs w:val="24"/>
              </w:rPr>
              <w:t>每單項工程款合計</w:t>
            </w:r>
          </w:p>
        </w:tc>
        <w:tc>
          <w:tcPr>
            <w:tcW w:w="5386" w:type="dxa"/>
            <w:tcBorders>
              <w:top w:val="single" w:sz="12" w:space="0" w:color="auto"/>
              <w:left w:val="single" w:sz="4" w:space="0" w:color="auto"/>
            </w:tcBorders>
            <w:vAlign w:val="center"/>
          </w:tcPr>
          <w:p w14:paraId="7151D22D" w14:textId="77777777" w:rsidR="00C5475A" w:rsidRPr="004D37B7" w:rsidRDefault="00C5475A" w:rsidP="00883B4F">
            <w:pPr>
              <w:spacing w:line="260" w:lineRule="exact"/>
              <w:jc w:val="center"/>
              <w:rPr>
                <w:sz w:val="24"/>
                <w:szCs w:val="24"/>
              </w:rPr>
            </w:pPr>
            <w:r w:rsidRPr="004D37B7">
              <w:rPr>
                <w:rFonts w:hint="eastAsia"/>
                <w:sz w:val="24"/>
                <w:szCs w:val="24"/>
              </w:rPr>
              <w:t>敘獎標準</w:t>
            </w:r>
          </w:p>
        </w:tc>
        <w:tc>
          <w:tcPr>
            <w:tcW w:w="1985" w:type="dxa"/>
            <w:vAlign w:val="center"/>
          </w:tcPr>
          <w:p w14:paraId="6AF8FA3D" w14:textId="77777777" w:rsidR="00C5475A" w:rsidRPr="004D37B7" w:rsidRDefault="00C5475A" w:rsidP="00883B4F">
            <w:pPr>
              <w:spacing w:line="260" w:lineRule="exact"/>
              <w:jc w:val="center"/>
              <w:rPr>
                <w:sz w:val="24"/>
                <w:szCs w:val="24"/>
              </w:rPr>
            </w:pPr>
            <w:r w:rsidRPr="004D37B7">
              <w:rPr>
                <w:rFonts w:hint="eastAsia"/>
                <w:sz w:val="24"/>
                <w:szCs w:val="24"/>
              </w:rPr>
              <w:t>備註</w:t>
            </w:r>
          </w:p>
        </w:tc>
      </w:tr>
      <w:tr w:rsidR="00C5475A" w:rsidRPr="004D37B7" w14:paraId="524D3A81" w14:textId="77777777" w:rsidTr="00797B5C">
        <w:trPr>
          <w:gridAfter w:val="1"/>
          <w:wAfter w:w="9" w:type="dxa"/>
          <w:trHeight w:val="227"/>
        </w:trPr>
        <w:tc>
          <w:tcPr>
            <w:tcW w:w="2693" w:type="dxa"/>
            <w:tcBorders>
              <w:top w:val="single" w:sz="12" w:space="0" w:color="auto"/>
              <w:right w:val="single" w:sz="12" w:space="0" w:color="auto"/>
            </w:tcBorders>
            <w:shd w:val="clear" w:color="auto" w:fill="auto"/>
            <w:vAlign w:val="center"/>
          </w:tcPr>
          <w:p w14:paraId="0A565B8B" w14:textId="77777777" w:rsidR="00C5475A" w:rsidRPr="004D37B7" w:rsidRDefault="00C5475A" w:rsidP="00883B4F">
            <w:pPr>
              <w:spacing w:line="260" w:lineRule="exact"/>
              <w:ind w:left="540" w:hanging="540"/>
              <w:jc w:val="center"/>
              <w:rPr>
                <w:color w:val="000000"/>
                <w:sz w:val="24"/>
                <w:szCs w:val="24"/>
              </w:rPr>
            </w:pPr>
            <w:r w:rsidRPr="004D37B7">
              <w:rPr>
                <w:rFonts w:hint="eastAsia"/>
                <w:color w:val="000000"/>
                <w:sz w:val="24"/>
                <w:szCs w:val="24"/>
              </w:rPr>
              <w:t>五十</w:t>
            </w:r>
            <w:r w:rsidRPr="004D37B7">
              <w:rPr>
                <w:color w:val="000000"/>
                <w:sz w:val="24"/>
                <w:szCs w:val="24"/>
              </w:rPr>
              <w:t>萬以上未滿</w:t>
            </w:r>
            <w:r w:rsidRPr="004D37B7">
              <w:rPr>
                <w:rFonts w:hint="eastAsia"/>
                <w:color w:val="000000"/>
                <w:sz w:val="24"/>
                <w:szCs w:val="24"/>
              </w:rPr>
              <w:t>五百</w:t>
            </w:r>
            <w:r w:rsidRPr="004D37B7">
              <w:rPr>
                <w:color w:val="000000"/>
                <w:sz w:val="24"/>
                <w:szCs w:val="24"/>
              </w:rPr>
              <w:t>萬</w:t>
            </w:r>
          </w:p>
        </w:tc>
        <w:tc>
          <w:tcPr>
            <w:tcW w:w="5386" w:type="dxa"/>
            <w:tcBorders>
              <w:top w:val="single" w:sz="12" w:space="0" w:color="auto"/>
              <w:left w:val="single" w:sz="6" w:space="0" w:color="auto"/>
            </w:tcBorders>
            <w:vAlign w:val="center"/>
          </w:tcPr>
          <w:p w14:paraId="2E029793" w14:textId="77777777" w:rsidR="00C5475A" w:rsidRPr="004D37B7" w:rsidRDefault="00C5475A" w:rsidP="00883B4F">
            <w:pPr>
              <w:spacing w:line="260" w:lineRule="exact"/>
              <w:jc w:val="both"/>
              <w:rPr>
                <w:sz w:val="24"/>
                <w:szCs w:val="24"/>
              </w:rPr>
            </w:pPr>
            <w:r w:rsidRPr="004D37B7">
              <w:rPr>
                <w:sz w:val="24"/>
                <w:szCs w:val="24"/>
              </w:rPr>
              <w:t>承辦</w:t>
            </w:r>
            <w:r w:rsidRPr="004D37B7">
              <w:rPr>
                <w:rFonts w:hint="eastAsia"/>
                <w:sz w:val="24"/>
                <w:szCs w:val="24"/>
              </w:rPr>
              <w:t>人員一至二</w:t>
            </w:r>
            <w:r w:rsidRPr="004D37B7">
              <w:rPr>
                <w:sz w:val="24"/>
                <w:szCs w:val="24"/>
              </w:rPr>
              <w:t>人</w:t>
            </w:r>
            <w:r w:rsidRPr="004D37B7">
              <w:rPr>
                <w:rFonts w:hint="eastAsia"/>
                <w:sz w:val="24"/>
                <w:szCs w:val="24"/>
              </w:rPr>
              <w:t>各</w:t>
            </w:r>
            <w:r w:rsidRPr="004D37B7">
              <w:rPr>
                <w:sz w:val="24"/>
                <w:szCs w:val="24"/>
              </w:rPr>
              <w:t>嘉獎一次</w:t>
            </w:r>
          </w:p>
        </w:tc>
        <w:tc>
          <w:tcPr>
            <w:tcW w:w="1985" w:type="dxa"/>
            <w:vMerge w:val="restart"/>
            <w:tcBorders>
              <w:top w:val="single" w:sz="12" w:space="0" w:color="auto"/>
            </w:tcBorders>
            <w:vAlign w:val="center"/>
          </w:tcPr>
          <w:p w14:paraId="347D9F18" w14:textId="77777777" w:rsidR="00C5475A" w:rsidRPr="004D37B7" w:rsidRDefault="00C5475A" w:rsidP="00883B4F">
            <w:pPr>
              <w:snapToGrid w:val="0"/>
              <w:spacing w:line="260" w:lineRule="exact"/>
              <w:jc w:val="both"/>
              <w:rPr>
                <w:color w:val="000000"/>
                <w:sz w:val="24"/>
                <w:szCs w:val="24"/>
              </w:rPr>
            </w:pPr>
            <w:r w:rsidRPr="004D37B7">
              <w:rPr>
                <w:color w:val="000000"/>
                <w:sz w:val="24"/>
                <w:szCs w:val="24"/>
              </w:rPr>
              <w:t>同一發包工程金額不得</w:t>
            </w:r>
            <w:proofErr w:type="gramStart"/>
            <w:r w:rsidRPr="004D37B7">
              <w:rPr>
                <w:color w:val="000000"/>
                <w:sz w:val="24"/>
                <w:szCs w:val="24"/>
              </w:rPr>
              <w:t>分項敘獎</w:t>
            </w:r>
            <w:proofErr w:type="gramEnd"/>
            <w:r w:rsidRPr="004D37B7">
              <w:rPr>
                <w:rFonts w:hint="eastAsia"/>
                <w:color w:val="000000"/>
                <w:sz w:val="24"/>
                <w:szCs w:val="24"/>
              </w:rPr>
              <w:t>。</w:t>
            </w:r>
          </w:p>
        </w:tc>
      </w:tr>
      <w:tr w:rsidR="00C5475A" w:rsidRPr="004D37B7" w14:paraId="78C3F7AA" w14:textId="77777777" w:rsidTr="00797B5C">
        <w:trPr>
          <w:gridAfter w:val="1"/>
          <w:wAfter w:w="9" w:type="dxa"/>
          <w:trHeight w:val="227"/>
        </w:trPr>
        <w:tc>
          <w:tcPr>
            <w:tcW w:w="2693" w:type="dxa"/>
            <w:tcBorders>
              <w:right w:val="single" w:sz="12" w:space="0" w:color="auto"/>
            </w:tcBorders>
            <w:shd w:val="clear" w:color="auto" w:fill="auto"/>
            <w:vAlign w:val="center"/>
          </w:tcPr>
          <w:p w14:paraId="77CA3815" w14:textId="77777777" w:rsidR="00C5475A" w:rsidRPr="004D37B7" w:rsidRDefault="00C5475A" w:rsidP="00883B4F">
            <w:pPr>
              <w:spacing w:line="260" w:lineRule="exact"/>
              <w:ind w:left="540" w:hanging="540"/>
              <w:jc w:val="center"/>
              <w:rPr>
                <w:color w:val="000000"/>
                <w:sz w:val="24"/>
                <w:szCs w:val="24"/>
              </w:rPr>
            </w:pPr>
            <w:r w:rsidRPr="004D37B7">
              <w:rPr>
                <w:rFonts w:hint="eastAsia"/>
                <w:color w:val="000000"/>
                <w:sz w:val="24"/>
                <w:szCs w:val="24"/>
              </w:rPr>
              <w:t>五百</w:t>
            </w:r>
            <w:r w:rsidRPr="004D37B7">
              <w:rPr>
                <w:color w:val="000000"/>
                <w:sz w:val="24"/>
                <w:szCs w:val="24"/>
              </w:rPr>
              <w:t>萬以上未滿</w:t>
            </w:r>
            <w:r w:rsidRPr="004D37B7">
              <w:rPr>
                <w:rFonts w:hint="eastAsia"/>
                <w:color w:val="000000"/>
                <w:sz w:val="24"/>
                <w:szCs w:val="24"/>
              </w:rPr>
              <w:t>一千</w:t>
            </w:r>
            <w:r w:rsidRPr="004D37B7">
              <w:rPr>
                <w:color w:val="000000"/>
                <w:sz w:val="24"/>
                <w:szCs w:val="24"/>
              </w:rPr>
              <w:t>萬</w:t>
            </w:r>
          </w:p>
        </w:tc>
        <w:tc>
          <w:tcPr>
            <w:tcW w:w="5386" w:type="dxa"/>
            <w:vAlign w:val="center"/>
          </w:tcPr>
          <w:p w14:paraId="23D679F0" w14:textId="77777777" w:rsidR="00C5475A" w:rsidRPr="004D37B7" w:rsidRDefault="00C5475A" w:rsidP="00883B4F">
            <w:pPr>
              <w:spacing w:line="260" w:lineRule="exact"/>
              <w:jc w:val="both"/>
              <w:rPr>
                <w:sz w:val="24"/>
                <w:szCs w:val="24"/>
              </w:rPr>
            </w:pPr>
            <w:r w:rsidRPr="004D37B7">
              <w:rPr>
                <w:sz w:val="24"/>
                <w:szCs w:val="24"/>
              </w:rPr>
              <w:t>承辦</w:t>
            </w:r>
            <w:r w:rsidRPr="004D37B7">
              <w:rPr>
                <w:rFonts w:hint="eastAsia"/>
                <w:sz w:val="24"/>
                <w:szCs w:val="24"/>
              </w:rPr>
              <w:t>人員一</w:t>
            </w:r>
            <w:r w:rsidRPr="004D37B7">
              <w:rPr>
                <w:sz w:val="24"/>
                <w:szCs w:val="24"/>
              </w:rPr>
              <w:t>至</w:t>
            </w:r>
            <w:r w:rsidRPr="004D37B7">
              <w:rPr>
                <w:rFonts w:hint="eastAsia"/>
                <w:sz w:val="24"/>
                <w:szCs w:val="24"/>
              </w:rPr>
              <w:t>三</w:t>
            </w:r>
            <w:r w:rsidRPr="004D37B7">
              <w:rPr>
                <w:sz w:val="24"/>
                <w:szCs w:val="24"/>
              </w:rPr>
              <w:t>人各嘉獎一次</w:t>
            </w:r>
          </w:p>
        </w:tc>
        <w:tc>
          <w:tcPr>
            <w:tcW w:w="1985" w:type="dxa"/>
            <w:vMerge/>
          </w:tcPr>
          <w:p w14:paraId="7610ACD9" w14:textId="77777777" w:rsidR="00C5475A" w:rsidRPr="004D37B7" w:rsidRDefault="00C5475A" w:rsidP="00883B4F">
            <w:pPr>
              <w:snapToGrid w:val="0"/>
              <w:spacing w:line="260" w:lineRule="exact"/>
              <w:ind w:left="540" w:hanging="540"/>
              <w:jc w:val="both"/>
              <w:rPr>
                <w:color w:val="000000"/>
                <w:sz w:val="24"/>
                <w:szCs w:val="24"/>
              </w:rPr>
            </w:pPr>
          </w:p>
        </w:tc>
      </w:tr>
      <w:tr w:rsidR="00C5475A" w:rsidRPr="004D37B7" w14:paraId="4F5699B7" w14:textId="77777777" w:rsidTr="00797B5C">
        <w:trPr>
          <w:gridAfter w:val="1"/>
          <w:wAfter w:w="9" w:type="dxa"/>
          <w:trHeight w:val="227"/>
        </w:trPr>
        <w:tc>
          <w:tcPr>
            <w:tcW w:w="2693" w:type="dxa"/>
            <w:tcBorders>
              <w:right w:val="single" w:sz="12" w:space="0" w:color="auto"/>
            </w:tcBorders>
            <w:shd w:val="clear" w:color="auto" w:fill="auto"/>
            <w:vAlign w:val="center"/>
          </w:tcPr>
          <w:p w14:paraId="11013843" w14:textId="77777777" w:rsidR="00C5475A" w:rsidRPr="004D37B7" w:rsidRDefault="00C5475A" w:rsidP="00883B4F">
            <w:pPr>
              <w:spacing w:line="260" w:lineRule="exact"/>
              <w:ind w:left="540" w:hanging="540"/>
              <w:jc w:val="center"/>
              <w:rPr>
                <w:color w:val="000000"/>
                <w:sz w:val="24"/>
                <w:szCs w:val="24"/>
              </w:rPr>
            </w:pPr>
            <w:r w:rsidRPr="004D37B7">
              <w:rPr>
                <w:rFonts w:hint="eastAsia"/>
                <w:color w:val="000000"/>
                <w:sz w:val="24"/>
                <w:szCs w:val="24"/>
              </w:rPr>
              <w:t>一千</w:t>
            </w:r>
            <w:r w:rsidRPr="004D37B7">
              <w:rPr>
                <w:color w:val="000000"/>
                <w:sz w:val="24"/>
                <w:szCs w:val="24"/>
              </w:rPr>
              <w:t>萬以上未滿</w:t>
            </w:r>
            <w:r w:rsidRPr="004D37B7">
              <w:rPr>
                <w:rFonts w:hint="eastAsia"/>
                <w:color w:val="000000"/>
                <w:sz w:val="24"/>
                <w:szCs w:val="24"/>
              </w:rPr>
              <w:t>三千</w:t>
            </w:r>
            <w:r w:rsidRPr="004D37B7">
              <w:rPr>
                <w:color w:val="000000"/>
                <w:sz w:val="24"/>
                <w:szCs w:val="24"/>
              </w:rPr>
              <w:t>萬</w:t>
            </w:r>
          </w:p>
        </w:tc>
        <w:tc>
          <w:tcPr>
            <w:tcW w:w="5386" w:type="dxa"/>
            <w:vAlign w:val="center"/>
          </w:tcPr>
          <w:p w14:paraId="76D80D6C" w14:textId="77777777" w:rsidR="00C5475A" w:rsidRPr="004D37B7" w:rsidRDefault="00C5475A" w:rsidP="00883B4F">
            <w:pPr>
              <w:spacing w:line="260" w:lineRule="exact"/>
              <w:jc w:val="both"/>
              <w:rPr>
                <w:sz w:val="24"/>
                <w:szCs w:val="24"/>
              </w:rPr>
            </w:pPr>
            <w:r w:rsidRPr="004D37B7">
              <w:rPr>
                <w:sz w:val="24"/>
                <w:szCs w:val="24"/>
              </w:rPr>
              <w:t>承辦</w:t>
            </w:r>
            <w:r w:rsidRPr="004D37B7">
              <w:rPr>
                <w:rFonts w:hint="eastAsia"/>
                <w:sz w:val="24"/>
                <w:szCs w:val="24"/>
              </w:rPr>
              <w:t>人員一</w:t>
            </w:r>
            <w:r w:rsidRPr="004D37B7">
              <w:rPr>
                <w:sz w:val="24"/>
                <w:szCs w:val="24"/>
              </w:rPr>
              <w:t>至</w:t>
            </w:r>
            <w:r w:rsidRPr="004D37B7">
              <w:rPr>
                <w:rFonts w:hint="eastAsia"/>
                <w:sz w:val="24"/>
                <w:szCs w:val="24"/>
              </w:rPr>
              <w:t>三</w:t>
            </w:r>
            <w:r w:rsidRPr="004D37B7">
              <w:rPr>
                <w:sz w:val="24"/>
                <w:szCs w:val="24"/>
              </w:rPr>
              <w:t>人各嘉獎二次</w:t>
            </w:r>
          </w:p>
          <w:p w14:paraId="5987D315" w14:textId="77777777" w:rsidR="00C5475A" w:rsidRPr="004D37B7" w:rsidRDefault="00C5475A" w:rsidP="00883B4F">
            <w:pPr>
              <w:spacing w:line="260" w:lineRule="exact"/>
              <w:jc w:val="both"/>
              <w:rPr>
                <w:sz w:val="24"/>
                <w:szCs w:val="24"/>
              </w:rPr>
            </w:pPr>
            <w:r w:rsidRPr="004D37B7">
              <w:rPr>
                <w:rFonts w:hint="eastAsia"/>
                <w:sz w:val="24"/>
                <w:szCs w:val="24"/>
              </w:rPr>
              <w:t>協辦人員二人各嘉獎一次</w:t>
            </w:r>
          </w:p>
        </w:tc>
        <w:tc>
          <w:tcPr>
            <w:tcW w:w="1985" w:type="dxa"/>
            <w:vMerge/>
          </w:tcPr>
          <w:p w14:paraId="4AB9A75E" w14:textId="77777777" w:rsidR="00C5475A" w:rsidRPr="004D37B7" w:rsidRDefault="00C5475A" w:rsidP="00883B4F">
            <w:pPr>
              <w:snapToGrid w:val="0"/>
              <w:spacing w:line="260" w:lineRule="exact"/>
              <w:ind w:left="540" w:hanging="540"/>
              <w:jc w:val="both"/>
              <w:rPr>
                <w:color w:val="000000"/>
                <w:sz w:val="24"/>
                <w:szCs w:val="24"/>
              </w:rPr>
            </w:pPr>
          </w:p>
        </w:tc>
      </w:tr>
      <w:tr w:rsidR="00C5475A" w:rsidRPr="004D37B7" w14:paraId="3086CBF8" w14:textId="77777777" w:rsidTr="00797B5C">
        <w:trPr>
          <w:gridAfter w:val="1"/>
          <w:wAfter w:w="9" w:type="dxa"/>
          <w:trHeight w:val="227"/>
        </w:trPr>
        <w:tc>
          <w:tcPr>
            <w:tcW w:w="2693" w:type="dxa"/>
            <w:tcBorders>
              <w:right w:val="single" w:sz="12" w:space="0" w:color="auto"/>
            </w:tcBorders>
            <w:shd w:val="clear" w:color="auto" w:fill="auto"/>
            <w:vAlign w:val="center"/>
          </w:tcPr>
          <w:p w14:paraId="4853CFC8" w14:textId="77777777" w:rsidR="00C5475A" w:rsidRPr="004D37B7" w:rsidRDefault="00C5475A" w:rsidP="00883B4F">
            <w:pPr>
              <w:spacing w:line="260" w:lineRule="exact"/>
              <w:ind w:left="540" w:hanging="540"/>
              <w:jc w:val="center"/>
              <w:rPr>
                <w:color w:val="000000"/>
                <w:sz w:val="24"/>
                <w:szCs w:val="24"/>
              </w:rPr>
            </w:pPr>
            <w:r w:rsidRPr="004D37B7">
              <w:rPr>
                <w:rFonts w:hint="eastAsia"/>
                <w:color w:val="000000"/>
                <w:sz w:val="24"/>
                <w:szCs w:val="24"/>
              </w:rPr>
              <w:t>三千</w:t>
            </w:r>
            <w:r w:rsidRPr="004D37B7">
              <w:rPr>
                <w:color w:val="000000"/>
                <w:sz w:val="24"/>
                <w:szCs w:val="24"/>
              </w:rPr>
              <w:t>萬以上未滿</w:t>
            </w:r>
            <w:r w:rsidRPr="004D37B7">
              <w:rPr>
                <w:rFonts w:hint="eastAsia"/>
                <w:color w:val="000000"/>
                <w:sz w:val="24"/>
                <w:szCs w:val="24"/>
              </w:rPr>
              <w:t>五千萬</w:t>
            </w:r>
          </w:p>
        </w:tc>
        <w:tc>
          <w:tcPr>
            <w:tcW w:w="5386" w:type="dxa"/>
            <w:vAlign w:val="center"/>
          </w:tcPr>
          <w:p w14:paraId="5256FE60" w14:textId="77777777" w:rsidR="00C5475A" w:rsidRPr="004D37B7" w:rsidRDefault="00C5475A" w:rsidP="00883B4F">
            <w:pPr>
              <w:spacing w:line="260" w:lineRule="exact"/>
              <w:jc w:val="both"/>
              <w:rPr>
                <w:sz w:val="24"/>
                <w:szCs w:val="24"/>
              </w:rPr>
            </w:pPr>
            <w:r w:rsidRPr="004D37B7">
              <w:rPr>
                <w:sz w:val="24"/>
                <w:szCs w:val="24"/>
              </w:rPr>
              <w:t>承辦</w:t>
            </w:r>
            <w:r w:rsidRPr="004D37B7">
              <w:rPr>
                <w:rFonts w:hint="eastAsia"/>
                <w:sz w:val="24"/>
                <w:szCs w:val="24"/>
              </w:rPr>
              <w:t>人員一</w:t>
            </w:r>
            <w:r w:rsidRPr="004D37B7">
              <w:rPr>
                <w:sz w:val="24"/>
                <w:szCs w:val="24"/>
              </w:rPr>
              <w:t>至</w:t>
            </w:r>
            <w:r w:rsidRPr="004D37B7">
              <w:rPr>
                <w:rFonts w:hint="eastAsia"/>
                <w:sz w:val="24"/>
                <w:szCs w:val="24"/>
              </w:rPr>
              <w:t>三</w:t>
            </w:r>
            <w:r w:rsidRPr="004D37B7">
              <w:rPr>
                <w:sz w:val="24"/>
                <w:szCs w:val="24"/>
              </w:rPr>
              <w:t>人各</w:t>
            </w:r>
            <w:r w:rsidRPr="004D37B7">
              <w:rPr>
                <w:rFonts w:hint="eastAsia"/>
                <w:sz w:val="24"/>
                <w:szCs w:val="24"/>
              </w:rPr>
              <w:t>記功一次</w:t>
            </w:r>
          </w:p>
          <w:p w14:paraId="6E699718" w14:textId="77777777" w:rsidR="00C5475A" w:rsidRPr="004D37B7" w:rsidRDefault="00C5475A" w:rsidP="00883B4F">
            <w:pPr>
              <w:spacing w:line="260" w:lineRule="exact"/>
              <w:jc w:val="both"/>
              <w:rPr>
                <w:sz w:val="24"/>
                <w:szCs w:val="24"/>
              </w:rPr>
            </w:pPr>
            <w:r w:rsidRPr="004D37B7">
              <w:rPr>
                <w:rFonts w:hint="eastAsia"/>
                <w:sz w:val="24"/>
                <w:szCs w:val="24"/>
              </w:rPr>
              <w:t>協辦人員二人各嘉獎一次</w:t>
            </w:r>
          </w:p>
        </w:tc>
        <w:tc>
          <w:tcPr>
            <w:tcW w:w="1985" w:type="dxa"/>
            <w:vMerge/>
          </w:tcPr>
          <w:p w14:paraId="63D654F9" w14:textId="77777777" w:rsidR="00C5475A" w:rsidRPr="004D37B7" w:rsidRDefault="00C5475A" w:rsidP="00883B4F">
            <w:pPr>
              <w:snapToGrid w:val="0"/>
              <w:spacing w:line="260" w:lineRule="exact"/>
              <w:ind w:left="540" w:hanging="540"/>
              <w:jc w:val="both"/>
              <w:rPr>
                <w:color w:val="000000"/>
                <w:sz w:val="24"/>
                <w:szCs w:val="24"/>
              </w:rPr>
            </w:pPr>
          </w:p>
        </w:tc>
      </w:tr>
      <w:tr w:rsidR="00C5475A" w:rsidRPr="004D37B7" w14:paraId="73E2A050" w14:textId="77777777" w:rsidTr="00797B5C">
        <w:trPr>
          <w:gridAfter w:val="1"/>
          <w:wAfter w:w="9" w:type="dxa"/>
          <w:trHeight w:val="227"/>
        </w:trPr>
        <w:tc>
          <w:tcPr>
            <w:tcW w:w="2693" w:type="dxa"/>
            <w:tcBorders>
              <w:right w:val="single" w:sz="12" w:space="0" w:color="auto"/>
            </w:tcBorders>
            <w:shd w:val="clear" w:color="auto" w:fill="auto"/>
            <w:vAlign w:val="center"/>
          </w:tcPr>
          <w:p w14:paraId="3E4BB812" w14:textId="77777777" w:rsidR="00C5475A" w:rsidRPr="004D37B7" w:rsidRDefault="00C5475A" w:rsidP="00883B4F">
            <w:pPr>
              <w:spacing w:line="260" w:lineRule="exact"/>
              <w:ind w:left="540" w:hanging="540"/>
              <w:jc w:val="center"/>
              <w:rPr>
                <w:color w:val="000000"/>
                <w:sz w:val="24"/>
                <w:szCs w:val="24"/>
              </w:rPr>
            </w:pPr>
            <w:r w:rsidRPr="004D37B7">
              <w:rPr>
                <w:rFonts w:hint="eastAsia"/>
                <w:color w:val="000000"/>
                <w:sz w:val="24"/>
                <w:szCs w:val="24"/>
              </w:rPr>
              <w:t>五千萬以上未滿一億</w:t>
            </w:r>
          </w:p>
        </w:tc>
        <w:tc>
          <w:tcPr>
            <w:tcW w:w="5386" w:type="dxa"/>
            <w:vAlign w:val="center"/>
          </w:tcPr>
          <w:p w14:paraId="79E14F3F" w14:textId="77777777" w:rsidR="00C5475A" w:rsidRPr="004D37B7" w:rsidRDefault="00C5475A" w:rsidP="00883B4F">
            <w:pPr>
              <w:spacing w:line="260" w:lineRule="exact"/>
              <w:jc w:val="both"/>
              <w:rPr>
                <w:sz w:val="24"/>
                <w:szCs w:val="24"/>
              </w:rPr>
            </w:pPr>
            <w:r w:rsidRPr="004D37B7">
              <w:rPr>
                <w:sz w:val="24"/>
                <w:szCs w:val="24"/>
              </w:rPr>
              <w:t>承辦</w:t>
            </w:r>
            <w:r w:rsidRPr="004D37B7">
              <w:rPr>
                <w:rFonts w:hint="eastAsia"/>
                <w:sz w:val="24"/>
                <w:szCs w:val="24"/>
              </w:rPr>
              <w:t>人員一</w:t>
            </w:r>
            <w:r w:rsidRPr="004D37B7">
              <w:rPr>
                <w:sz w:val="24"/>
                <w:szCs w:val="24"/>
              </w:rPr>
              <w:t>至</w:t>
            </w:r>
            <w:r w:rsidRPr="004D37B7">
              <w:rPr>
                <w:rFonts w:hint="eastAsia"/>
                <w:sz w:val="24"/>
                <w:szCs w:val="24"/>
              </w:rPr>
              <w:t>三</w:t>
            </w:r>
            <w:r w:rsidRPr="004D37B7">
              <w:rPr>
                <w:sz w:val="24"/>
                <w:szCs w:val="24"/>
              </w:rPr>
              <w:t>人各</w:t>
            </w:r>
            <w:r w:rsidRPr="004D37B7">
              <w:rPr>
                <w:rFonts w:hint="eastAsia"/>
                <w:sz w:val="24"/>
                <w:szCs w:val="24"/>
              </w:rPr>
              <w:t>記功二次</w:t>
            </w:r>
          </w:p>
          <w:p w14:paraId="53AA1361" w14:textId="77777777" w:rsidR="00C5475A" w:rsidRPr="004D37B7" w:rsidRDefault="00C5475A" w:rsidP="00883B4F">
            <w:pPr>
              <w:spacing w:line="260" w:lineRule="exact"/>
              <w:jc w:val="both"/>
              <w:rPr>
                <w:sz w:val="24"/>
                <w:szCs w:val="24"/>
              </w:rPr>
            </w:pPr>
            <w:r w:rsidRPr="004D37B7">
              <w:rPr>
                <w:rFonts w:hint="eastAsia"/>
                <w:sz w:val="24"/>
                <w:szCs w:val="24"/>
              </w:rPr>
              <w:t>協辦人員二人各嘉獎一次</w:t>
            </w:r>
          </w:p>
        </w:tc>
        <w:tc>
          <w:tcPr>
            <w:tcW w:w="1985" w:type="dxa"/>
            <w:vMerge/>
          </w:tcPr>
          <w:p w14:paraId="3EB654DE" w14:textId="77777777" w:rsidR="00C5475A" w:rsidRPr="004D37B7" w:rsidRDefault="00C5475A" w:rsidP="00883B4F">
            <w:pPr>
              <w:snapToGrid w:val="0"/>
              <w:spacing w:line="260" w:lineRule="exact"/>
              <w:ind w:left="540" w:hanging="540"/>
              <w:jc w:val="both"/>
              <w:rPr>
                <w:color w:val="000000"/>
                <w:sz w:val="24"/>
                <w:szCs w:val="24"/>
              </w:rPr>
            </w:pPr>
          </w:p>
        </w:tc>
      </w:tr>
      <w:tr w:rsidR="00C5475A" w:rsidRPr="004D37B7" w14:paraId="132CEAA5" w14:textId="77777777" w:rsidTr="00797B5C">
        <w:trPr>
          <w:gridAfter w:val="1"/>
          <w:wAfter w:w="9" w:type="dxa"/>
          <w:trHeight w:val="227"/>
        </w:trPr>
        <w:tc>
          <w:tcPr>
            <w:tcW w:w="2693" w:type="dxa"/>
            <w:tcBorders>
              <w:right w:val="single" w:sz="12" w:space="0" w:color="auto"/>
            </w:tcBorders>
            <w:shd w:val="clear" w:color="auto" w:fill="auto"/>
            <w:vAlign w:val="center"/>
          </w:tcPr>
          <w:p w14:paraId="582D0AD5" w14:textId="77777777" w:rsidR="00C5475A" w:rsidRPr="004D37B7" w:rsidRDefault="00C5475A" w:rsidP="00883B4F">
            <w:pPr>
              <w:spacing w:line="260" w:lineRule="exact"/>
              <w:ind w:left="540" w:hanging="540"/>
              <w:jc w:val="center"/>
              <w:rPr>
                <w:color w:val="000000"/>
                <w:sz w:val="24"/>
                <w:szCs w:val="24"/>
              </w:rPr>
            </w:pPr>
            <w:r w:rsidRPr="004D37B7">
              <w:rPr>
                <w:rFonts w:hint="eastAsia"/>
                <w:color w:val="000000"/>
                <w:sz w:val="24"/>
                <w:szCs w:val="24"/>
              </w:rPr>
              <w:t>一億</w:t>
            </w:r>
            <w:r w:rsidRPr="004D37B7">
              <w:rPr>
                <w:color w:val="000000"/>
                <w:sz w:val="24"/>
                <w:szCs w:val="24"/>
              </w:rPr>
              <w:t>元以上</w:t>
            </w:r>
          </w:p>
        </w:tc>
        <w:tc>
          <w:tcPr>
            <w:tcW w:w="5386" w:type="dxa"/>
            <w:vAlign w:val="center"/>
          </w:tcPr>
          <w:p w14:paraId="53056B43" w14:textId="1B186BD2" w:rsidR="00C5475A" w:rsidRPr="004D37B7" w:rsidRDefault="00C5475A" w:rsidP="00883B4F">
            <w:pPr>
              <w:spacing w:line="260" w:lineRule="exact"/>
              <w:jc w:val="both"/>
              <w:rPr>
                <w:sz w:val="24"/>
                <w:szCs w:val="24"/>
              </w:rPr>
            </w:pPr>
            <w:r w:rsidRPr="004D37B7">
              <w:rPr>
                <w:sz w:val="24"/>
                <w:szCs w:val="24"/>
              </w:rPr>
              <w:t>承辦</w:t>
            </w:r>
            <w:r w:rsidRPr="004D37B7">
              <w:rPr>
                <w:rFonts w:hint="eastAsia"/>
                <w:sz w:val="24"/>
                <w:szCs w:val="24"/>
              </w:rPr>
              <w:t>人員一</w:t>
            </w:r>
            <w:r w:rsidRPr="004D37B7">
              <w:rPr>
                <w:sz w:val="24"/>
                <w:szCs w:val="24"/>
              </w:rPr>
              <w:t>人記功</w:t>
            </w:r>
            <w:r w:rsidRPr="004D37B7">
              <w:rPr>
                <w:rFonts w:hint="eastAsia"/>
                <w:sz w:val="24"/>
                <w:szCs w:val="24"/>
              </w:rPr>
              <w:t>二</w:t>
            </w:r>
            <w:r w:rsidRPr="004D37B7">
              <w:rPr>
                <w:sz w:val="24"/>
                <w:szCs w:val="24"/>
              </w:rPr>
              <w:t>次</w:t>
            </w:r>
          </w:p>
          <w:p w14:paraId="11F0DA09" w14:textId="77777777" w:rsidR="00C5475A" w:rsidRPr="004D37B7" w:rsidRDefault="00C5475A" w:rsidP="00883B4F">
            <w:pPr>
              <w:spacing w:line="260" w:lineRule="exact"/>
              <w:jc w:val="both"/>
              <w:rPr>
                <w:sz w:val="24"/>
                <w:szCs w:val="24"/>
              </w:rPr>
            </w:pPr>
            <w:r w:rsidRPr="004D37B7">
              <w:rPr>
                <w:sz w:val="24"/>
                <w:szCs w:val="24"/>
              </w:rPr>
              <w:t>協辦</w:t>
            </w:r>
            <w:r w:rsidRPr="004D37B7">
              <w:rPr>
                <w:rFonts w:hint="eastAsia"/>
                <w:sz w:val="24"/>
                <w:szCs w:val="24"/>
              </w:rPr>
              <w:t>人員一至二</w:t>
            </w:r>
            <w:r w:rsidRPr="004D37B7">
              <w:rPr>
                <w:sz w:val="24"/>
                <w:szCs w:val="24"/>
              </w:rPr>
              <w:t>人</w:t>
            </w:r>
            <w:r w:rsidRPr="004D37B7">
              <w:rPr>
                <w:rFonts w:hint="eastAsia"/>
                <w:sz w:val="24"/>
                <w:szCs w:val="24"/>
              </w:rPr>
              <w:t>各記功一</w:t>
            </w:r>
            <w:r w:rsidRPr="004D37B7">
              <w:rPr>
                <w:sz w:val="24"/>
                <w:szCs w:val="24"/>
              </w:rPr>
              <w:t>次</w:t>
            </w:r>
            <w:r w:rsidRPr="004D37B7">
              <w:rPr>
                <w:rFonts w:hint="eastAsia"/>
                <w:sz w:val="24"/>
                <w:szCs w:val="24"/>
              </w:rPr>
              <w:t>、二人各嘉獎二次</w:t>
            </w:r>
          </w:p>
        </w:tc>
        <w:tc>
          <w:tcPr>
            <w:tcW w:w="1985" w:type="dxa"/>
            <w:vMerge/>
          </w:tcPr>
          <w:p w14:paraId="5FE945F0" w14:textId="77777777" w:rsidR="00C5475A" w:rsidRPr="004D37B7" w:rsidRDefault="00C5475A" w:rsidP="00883B4F">
            <w:pPr>
              <w:snapToGrid w:val="0"/>
              <w:spacing w:line="260" w:lineRule="exact"/>
              <w:ind w:left="540" w:hanging="540"/>
              <w:jc w:val="both"/>
              <w:rPr>
                <w:color w:val="000000"/>
                <w:sz w:val="24"/>
                <w:szCs w:val="24"/>
              </w:rPr>
            </w:pPr>
          </w:p>
        </w:tc>
      </w:tr>
      <w:tr w:rsidR="00C5475A" w:rsidRPr="004D37B7" w14:paraId="5148E263" w14:textId="77777777" w:rsidTr="00797B5C">
        <w:trPr>
          <w:trHeight w:val="227"/>
        </w:trPr>
        <w:tc>
          <w:tcPr>
            <w:tcW w:w="2693" w:type="dxa"/>
            <w:tcBorders>
              <w:right w:val="single" w:sz="12" w:space="0" w:color="auto"/>
            </w:tcBorders>
            <w:shd w:val="clear" w:color="auto" w:fill="auto"/>
            <w:vAlign w:val="center"/>
          </w:tcPr>
          <w:p w14:paraId="3D328958" w14:textId="77777777" w:rsidR="00C5475A" w:rsidRPr="004D37B7" w:rsidRDefault="00C5475A" w:rsidP="00883B4F">
            <w:pPr>
              <w:spacing w:line="260" w:lineRule="exact"/>
              <w:ind w:left="540" w:hanging="540"/>
              <w:jc w:val="center"/>
              <w:rPr>
                <w:color w:val="000000"/>
                <w:sz w:val="24"/>
                <w:szCs w:val="24"/>
              </w:rPr>
            </w:pPr>
            <w:r w:rsidRPr="004D37B7">
              <w:rPr>
                <w:rFonts w:hint="eastAsia"/>
                <w:color w:val="000000"/>
                <w:sz w:val="24"/>
                <w:szCs w:val="24"/>
              </w:rPr>
              <w:t>補充規定</w:t>
            </w:r>
          </w:p>
        </w:tc>
        <w:tc>
          <w:tcPr>
            <w:tcW w:w="7380" w:type="dxa"/>
            <w:gridSpan w:val="3"/>
            <w:vAlign w:val="center"/>
          </w:tcPr>
          <w:p w14:paraId="539A5F67" w14:textId="062F203B" w:rsidR="00092E03" w:rsidRPr="004D37B7" w:rsidRDefault="00092E03" w:rsidP="0059142F">
            <w:pPr>
              <w:pStyle w:val="a5"/>
              <w:numPr>
                <w:ilvl w:val="0"/>
                <w:numId w:val="11"/>
              </w:numPr>
              <w:spacing w:line="260" w:lineRule="exact"/>
              <w:ind w:right="0"/>
              <w:rPr>
                <w:sz w:val="24"/>
                <w:szCs w:val="24"/>
              </w:rPr>
            </w:pPr>
            <w:r w:rsidRPr="004D37B7">
              <w:rPr>
                <w:rFonts w:hint="eastAsia"/>
                <w:sz w:val="24"/>
                <w:szCs w:val="24"/>
              </w:rPr>
              <w:t>各工程主管機關推薦之優良工程，由行政院公共工程委員會評審獲獎者，專案另予獎勵。</w:t>
            </w:r>
          </w:p>
          <w:p w14:paraId="58F42E6F" w14:textId="2B92F79E" w:rsidR="00092E03" w:rsidRPr="004D37B7" w:rsidRDefault="00092E03" w:rsidP="0059142F">
            <w:pPr>
              <w:pStyle w:val="a5"/>
              <w:numPr>
                <w:ilvl w:val="0"/>
                <w:numId w:val="11"/>
              </w:numPr>
              <w:spacing w:line="260" w:lineRule="exact"/>
              <w:ind w:right="0"/>
              <w:rPr>
                <w:sz w:val="24"/>
                <w:szCs w:val="24"/>
              </w:rPr>
            </w:pPr>
            <w:r w:rsidRPr="004D37B7">
              <w:rPr>
                <w:sz w:val="24"/>
                <w:szCs w:val="24"/>
              </w:rPr>
              <w:t>發生下列情況者，工程主辦</w:t>
            </w:r>
            <w:r w:rsidRPr="004D37B7">
              <w:rPr>
                <w:rFonts w:hint="eastAsia"/>
                <w:sz w:val="24"/>
                <w:szCs w:val="24"/>
              </w:rPr>
              <w:t>相關主管</w:t>
            </w:r>
            <w:r w:rsidRPr="004D37B7">
              <w:rPr>
                <w:sz w:val="24"/>
                <w:szCs w:val="24"/>
              </w:rPr>
              <w:t>及承辦負責人員</w:t>
            </w:r>
            <w:r w:rsidRPr="004D37B7">
              <w:rPr>
                <w:rFonts w:hint="eastAsia"/>
                <w:sz w:val="24"/>
                <w:szCs w:val="24"/>
              </w:rPr>
              <w:t>需向本校提</w:t>
            </w:r>
            <w:r w:rsidRPr="004D37B7">
              <w:rPr>
                <w:sz w:val="24"/>
                <w:szCs w:val="24"/>
              </w:rPr>
              <w:t>專案報告：</w:t>
            </w:r>
          </w:p>
          <w:p w14:paraId="517BC84B" w14:textId="77777777" w:rsidR="00092E03" w:rsidRPr="004D37B7" w:rsidRDefault="00C5475A" w:rsidP="0059142F">
            <w:pPr>
              <w:pStyle w:val="a5"/>
              <w:numPr>
                <w:ilvl w:val="0"/>
                <w:numId w:val="12"/>
              </w:numPr>
              <w:spacing w:line="260" w:lineRule="exact"/>
              <w:ind w:leftChars="164" w:left="836" w:right="0" w:hangingChars="198" w:hanging="475"/>
              <w:rPr>
                <w:sz w:val="24"/>
                <w:szCs w:val="24"/>
              </w:rPr>
            </w:pPr>
            <w:r w:rsidRPr="004D37B7">
              <w:rPr>
                <w:sz w:val="24"/>
                <w:szCs w:val="24"/>
              </w:rPr>
              <w:t>學校未依</w:t>
            </w:r>
            <w:r w:rsidRPr="004D37B7">
              <w:rPr>
                <w:rFonts w:hint="eastAsia"/>
                <w:sz w:val="24"/>
                <w:szCs w:val="24"/>
              </w:rPr>
              <w:t>上級機關</w:t>
            </w:r>
            <w:r w:rsidRPr="004D37B7">
              <w:rPr>
                <w:sz w:val="24"/>
                <w:szCs w:val="24"/>
              </w:rPr>
              <w:t>執行項目及規範執行，導致該經費運用之計算</w:t>
            </w:r>
            <w:r w:rsidRPr="004D37B7">
              <w:rPr>
                <w:rFonts w:hint="eastAsia"/>
                <w:sz w:val="24"/>
                <w:szCs w:val="24"/>
              </w:rPr>
              <w:t>(</w:t>
            </w:r>
            <w:r w:rsidRPr="004D37B7">
              <w:rPr>
                <w:sz w:val="24"/>
                <w:szCs w:val="24"/>
              </w:rPr>
              <w:t>如：工程興建量體及面積等</w:t>
            </w:r>
            <w:r w:rsidRPr="004D37B7">
              <w:rPr>
                <w:rFonts w:hint="eastAsia"/>
                <w:sz w:val="24"/>
                <w:szCs w:val="24"/>
              </w:rPr>
              <w:t>)</w:t>
            </w:r>
            <w:r w:rsidRPr="004D37B7">
              <w:rPr>
                <w:sz w:val="24"/>
                <w:szCs w:val="24"/>
              </w:rPr>
              <w:t>無法符合核定規範，造成無法執行工程招標、工程驗收等事宜或需報</w:t>
            </w:r>
            <w:r w:rsidRPr="004D37B7">
              <w:rPr>
                <w:rFonts w:hint="eastAsia"/>
                <w:sz w:val="24"/>
                <w:szCs w:val="24"/>
              </w:rPr>
              <w:t>上級機關</w:t>
            </w:r>
            <w:r w:rsidRPr="004D37B7">
              <w:rPr>
                <w:sz w:val="24"/>
                <w:szCs w:val="24"/>
              </w:rPr>
              <w:t>提報說明者。</w:t>
            </w:r>
          </w:p>
          <w:p w14:paraId="4A6CF5E4" w14:textId="77777777" w:rsidR="00092E03" w:rsidRPr="004D37B7" w:rsidRDefault="00C5475A" w:rsidP="0059142F">
            <w:pPr>
              <w:pStyle w:val="a5"/>
              <w:numPr>
                <w:ilvl w:val="0"/>
                <w:numId w:val="12"/>
              </w:numPr>
              <w:spacing w:line="260" w:lineRule="exact"/>
              <w:ind w:leftChars="164" w:left="836" w:right="0" w:hangingChars="198" w:hanging="475"/>
              <w:rPr>
                <w:sz w:val="24"/>
                <w:szCs w:val="24"/>
              </w:rPr>
            </w:pPr>
            <w:r w:rsidRPr="004D37B7">
              <w:rPr>
                <w:sz w:val="24"/>
                <w:szCs w:val="24"/>
              </w:rPr>
              <w:t>前置作業</w:t>
            </w:r>
            <w:proofErr w:type="gramStart"/>
            <w:r w:rsidRPr="004D37B7">
              <w:rPr>
                <w:sz w:val="24"/>
                <w:szCs w:val="24"/>
              </w:rPr>
              <w:t>未完成即辦理</w:t>
            </w:r>
            <w:proofErr w:type="gramEnd"/>
            <w:r w:rsidRPr="004D37B7">
              <w:rPr>
                <w:sz w:val="24"/>
                <w:szCs w:val="24"/>
              </w:rPr>
              <w:t>發包程序，造成決標後得標廠商無法施工，衍生爭議等情事，影響全年度預算執行進度者。</w:t>
            </w:r>
          </w:p>
          <w:p w14:paraId="5797F11B" w14:textId="77777777" w:rsidR="00092E03" w:rsidRPr="004D37B7" w:rsidRDefault="00C5475A" w:rsidP="0059142F">
            <w:pPr>
              <w:pStyle w:val="a5"/>
              <w:numPr>
                <w:ilvl w:val="0"/>
                <w:numId w:val="12"/>
              </w:numPr>
              <w:spacing w:line="260" w:lineRule="exact"/>
              <w:ind w:leftChars="164" w:left="836" w:right="0" w:hangingChars="198" w:hanging="475"/>
              <w:rPr>
                <w:sz w:val="24"/>
                <w:szCs w:val="24"/>
              </w:rPr>
            </w:pPr>
            <w:r w:rsidRPr="004D37B7">
              <w:rPr>
                <w:sz w:val="24"/>
                <w:szCs w:val="24"/>
              </w:rPr>
              <w:t>未將</w:t>
            </w:r>
            <w:r w:rsidRPr="004D37B7">
              <w:rPr>
                <w:rFonts w:hint="eastAsia"/>
                <w:sz w:val="24"/>
                <w:szCs w:val="24"/>
              </w:rPr>
              <w:t>政府之</w:t>
            </w:r>
            <w:r w:rsidRPr="004D37B7">
              <w:rPr>
                <w:sz w:val="24"/>
                <w:szCs w:val="24"/>
              </w:rPr>
              <w:t>政策推行要項</w:t>
            </w:r>
            <w:r w:rsidRPr="004D37B7">
              <w:rPr>
                <w:rFonts w:hint="eastAsia"/>
                <w:sz w:val="24"/>
                <w:szCs w:val="24"/>
              </w:rPr>
              <w:t>(</w:t>
            </w:r>
            <w:r w:rsidRPr="004D37B7">
              <w:rPr>
                <w:sz w:val="24"/>
                <w:szCs w:val="24"/>
              </w:rPr>
              <w:t>如：雨水回收、設置太陽光電系統、綠建築標章取得、公共藝術等</w:t>
            </w:r>
            <w:r w:rsidRPr="004D37B7">
              <w:rPr>
                <w:rFonts w:hint="eastAsia"/>
                <w:sz w:val="24"/>
                <w:szCs w:val="24"/>
              </w:rPr>
              <w:t>)</w:t>
            </w:r>
            <w:r w:rsidRPr="004D37B7">
              <w:rPr>
                <w:sz w:val="24"/>
                <w:szCs w:val="24"/>
              </w:rPr>
              <w:t>納入規劃設計施工項目者。</w:t>
            </w:r>
          </w:p>
          <w:p w14:paraId="7EB12F87" w14:textId="77777777" w:rsidR="00092E03" w:rsidRPr="004D37B7" w:rsidRDefault="00C5475A" w:rsidP="0059142F">
            <w:pPr>
              <w:pStyle w:val="a5"/>
              <w:numPr>
                <w:ilvl w:val="0"/>
                <w:numId w:val="12"/>
              </w:numPr>
              <w:spacing w:line="260" w:lineRule="exact"/>
              <w:ind w:leftChars="164" w:left="836" w:right="0" w:hangingChars="198" w:hanging="475"/>
              <w:rPr>
                <w:sz w:val="24"/>
                <w:szCs w:val="24"/>
              </w:rPr>
            </w:pPr>
            <w:r w:rsidRPr="004D37B7">
              <w:rPr>
                <w:sz w:val="24"/>
                <w:szCs w:val="24"/>
              </w:rPr>
              <w:t>第一次招標無廠商投標，請立即檢討因應。有廠商投標，連續流標達</w:t>
            </w:r>
            <w:r w:rsidRPr="004D37B7">
              <w:rPr>
                <w:rFonts w:hint="eastAsia"/>
                <w:sz w:val="24"/>
                <w:szCs w:val="24"/>
              </w:rPr>
              <w:t>二</w:t>
            </w:r>
            <w:r w:rsidRPr="004D37B7">
              <w:rPr>
                <w:sz w:val="24"/>
                <w:szCs w:val="24"/>
              </w:rPr>
              <w:t>次以上，未立即提出檢討原因及因應對策者。</w:t>
            </w:r>
          </w:p>
          <w:p w14:paraId="1E210A69" w14:textId="77777777" w:rsidR="00092E03" w:rsidRPr="004D37B7" w:rsidRDefault="00C5475A" w:rsidP="0059142F">
            <w:pPr>
              <w:pStyle w:val="a5"/>
              <w:numPr>
                <w:ilvl w:val="0"/>
                <w:numId w:val="12"/>
              </w:numPr>
              <w:spacing w:line="260" w:lineRule="exact"/>
              <w:ind w:leftChars="164" w:left="836" w:right="0" w:hangingChars="198" w:hanging="475"/>
              <w:rPr>
                <w:sz w:val="24"/>
                <w:szCs w:val="24"/>
              </w:rPr>
            </w:pPr>
            <w:r w:rsidRPr="004D37B7">
              <w:rPr>
                <w:sz w:val="24"/>
                <w:szCs w:val="24"/>
              </w:rPr>
              <w:t>工程施工</w:t>
            </w:r>
            <w:proofErr w:type="gramStart"/>
            <w:r w:rsidRPr="004D37B7">
              <w:rPr>
                <w:sz w:val="24"/>
                <w:szCs w:val="24"/>
              </w:rPr>
              <w:t>期間，</w:t>
            </w:r>
            <w:proofErr w:type="gramEnd"/>
            <w:r w:rsidRPr="004D37B7">
              <w:rPr>
                <w:sz w:val="24"/>
                <w:szCs w:val="24"/>
              </w:rPr>
              <w:t>經工程施工查核小組</w:t>
            </w:r>
            <w:r w:rsidRPr="004D37B7">
              <w:rPr>
                <w:rFonts w:hint="eastAsia"/>
                <w:sz w:val="24"/>
                <w:szCs w:val="24"/>
              </w:rPr>
              <w:t>(</w:t>
            </w:r>
            <w:r w:rsidRPr="004D37B7">
              <w:rPr>
                <w:sz w:val="24"/>
                <w:szCs w:val="24"/>
              </w:rPr>
              <w:t>行政院公共工程委員會或</w:t>
            </w:r>
            <w:proofErr w:type="gramStart"/>
            <w:r w:rsidRPr="004D37B7">
              <w:rPr>
                <w:sz w:val="24"/>
                <w:szCs w:val="24"/>
              </w:rPr>
              <w:t>臺</w:t>
            </w:r>
            <w:proofErr w:type="gramEnd"/>
            <w:r w:rsidRPr="004D37B7">
              <w:rPr>
                <w:sz w:val="24"/>
                <w:szCs w:val="24"/>
              </w:rPr>
              <w:t>南市政府</w:t>
            </w:r>
            <w:r w:rsidRPr="004D37B7">
              <w:rPr>
                <w:rFonts w:hint="eastAsia"/>
                <w:sz w:val="24"/>
                <w:szCs w:val="24"/>
              </w:rPr>
              <w:t>)</w:t>
            </w:r>
            <w:r w:rsidRPr="004D37B7">
              <w:rPr>
                <w:sz w:val="24"/>
                <w:szCs w:val="24"/>
              </w:rPr>
              <w:t>辦理工程查核，發現嚴重缺失者。</w:t>
            </w:r>
          </w:p>
          <w:p w14:paraId="449DDB7F" w14:textId="77777777" w:rsidR="00092E03" w:rsidRPr="004D37B7" w:rsidRDefault="00C5475A" w:rsidP="0059142F">
            <w:pPr>
              <w:pStyle w:val="a5"/>
              <w:numPr>
                <w:ilvl w:val="0"/>
                <w:numId w:val="12"/>
              </w:numPr>
              <w:spacing w:line="260" w:lineRule="exact"/>
              <w:ind w:leftChars="164" w:left="836" w:right="0" w:hangingChars="198" w:hanging="475"/>
              <w:rPr>
                <w:sz w:val="24"/>
                <w:szCs w:val="24"/>
              </w:rPr>
            </w:pPr>
            <w:r w:rsidRPr="004D37B7">
              <w:rPr>
                <w:sz w:val="24"/>
                <w:szCs w:val="24"/>
              </w:rPr>
              <w:t>工程提報停工，經查證非屬天候因素或其他不可歸責於執行機關之事由，造成工程延宕者。</w:t>
            </w:r>
          </w:p>
          <w:p w14:paraId="1AD93B39" w14:textId="77777777" w:rsidR="00092E03" w:rsidRPr="004D37B7" w:rsidRDefault="00C5475A" w:rsidP="0059142F">
            <w:pPr>
              <w:pStyle w:val="a5"/>
              <w:numPr>
                <w:ilvl w:val="0"/>
                <w:numId w:val="12"/>
              </w:numPr>
              <w:spacing w:line="260" w:lineRule="exact"/>
              <w:ind w:leftChars="164" w:left="836" w:right="0" w:hangingChars="198" w:hanging="475"/>
              <w:rPr>
                <w:sz w:val="24"/>
                <w:szCs w:val="24"/>
              </w:rPr>
            </w:pPr>
            <w:r w:rsidRPr="004D37B7">
              <w:rPr>
                <w:sz w:val="24"/>
                <w:szCs w:val="24"/>
              </w:rPr>
              <w:t>「老舊校舍拆除重建工程」辦理「公共藝術」 項目未於工程竣工日完成，造成工程延宕，導致影響年度預算執行進度者。</w:t>
            </w:r>
          </w:p>
          <w:p w14:paraId="59E6AADA" w14:textId="77777777" w:rsidR="00092E03" w:rsidRPr="004D37B7" w:rsidRDefault="00C5475A" w:rsidP="0059142F">
            <w:pPr>
              <w:pStyle w:val="a5"/>
              <w:numPr>
                <w:ilvl w:val="0"/>
                <w:numId w:val="12"/>
              </w:numPr>
              <w:spacing w:line="260" w:lineRule="exact"/>
              <w:ind w:leftChars="164" w:left="836" w:rightChars="-43" w:right="-95" w:hangingChars="198" w:hanging="475"/>
              <w:rPr>
                <w:sz w:val="24"/>
                <w:szCs w:val="24"/>
              </w:rPr>
            </w:pPr>
            <w:r w:rsidRPr="004D37B7">
              <w:rPr>
                <w:sz w:val="24"/>
                <w:szCs w:val="24"/>
              </w:rPr>
              <w:t>工程期間增列非工程必需之要項或未依核定經費及核定範疇造成需變更設計者。</w:t>
            </w:r>
          </w:p>
          <w:p w14:paraId="59D0C10A" w14:textId="77777777" w:rsidR="00092E03" w:rsidRPr="004D37B7" w:rsidRDefault="00C5475A" w:rsidP="0059142F">
            <w:pPr>
              <w:pStyle w:val="a5"/>
              <w:numPr>
                <w:ilvl w:val="0"/>
                <w:numId w:val="12"/>
              </w:numPr>
              <w:spacing w:line="260" w:lineRule="exact"/>
              <w:ind w:leftChars="164" w:left="836" w:rightChars="-43" w:right="-95" w:hangingChars="198" w:hanging="475"/>
              <w:rPr>
                <w:sz w:val="24"/>
                <w:szCs w:val="24"/>
              </w:rPr>
            </w:pPr>
            <w:r w:rsidRPr="004D37B7">
              <w:rPr>
                <w:sz w:val="24"/>
                <w:szCs w:val="24"/>
              </w:rPr>
              <w:t>工程竣工後，未於期限內辦理工程驗收或延宕提報本局辦理</w:t>
            </w:r>
            <w:proofErr w:type="gramStart"/>
            <w:r w:rsidRPr="004D37B7">
              <w:rPr>
                <w:sz w:val="24"/>
                <w:szCs w:val="24"/>
              </w:rPr>
              <w:t>核結者</w:t>
            </w:r>
            <w:proofErr w:type="gramEnd"/>
            <w:r w:rsidRPr="004D37B7">
              <w:rPr>
                <w:sz w:val="24"/>
                <w:szCs w:val="24"/>
              </w:rPr>
              <w:t>。</w:t>
            </w:r>
          </w:p>
          <w:p w14:paraId="238EFAB4" w14:textId="688F3AD4" w:rsidR="00C5475A" w:rsidRPr="004D37B7" w:rsidRDefault="00C5475A" w:rsidP="0059142F">
            <w:pPr>
              <w:pStyle w:val="a5"/>
              <w:numPr>
                <w:ilvl w:val="0"/>
                <w:numId w:val="12"/>
              </w:numPr>
              <w:spacing w:line="260" w:lineRule="exact"/>
              <w:ind w:leftChars="164" w:left="836" w:rightChars="-43" w:right="-95" w:hangingChars="198" w:hanging="475"/>
              <w:rPr>
                <w:sz w:val="24"/>
                <w:szCs w:val="24"/>
              </w:rPr>
            </w:pPr>
            <w:r w:rsidRPr="004D37B7">
              <w:rPr>
                <w:sz w:val="24"/>
                <w:szCs w:val="24"/>
              </w:rPr>
              <w:t>工程竣工後</w:t>
            </w:r>
            <w:proofErr w:type="gramStart"/>
            <w:r w:rsidRPr="004D37B7">
              <w:rPr>
                <w:sz w:val="24"/>
                <w:szCs w:val="24"/>
              </w:rPr>
              <w:t>辦理核結時</w:t>
            </w:r>
            <w:proofErr w:type="gramEnd"/>
            <w:r w:rsidRPr="004D37B7">
              <w:rPr>
                <w:sz w:val="24"/>
                <w:szCs w:val="24"/>
              </w:rPr>
              <w:t>，造成需增加且超過核定經費者。</w:t>
            </w:r>
          </w:p>
          <w:p w14:paraId="576A7FE2" w14:textId="75F54255" w:rsidR="00092E03" w:rsidRPr="004D37B7" w:rsidRDefault="00092E03" w:rsidP="0059142F">
            <w:pPr>
              <w:pStyle w:val="a5"/>
              <w:numPr>
                <w:ilvl w:val="0"/>
                <w:numId w:val="11"/>
              </w:numPr>
              <w:spacing w:line="260" w:lineRule="exact"/>
              <w:ind w:right="0"/>
              <w:rPr>
                <w:sz w:val="24"/>
                <w:szCs w:val="24"/>
              </w:rPr>
            </w:pPr>
            <w:r w:rsidRPr="004D37B7">
              <w:rPr>
                <w:sz w:val="24"/>
                <w:szCs w:val="24"/>
              </w:rPr>
              <w:t>發生下列情況者，視情節重大者，專案簽辦懲處</w:t>
            </w:r>
            <w:r w:rsidRPr="004D37B7">
              <w:rPr>
                <w:rFonts w:hint="eastAsia"/>
                <w:sz w:val="24"/>
                <w:szCs w:val="24"/>
              </w:rPr>
              <w:t>：</w:t>
            </w:r>
          </w:p>
          <w:p w14:paraId="5CD7091B" w14:textId="3C38F62B" w:rsidR="00C5475A" w:rsidRPr="004D37B7" w:rsidRDefault="00C5475A" w:rsidP="0059142F">
            <w:pPr>
              <w:pStyle w:val="a5"/>
              <w:numPr>
                <w:ilvl w:val="0"/>
                <w:numId w:val="13"/>
              </w:numPr>
              <w:spacing w:line="260" w:lineRule="exact"/>
              <w:ind w:right="-108"/>
              <w:rPr>
                <w:sz w:val="24"/>
                <w:szCs w:val="24"/>
              </w:rPr>
            </w:pPr>
            <w:r w:rsidRPr="004D37B7">
              <w:rPr>
                <w:sz w:val="24"/>
                <w:szCs w:val="24"/>
              </w:rPr>
              <w:t>當年度</w:t>
            </w:r>
            <w:proofErr w:type="gramStart"/>
            <w:r w:rsidRPr="004D37B7">
              <w:rPr>
                <w:sz w:val="24"/>
                <w:szCs w:val="24"/>
              </w:rPr>
              <w:t>未決標且經費</w:t>
            </w:r>
            <w:proofErr w:type="gramEnd"/>
            <w:r w:rsidRPr="004D37B7">
              <w:rPr>
                <w:sz w:val="24"/>
                <w:szCs w:val="24"/>
              </w:rPr>
              <w:t>遭致</w:t>
            </w:r>
            <w:r w:rsidRPr="004D37B7">
              <w:rPr>
                <w:rFonts w:hint="eastAsia"/>
                <w:sz w:val="24"/>
                <w:szCs w:val="24"/>
              </w:rPr>
              <w:t>上級機關</w:t>
            </w:r>
            <w:r w:rsidRPr="004D37B7">
              <w:rPr>
                <w:sz w:val="24"/>
                <w:szCs w:val="24"/>
              </w:rPr>
              <w:t>收回者。</w:t>
            </w:r>
          </w:p>
          <w:p w14:paraId="408534D7" w14:textId="4BC581E7" w:rsidR="00092E03" w:rsidRPr="004D37B7" w:rsidRDefault="00C5475A" w:rsidP="0059142F">
            <w:pPr>
              <w:pStyle w:val="a5"/>
              <w:numPr>
                <w:ilvl w:val="0"/>
                <w:numId w:val="13"/>
              </w:numPr>
              <w:spacing w:line="260" w:lineRule="exact"/>
              <w:ind w:right="-108"/>
              <w:rPr>
                <w:color w:val="000000"/>
                <w:sz w:val="24"/>
                <w:szCs w:val="24"/>
              </w:rPr>
            </w:pPr>
            <w:r w:rsidRPr="004D37B7">
              <w:rPr>
                <w:rFonts w:hint="eastAsia"/>
                <w:sz w:val="24"/>
                <w:szCs w:val="24"/>
              </w:rPr>
              <w:t>發生有第二點</w:t>
            </w:r>
            <w:r w:rsidRPr="004D37B7">
              <w:rPr>
                <w:sz w:val="24"/>
                <w:szCs w:val="24"/>
              </w:rPr>
              <w:t>情</w:t>
            </w:r>
            <w:r w:rsidRPr="004D37B7">
              <w:rPr>
                <w:rFonts w:hint="eastAsia"/>
                <w:sz w:val="24"/>
                <w:szCs w:val="24"/>
              </w:rPr>
              <w:t>況</w:t>
            </w:r>
            <w:r w:rsidRPr="004D37B7">
              <w:rPr>
                <w:sz w:val="24"/>
                <w:szCs w:val="24"/>
              </w:rPr>
              <w:t>經</w:t>
            </w:r>
            <w:r w:rsidRPr="004D37B7">
              <w:rPr>
                <w:rFonts w:hint="eastAsia"/>
                <w:sz w:val="24"/>
                <w:szCs w:val="24"/>
              </w:rPr>
              <w:t>向本校提</w:t>
            </w:r>
            <w:r w:rsidRPr="004D37B7">
              <w:rPr>
                <w:sz w:val="24"/>
                <w:szCs w:val="24"/>
              </w:rPr>
              <w:t>專案報告後，仍未改善者。</w:t>
            </w:r>
          </w:p>
        </w:tc>
      </w:tr>
    </w:tbl>
    <w:p w14:paraId="7421D856" w14:textId="08815034" w:rsidR="00C5475A" w:rsidRPr="00EF4362" w:rsidRDefault="00C5475A" w:rsidP="0059142F">
      <w:pPr>
        <w:pStyle w:val="a5"/>
        <w:numPr>
          <w:ilvl w:val="0"/>
          <w:numId w:val="18"/>
        </w:numPr>
        <w:snapToGrid w:val="0"/>
        <w:spacing w:beforeLines="100" w:before="240" w:line="260" w:lineRule="exact"/>
        <w:ind w:right="1338"/>
        <w:rPr>
          <w:color w:val="000000" w:themeColor="text1"/>
          <w:sz w:val="24"/>
          <w:szCs w:val="24"/>
        </w:rPr>
      </w:pPr>
      <w:r w:rsidRPr="00EF4362">
        <w:rPr>
          <w:rFonts w:hint="eastAsia"/>
          <w:color w:val="000000" w:themeColor="text1"/>
          <w:sz w:val="24"/>
          <w:szCs w:val="24"/>
        </w:rPr>
        <w:t>辦理勞務、財物採購：</w:t>
      </w:r>
    </w:p>
    <w:p w14:paraId="55E72C1C" w14:textId="0F189B1B" w:rsidR="00A95039" w:rsidRPr="00EF4362" w:rsidRDefault="00A95039" w:rsidP="00883B4F">
      <w:pPr>
        <w:snapToGrid w:val="0"/>
        <w:spacing w:afterLines="50" w:after="120" w:line="260" w:lineRule="exact"/>
        <w:ind w:leftChars="216" w:left="475"/>
        <w:jc w:val="both"/>
        <w:rPr>
          <w:color w:val="000000" w:themeColor="text1"/>
          <w:sz w:val="24"/>
          <w:szCs w:val="24"/>
        </w:rPr>
      </w:pPr>
      <w:r w:rsidRPr="00EF4362">
        <w:rPr>
          <w:rFonts w:hint="eastAsia"/>
          <w:color w:val="000000" w:themeColor="text1"/>
          <w:sz w:val="24"/>
          <w:szCs w:val="24"/>
        </w:rPr>
        <w:t>辦理勞務、財物每單項採購達</w:t>
      </w:r>
      <w:proofErr w:type="gramStart"/>
      <w:r w:rsidRPr="00EF4362">
        <w:rPr>
          <w:rFonts w:hint="eastAsia"/>
          <w:color w:val="000000" w:themeColor="text1"/>
          <w:sz w:val="24"/>
          <w:szCs w:val="24"/>
        </w:rPr>
        <w:t>一</w:t>
      </w:r>
      <w:proofErr w:type="gramEnd"/>
      <w:r w:rsidRPr="00EF4362">
        <w:rPr>
          <w:rFonts w:hint="eastAsia"/>
          <w:color w:val="000000" w:themeColor="text1"/>
          <w:sz w:val="24"/>
          <w:szCs w:val="24"/>
        </w:rPr>
        <w:t>百萬元以上案件，</w:t>
      </w:r>
      <w:proofErr w:type="gramStart"/>
      <w:r w:rsidRPr="00EF4362">
        <w:rPr>
          <w:rFonts w:hint="eastAsia"/>
          <w:color w:val="000000" w:themeColor="text1"/>
          <w:sz w:val="24"/>
          <w:szCs w:val="24"/>
        </w:rPr>
        <w:t>得敘主要</w:t>
      </w:r>
      <w:proofErr w:type="gramEnd"/>
      <w:r w:rsidRPr="00EF4362">
        <w:rPr>
          <w:rFonts w:hint="eastAsia"/>
          <w:color w:val="000000" w:themeColor="text1"/>
          <w:sz w:val="24"/>
          <w:szCs w:val="24"/>
        </w:rPr>
        <w:t>承辦人員及協辦人員(至多三人)</w:t>
      </w:r>
      <w:r w:rsidRPr="00EF4362">
        <w:rPr>
          <w:rFonts w:hint="eastAsia"/>
          <w:bCs/>
          <w:color w:val="000000" w:themeColor="text1"/>
          <w:sz w:val="24"/>
          <w:szCs w:val="24"/>
        </w:rPr>
        <w:t>，與督辦該項業務主管，每人各</w:t>
      </w:r>
      <w:r w:rsidRPr="00EF4362">
        <w:rPr>
          <w:bCs/>
          <w:color w:val="000000" w:themeColor="text1"/>
          <w:sz w:val="24"/>
          <w:szCs w:val="24"/>
        </w:rPr>
        <w:t>嘉獎一次</w:t>
      </w:r>
      <w:r w:rsidRPr="00EF4362">
        <w:rPr>
          <w:rFonts w:hint="eastAsia"/>
          <w:color w:val="000000" w:themeColor="text1"/>
          <w:sz w:val="24"/>
          <w:szCs w:val="24"/>
        </w:rPr>
        <w:t>，同一發包案件金額不得</w:t>
      </w:r>
      <w:proofErr w:type="gramStart"/>
      <w:r w:rsidRPr="00EF4362">
        <w:rPr>
          <w:rFonts w:hint="eastAsia"/>
          <w:color w:val="000000" w:themeColor="text1"/>
          <w:sz w:val="24"/>
          <w:szCs w:val="24"/>
        </w:rPr>
        <w:t>分項敘獎</w:t>
      </w:r>
      <w:proofErr w:type="gramEnd"/>
      <w:r w:rsidRPr="00EF4362">
        <w:rPr>
          <w:rFonts w:hint="eastAsia"/>
          <w:color w:val="000000" w:themeColor="text1"/>
          <w:sz w:val="24"/>
          <w:szCs w:val="24"/>
        </w:rPr>
        <w:t>。</w:t>
      </w:r>
    </w:p>
    <w:p w14:paraId="1E675468" w14:textId="77777777" w:rsidR="00C5475A" w:rsidRPr="00EF4362" w:rsidRDefault="00C5475A" w:rsidP="0059142F">
      <w:pPr>
        <w:pStyle w:val="a5"/>
        <w:numPr>
          <w:ilvl w:val="0"/>
          <w:numId w:val="18"/>
        </w:numPr>
        <w:snapToGrid w:val="0"/>
        <w:spacing w:afterLines="50" w:after="120" w:line="260" w:lineRule="exact"/>
        <w:ind w:right="-33"/>
        <w:rPr>
          <w:color w:val="000000" w:themeColor="text1"/>
          <w:sz w:val="24"/>
          <w:szCs w:val="24"/>
        </w:rPr>
      </w:pPr>
      <w:r w:rsidRPr="00EF4362">
        <w:rPr>
          <w:color w:val="000000" w:themeColor="text1"/>
          <w:sz w:val="24"/>
          <w:szCs w:val="24"/>
        </w:rPr>
        <w:t>辦理</w:t>
      </w:r>
      <w:r w:rsidRPr="00EF4362">
        <w:rPr>
          <w:rFonts w:hint="eastAsia"/>
          <w:snapToGrid w:val="0"/>
          <w:color w:val="000000" w:themeColor="text1"/>
          <w:sz w:val="24"/>
          <w:szCs w:val="24"/>
        </w:rPr>
        <w:t>新(重)建工程、補強工程、其他</w:t>
      </w:r>
      <w:r w:rsidRPr="00EF4362">
        <w:rPr>
          <w:color w:val="000000" w:themeColor="text1"/>
          <w:sz w:val="24"/>
          <w:szCs w:val="24"/>
        </w:rPr>
        <w:t>營</w:t>
      </w:r>
      <w:proofErr w:type="gramStart"/>
      <w:r w:rsidRPr="00EF4362">
        <w:rPr>
          <w:color w:val="000000" w:themeColor="text1"/>
          <w:sz w:val="24"/>
          <w:szCs w:val="24"/>
        </w:rPr>
        <w:t>繕</w:t>
      </w:r>
      <w:proofErr w:type="gramEnd"/>
      <w:r w:rsidRPr="00EF4362">
        <w:rPr>
          <w:color w:val="000000" w:themeColor="text1"/>
          <w:sz w:val="24"/>
          <w:szCs w:val="24"/>
        </w:rPr>
        <w:t>工程、</w:t>
      </w:r>
      <w:r w:rsidRPr="00EF4362">
        <w:rPr>
          <w:rFonts w:hint="eastAsia"/>
          <w:color w:val="000000" w:themeColor="text1"/>
          <w:sz w:val="24"/>
          <w:szCs w:val="24"/>
        </w:rPr>
        <w:t>勞務、財物採購</w:t>
      </w:r>
      <w:r w:rsidRPr="00EF4362">
        <w:rPr>
          <w:color w:val="000000" w:themeColor="text1"/>
          <w:sz w:val="24"/>
          <w:szCs w:val="24"/>
        </w:rPr>
        <w:t>進度嚴重落後或有重大疏忽，經審計</w:t>
      </w:r>
      <w:r w:rsidRPr="00EF4362">
        <w:rPr>
          <w:rFonts w:hint="eastAsia"/>
          <w:color w:val="000000" w:themeColor="text1"/>
          <w:sz w:val="24"/>
          <w:szCs w:val="24"/>
        </w:rPr>
        <w:t>機</w:t>
      </w:r>
      <w:r w:rsidRPr="00EF4362">
        <w:rPr>
          <w:color w:val="000000" w:themeColor="text1"/>
          <w:sz w:val="24"/>
          <w:szCs w:val="24"/>
        </w:rPr>
        <w:t>關糾正未改善者，依情節輕重給予懲處</w:t>
      </w:r>
      <w:r w:rsidRPr="00EF4362">
        <w:rPr>
          <w:rFonts w:hint="eastAsia"/>
          <w:color w:val="000000" w:themeColor="text1"/>
          <w:sz w:val="24"/>
          <w:szCs w:val="24"/>
        </w:rPr>
        <w:t>。</w:t>
      </w:r>
    </w:p>
    <w:p w14:paraId="7D1DE3F5" w14:textId="77AA9B51" w:rsidR="00C5475A" w:rsidRPr="00EF4362" w:rsidRDefault="00C5475A" w:rsidP="0059142F">
      <w:pPr>
        <w:pStyle w:val="a5"/>
        <w:numPr>
          <w:ilvl w:val="0"/>
          <w:numId w:val="18"/>
        </w:numPr>
        <w:snapToGrid w:val="0"/>
        <w:spacing w:afterLines="50" w:after="120" w:line="260" w:lineRule="exact"/>
        <w:ind w:right="-33"/>
        <w:rPr>
          <w:color w:val="000000" w:themeColor="text1"/>
          <w:sz w:val="24"/>
          <w:szCs w:val="24"/>
        </w:rPr>
      </w:pPr>
      <w:r w:rsidRPr="00EF4362">
        <w:rPr>
          <w:rFonts w:hint="eastAsia"/>
          <w:color w:val="000000" w:themeColor="text1"/>
          <w:sz w:val="24"/>
          <w:szCs w:val="24"/>
        </w:rPr>
        <w:t>營</w:t>
      </w:r>
      <w:proofErr w:type="gramStart"/>
      <w:r w:rsidRPr="00EF4362">
        <w:rPr>
          <w:rFonts w:hint="eastAsia"/>
          <w:color w:val="000000" w:themeColor="text1"/>
          <w:sz w:val="24"/>
          <w:szCs w:val="24"/>
        </w:rPr>
        <w:t>繕</w:t>
      </w:r>
      <w:proofErr w:type="gramEnd"/>
      <w:r w:rsidRPr="00EF4362">
        <w:rPr>
          <w:rFonts w:hint="eastAsia"/>
          <w:color w:val="000000" w:themeColor="text1"/>
          <w:sz w:val="24"/>
          <w:szCs w:val="24"/>
        </w:rPr>
        <w:t>工程、勞務及財物採購案件敘獎金額以「結算驗收證明書」之結算總價認定。</w:t>
      </w:r>
    </w:p>
    <w:p w14:paraId="5701795F" w14:textId="77777777" w:rsidR="00E36F15" w:rsidRPr="004D37B7" w:rsidRDefault="00E36F15" w:rsidP="00883B4F">
      <w:pPr>
        <w:snapToGrid w:val="0"/>
        <w:spacing w:line="260" w:lineRule="exact"/>
        <w:ind w:left="696" w:hangingChars="297" w:hanging="696"/>
        <w:jc w:val="both"/>
        <w:rPr>
          <w:b/>
          <w:bCs/>
          <w:snapToGrid w:val="0"/>
          <w:color w:val="FF0000"/>
          <w:spacing w:val="-6"/>
          <w:sz w:val="24"/>
          <w:szCs w:val="24"/>
        </w:rPr>
      </w:pPr>
    </w:p>
    <w:p w14:paraId="5C8B0FF5" w14:textId="1A41A901" w:rsidR="000D7367" w:rsidRPr="004D37B7" w:rsidRDefault="000D7367" w:rsidP="0059142F">
      <w:pPr>
        <w:pStyle w:val="a3"/>
        <w:numPr>
          <w:ilvl w:val="0"/>
          <w:numId w:val="7"/>
        </w:numPr>
        <w:snapToGrid w:val="0"/>
        <w:spacing w:afterLines="50" w:after="120" w:line="260" w:lineRule="exact"/>
        <w:ind w:right="-34"/>
        <w:jc w:val="both"/>
        <w:rPr>
          <w:b/>
          <w:bCs/>
          <w:color w:val="0000CC"/>
        </w:rPr>
      </w:pPr>
      <w:bookmarkStart w:id="15" w:name="_Hlk199710018"/>
      <w:r w:rsidRPr="004D37B7">
        <w:rPr>
          <w:rFonts w:hint="eastAsia"/>
          <w:b/>
          <w:bCs/>
          <w:snapToGrid w:val="0"/>
          <w:color w:val="0000CC"/>
          <w:spacing w:val="-6"/>
        </w:rPr>
        <w:lastRenderedPageBreak/>
        <w:t>辦理圖書館業務敘獎標準</w:t>
      </w:r>
      <w:bookmarkEnd w:id="15"/>
    </w:p>
    <w:p w14:paraId="0DE32E4C" w14:textId="7E1548F2" w:rsidR="00DF4EFC" w:rsidRPr="00551764" w:rsidRDefault="00DF4EFC" w:rsidP="0059142F">
      <w:pPr>
        <w:pStyle w:val="a5"/>
        <w:numPr>
          <w:ilvl w:val="0"/>
          <w:numId w:val="14"/>
        </w:numPr>
        <w:snapToGrid w:val="0"/>
        <w:spacing w:afterLines="50" w:after="120" w:line="260" w:lineRule="exact"/>
        <w:ind w:right="108"/>
        <w:rPr>
          <w:color w:val="FF0000"/>
          <w:sz w:val="24"/>
          <w:szCs w:val="24"/>
        </w:rPr>
      </w:pPr>
      <w:r w:rsidRPr="004D37B7">
        <w:rPr>
          <w:rFonts w:hint="eastAsia"/>
          <w:bCs/>
          <w:color w:val="000000" w:themeColor="text1"/>
          <w:sz w:val="24"/>
          <w:szCs w:val="24"/>
        </w:rPr>
        <w:t>辦理各項業務</w:t>
      </w:r>
      <w:r w:rsidRPr="004D37B7">
        <w:rPr>
          <w:bCs/>
          <w:color w:val="000000" w:themeColor="text1"/>
          <w:sz w:val="24"/>
          <w:szCs w:val="24"/>
        </w:rPr>
        <w:t>活動敘獎標準：</w:t>
      </w:r>
    </w:p>
    <w:tbl>
      <w:tblPr>
        <w:tblW w:w="4913"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66"/>
        <w:gridCol w:w="2553"/>
        <w:gridCol w:w="6808"/>
        <w:gridCol w:w="560"/>
      </w:tblGrid>
      <w:tr w:rsidR="00551764" w:rsidRPr="004D37B7" w14:paraId="2B1BDA94" w14:textId="77777777" w:rsidTr="00797B5C">
        <w:trPr>
          <w:trHeight w:val="227"/>
        </w:trPr>
        <w:tc>
          <w:tcPr>
            <w:tcW w:w="270" w:type="pct"/>
            <w:tcBorders>
              <w:top w:val="single" w:sz="12" w:space="0" w:color="auto"/>
              <w:bottom w:val="single" w:sz="12" w:space="0" w:color="auto"/>
              <w:right w:val="single" w:sz="12" w:space="0" w:color="auto"/>
            </w:tcBorders>
            <w:vAlign w:val="center"/>
          </w:tcPr>
          <w:p w14:paraId="5FCB21E6" w14:textId="77777777" w:rsidR="00551764" w:rsidRPr="004D37B7" w:rsidRDefault="00551764" w:rsidP="00753585">
            <w:pPr>
              <w:snapToGrid w:val="0"/>
              <w:spacing w:line="260" w:lineRule="exact"/>
              <w:ind w:leftChars="-47" w:left="-103" w:rightChars="-50" w:right="-110"/>
              <w:jc w:val="center"/>
              <w:rPr>
                <w:color w:val="000000" w:themeColor="text1"/>
                <w:sz w:val="24"/>
                <w:szCs w:val="24"/>
              </w:rPr>
            </w:pPr>
            <w:r w:rsidRPr="004D37B7">
              <w:rPr>
                <w:rFonts w:hint="eastAsia"/>
                <w:color w:val="000000" w:themeColor="text1"/>
                <w:sz w:val="24"/>
                <w:szCs w:val="24"/>
              </w:rPr>
              <w:t>項次</w:t>
            </w:r>
          </w:p>
        </w:tc>
        <w:tc>
          <w:tcPr>
            <w:tcW w:w="1217" w:type="pct"/>
            <w:tcBorders>
              <w:top w:val="single" w:sz="12" w:space="0" w:color="auto"/>
              <w:left w:val="single" w:sz="12" w:space="0" w:color="auto"/>
              <w:bottom w:val="single" w:sz="12" w:space="0" w:color="auto"/>
              <w:right w:val="single" w:sz="12" w:space="0" w:color="auto"/>
            </w:tcBorders>
            <w:vAlign w:val="center"/>
          </w:tcPr>
          <w:p w14:paraId="0EE053F1" w14:textId="77777777" w:rsidR="00551764" w:rsidRPr="004D37B7" w:rsidRDefault="00551764" w:rsidP="00753585">
            <w:pPr>
              <w:snapToGrid w:val="0"/>
              <w:spacing w:line="260" w:lineRule="exact"/>
              <w:ind w:rightChars="-50" w:right="-110"/>
              <w:jc w:val="center"/>
              <w:rPr>
                <w:rFonts w:cs="新細明體"/>
                <w:color w:val="000000" w:themeColor="text1"/>
                <w:sz w:val="24"/>
                <w:szCs w:val="24"/>
              </w:rPr>
            </w:pPr>
            <w:r w:rsidRPr="004D37B7">
              <w:rPr>
                <w:rFonts w:hint="eastAsia"/>
                <w:color w:val="000000" w:themeColor="text1"/>
                <w:sz w:val="24"/>
                <w:szCs w:val="24"/>
              </w:rPr>
              <w:t>辨理項目</w:t>
            </w:r>
          </w:p>
        </w:tc>
        <w:tc>
          <w:tcPr>
            <w:tcW w:w="3246" w:type="pct"/>
            <w:tcBorders>
              <w:top w:val="single" w:sz="12" w:space="0" w:color="auto"/>
              <w:left w:val="single" w:sz="12" w:space="0" w:color="auto"/>
              <w:bottom w:val="single" w:sz="12" w:space="0" w:color="auto"/>
            </w:tcBorders>
            <w:shd w:val="clear" w:color="000000" w:fill="FFFFFF"/>
            <w:vAlign w:val="center"/>
          </w:tcPr>
          <w:p w14:paraId="4F0100CB" w14:textId="77777777" w:rsidR="00551764" w:rsidRPr="004D37B7" w:rsidRDefault="00551764" w:rsidP="00753585">
            <w:pPr>
              <w:adjustRightInd w:val="0"/>
              <w:spacing w:line="260" w:lineRule="exact"/>
              <w:jc w:val="center"/>
              <w:rPr>
                <w:rFonts w:cs="新細明體"/>
                <w:color w:val="000000" w:themeColor="text1"/>
                <w:sz w:val="24"/>
                <w:szCs w:val="24"/>
              </w:rPr>
            </w:pPr>
            <w:r w:rsidRPr="004D37B7">
              <w:rPr>
                <w:rFonts w:hint="eastAsia"/>
                <w:color w:val="000000" w:themeColor="text1"/>
                <w:sz w:val="24"/>
                <w:szCs w:val="24"/>
              </w:rPr>
              <w:t>敘獎標準</w:t>
            </w:r>
          </w:p>
        </w:tc>
        <w:tc>
          <w:tcPr>
            <w:tcW w:w="267" w:type="pct"/>
            <w:tcBorders>
              <w:top w:val="single" w:sz="12" w:space="0" w:color="auto"/>
            </w:tcBorders>
            <w:shd w:val="clear" w:color="000000" w:fill="FFFFFF"/>
            <w:vAlign w:val="center"/>
          </w:tcPr>
          <w:p w14:paraId="74884715" w14:textId="77777777" w:rsidR="00551764" w:rsidRPr="004D37B7" w:rsidRDefault="00551764" w:rsidP="00753585">
            <w:pPr>
              <w:adjustRightInd w:val="0"/>
              <w:spacing w:line="260" w:lineRule="exact"/>
              <w:ind w:left="-49" w:rightChars="-49" w:right="-108"/>
              <w:jc w:val="center"/>
              <w:rPr>
                <w:rFonts w:cs="新細明體"/>
                <w:color w:val="000000" w:themeColor="text1"/>
                <w:sz w:val="24"/>
                <w:szCs w:val="24"/>
              </w:rPr>
            </w:pPr>
            <w:r w:rsidRPr="004D37B7">
              <w:rPr>
                <w:rFonts w:hint="eastAsia"/>
                <w:color w:val="000000" w:themeColor="text1"/>
                <w:sz w:val="24"/>
                <w:szCs w:val="24"/>
              </w:rPr>
              <w:t>備註</w:t>
            </w:r>
          </w:p>
        </w:tc>
      </w:tr>
      <w:tr w:rsidR="00EF4362" w:rsidRPr="00EF4362" w14:paraId="1F7A65B9" w14:textId="77777777" w:rsidTr="00797B5C">
        <w:trPr>
          <w:trHeight w:val="227"/>
        </w:trPr>
        <w:tc>
          <w:tcPr>
            <w:tcW w:w="270" w:type="pct"/>
            <w:tcBorders>
              <w:top w:val="single" w:sz="12" w:space="0" w:color="auto"/>
              <w:bottom w:val="single" w:sz="12" w:space="0" w:color="auto"/>
              <w:right w:val="single" w:sz="12" w:space="0" w:color="auto"/>
            </w:tcBorders>
            <w:vAlign w:val="center"/>
          </w:tcPr>
          <w:p w14:paraId="669D339C" w14:textId="77777777" w:rsidR="00551764" w:rsidRPr="00EF4362" w:rsidRDefault="00551764" w:rsidP="00753585">
            <w:pPr>
              <w:spacing w:line="260" w:lineRule="exact"/>
              <w:ind w:leftChars="-20" w:left="-44" w:rightChars="-48" w:right="-106"/>
              <w:jc w:val="center"/>
              <w:rPr>
                <w:rFonts w:cs="新細明體"/>
                <w:color w:val="000000" w:themeColor="text1"/>
                <w:sz w:val="24"/>
                <w:szCs w:val="24"/>
              </w:rPr>
            </w:pPr>
            <w:r w:rsidRPr="00EF4362">
              <w:rPr>
                <w:rFonts w:cs="新細明體" w:hint="eastAsia"/>
                <w:color w:val="000000" w:themeColor="text1"/>
                <w:sz w:val="24"/>
                <w:szCs w:val="24"/>
              </w:rPr>
              <w:t>1</w:t>
            </w:r>
          </w:p>
        </w:tc>
        <w:tc>
          <w:tcPr>
            <w:tcW w:w="1217" w:type="pct"/>
            <w:tcBorders>
              <w:top w:val="single" w:sz="12" w:space="0" w:color="auto"/>
              <w:left w:val="single" w:sz="12" w:space="0" w:color="auto"/>
              <w:bottom w:val="single" w:sz="12" w:space="0" w:color="auto"/>
              <w:right w:val="single" w:sz="12" w:space="0" w:color="auto"/>
            </w:tcBorders>
            <w:vAlign w:val="center"/>
          </w:tcPr>
          <w:p w14:paraId="37D1CB54" w14:textId="77777777" w:rsidR="00551764" w:rsidRPr="00EF4362" w:rsidRDefault="00551764" w:rsidP="00753585">
            <w:pPr>
              <w:spacing w:line="260" w:lineRule="exact"/>
              <w:ind w:leftChars="-22" w:left="-48" w:rightChars="-32" w:right="-70"/>
              <w:rPr>
                <w:rFonts w:cs="新細明體"/>
                <w:color w:val="000000" w:themeColor="text1"/>
                <w:sz w:val="24"/>
                <w:szCs w:val="24"/>
              </w:rPr>
            </w:pPr>
            <w:r w:rsidRPr="00EF4362">
              <w:rPr>
                <w:rFonts w:hint="eastAsia"/>
                <w:bCs/>
                <w:snapToGrid w:val="0"/>
                <w:color w:val="000000" w:themeColor="text1"/>
                <w:spacing w:val="-6"/>
                <w:sz w:val="24"/>
                <w:szCs w:val="24"/>
              </w:rPr>
              <w:t>辦理本校資通安全管理業務相關工作</w:t>
            </w:r>
          </w:p>
        </w:tc>
        <w:tc>
          <w:tcPr>
            <w:tcW w:w="3246" w:type="pct"/>
            <w:tcBorders>
              <w:top w:val="single" w:sz="12" w:space="0" w:color="auto"/>
              <w:left w:val="single" w:sz="12" w:space="0" w:color="auto"/>
              <w:right w:val="single" w:sz="4" w:space="0" w:color="auto"/>
            </w:tcBorders>
            <w:shd w:val="clear" w:color="000000" w:fill="FFFFFF"/>
            <w:vAlign w:val="center"/>
          </w:tcPr>
          <w:p w14:paraId="06721F53" w14:textId="40AFCE5C" w:rsidR="00551764" w:rsidRPr="00EF4362" w:rsidRDefault="00551764" w:rsidP="00753585">
            <w:pPr>
              <w:spacing w:line="260" w:lineRule="exact"/>
              <w:ind w:leftChars="-34" w:left="-75" w:rightChars="-24" w:right="-53"/>
              <w:jc w:val="both"/>
              <w:rPr>
                <w:bCs/>
                <w:color w:val="000000" w:themeColor="text1"/>
                <w:sz w:val="24"/>
                <w:szCs w:val="24"/>
              </w:rPr>
            </w:pPr>
            <w:r w:rsidRPr="00EF4362">
              <w:rPr>
                <w:rFonts w:hint="eastAsia"/>
                <w:bCs/>
                <w:snapToGrid w:val="0"/>
                <w:color w:val="000000" w:themeColor="text1"/>
                <w:spacing w:val="-6"/>
                <w:sz w:val="24"/>
                <w:szCs w:val="24"/>
              </w:rPr>
              <w:t>經</w:t>
            </w:r>
            <w:r w:rsidR="006E4E5C" w:rsidRPr="00EF4362">
              <w:rPr>
                <w:rFonts w:hint="eastAsia"/>
                <w:bCs/>
                <w:snapToGrid w:val="0"/>
                <w:color w:val="000000" w:themeColor="text1"/>
                <w:spacing w:val="-6"/>
                <w:sz w:val="24"/>
                <w:szCs w:val="24"/>
              </w:rPr>
              <w:t>主管</w:t>
            </w:r>
            <w:r w:rsidRPr="00EF4362">
              <w:rPr>
                <w:rFonts w:hint="eastAsia"/>
                <w:bCs/>
                <w:snapToGrid w:val="0"/>
                <w:color w:val="000000" w:themeColor="text1"/>
                <w:spacing w:val="-6"/>
                <w:sz w:val="24"/>
                <w:szCs w:val="24"/>
              </w:rPr>
              <w:t>機關核定成效績優，依該函所建議之敘獎額度及人員名單辦理敘獎。未</w:t>
            </w:r>
            <w:proofErr w:type="gramStart"/>
            <w:r w:rsidRPr="00EF4362">
              <w:rPr>
                <w:rFonts w:hint="eastAsia"/>
                <w:bCs/>
                <w:snapToGrid w:val="0"/>
                <w:color w:val="000000" w:themeColor="text1"/>
                <w:spacing w:val="-6"/>
                <w:sz w:val="24"/>
                <w:szCs w:val="24"/>
              </w:rPr>
              <w:t>敘明敘獎</w:t>
            </w:r>
            <w:proofErr w:type="gramEnd"/>
            <w:r w:rsidRPr="00EF4362">
              <w:rPr>
                <w:rFonts w:hint="eastAsia"/>
                <w:bCs/>
                <w:snapToGrid w:val="0"/>
                <w:color w:val="000000" w:themeColor="text1"/>
                <w:spacing w:val="-6"/>
                <w:sz w:val="24"/>
                <w:szCs w:val="24"/>
              </w:rPr>
              <w:t>額度及人員名單時，視其參與程度核實敘獎，提報</w:t>
            </w:r>
            <w:r w:rsidR="006E4E5C" w:rsidRPr="00EF4362">
              <w:rPr>
                <w:rFonts w:hint="eastAsia"/>
                <w:bCs/>
                <w:color w:val="000000" w:themeColor="text1"/>
                <w:sz w:val="24"/>
                <w:szCs w:val="24"/>
              </w:rPr>
              <w:t>實際</w:t>
            </w:r>
            <w:r w:rsidRPr="00EF4362">
              <w:rPr>
                <w:rFonts w:hint="eastAsia"/>
                <w:color w:val="000000" w:themeColor="text1"/>
                <w:sz w:val="24"/>
                <w:szCs w:val="24"/>
              </w:rPr>
              <w:t>推動該項業務主要承辦人員(資訊媒體組長)每學年嘉獎二次，督辦該項業務主管(圖書館主任)及各處室實際協助辦理該項業務工作人員，每人每學年嘉獎一次。</w:t>
            </w:r>
          </w:p>
        </w:tc>
        <w:tc>
          <w:tcPr>
            <w:tcW w:w="267" w:type="pct"/>
            <w:tcBorders>
              <w:top w:val="single" w:sz="12" w:space="0" w:color="auto"/>
              <w:bottom w:val="single" w:sz="12" w:space="0" w:color="auto"/>
            </w:tcBorders>
            <w:shd w:val="clear" w:color="000000" w:fill="FFFFFF"/>
            <w:vAlign w:val="center"/>
          </w:tcPr>
          <w:p w14:paraId="63286368" w14:textId="77777777" w:rsidR="00551764" w:rsidRPr="00EF4362" w:rsidRDefault="00551764" w:rsidP="00753585">
            <w:pPr>
              <w:spacing w:line="260" w:lineRule="exact"/>
              <w:ind w:leftChars="-20" w:left="-44" w:rightChars="-17" w:right="-37"/>
              <w:jc w:val="both"/>
              <w:rPr>
                <w:color w:val="000000" w:themeColor="text1"/>
                <w:sz w:val="24"/>
                <w:szCs w:val="24"/>
              </w:rPr>
            </w:pPr>
          </w:p>
        </w:tc>
      </w:tr>
      <w:tr w:rsidR="00EF4362" w:rsidRPr="00EF4362" w14:paraId="71CD1BCA" w14:textId="77777777" w:rsidTr="00797B5C">
        <w:trPr>
          <w:trHeight w:val="227"/>
        </w:trPr>
        <w:tc>
          <w:tcPr>
            <w:tcW w:w="270" w:type="pct"/>
            <w:tcBorders>
              <w:top w:val="single" w:sz="12" w:space="0" w:color="auto"/>
              <w:bottom w:val="single" w:sz="12" w:space="0" w:color="auto"/>
              <w:right w:val="single" w:sz="12" w:space="0" w:color="auto"/>
            </w:tcBorders>
            <w:vAlign w:val="center"/>
          </w:tcPr>
          <w:p w14:paraId="359D34FD" w14:textId="77777777" w:rsidR="00551764" w:rsidRPr="00EF4362" w:rsidRDefault="00551764" w:rsidP="00753585">
            <w:pPr>
              <w:spacing w:line="260" w:lineRule="exact"/>
              <w:ind w:leftChars="-20" w:left="-44" w:rightChars="-48" w:right="-106"/>
              <w:jc w:val="center"/>
              <w:rPr>
                <w:rFonts w:cs="新細明體"/>
                <w:color w:val="000000" w:themeColor="text1"/>
                <w:sz w:val="24"/>
                <w:szCs w:val="24"/>
              </w:rPr>
            </w:pPr>
            <w:r w:rsidRPr="00EF4362">
              <w:rPr>
                <w:rFonts w:cs="新細明體" w:hint="eastAsia"/>
                <w:color w:val="000000" w:themeColor="text1"/>
                <w:sz w:val="24"/>
                <w:szCs w:val="24"/>
              </w:rPr>
              <w:t>2</w:t>
            </w:r>
          </w:p>
        </w:tc>
        <w:tc>
          <w:tcPr>
            <w:tcW w:w="1217" w:type="pct"/>
            <w:tcBorders>
              <w:top w:val="single" w:sz="12" w:space="0" w:color="auto"/>
              <w:left w:val="single" w:sz="12" w:space="0" w:color="auto"/>
              <w:bottom w:val="single" w:sz="12" w:space="0" w:color="auto"/>
              <w:right w:val="single" w:sz="12" w:space="0" w:color="auto"/>
            </w:tcBorders>
            <w:vAlign w:val="center"/>
          </w:tcPr>
          <w:p w14:paraId="6B068C06" w14:textId="77777777" w:rsidR="00551764" w:rsidRPr="00EF4362" w:rsidRDefault="00551764" w:rsidP="00753585">
            <w:pPr>
              <w:spacing w:line="260" w:lineRule="exact"/>
              <w:ind w:leftChars="-22" w:left="-48" w:rightChars="-32" w:right="-70"/>
              <w:rPr>
                <w:rFonts w:cs="新細明體"/>
                <w:color w:val="000000" w:themeColor="text1"/>
                <w:sz w:val="24"/>
                <w:szCs w:val="24"/>
              </w:rPr>
            </w:pPr>
            <w:r w:rsidRPr="00EF4362">
              <w:rPr>
                <w:rFonts w:hint="eastAsia"/>
                <w:color w:val="000000" w:themeColor="text1"/>
                <w:sz w:val="24"/>
                <w:szCs w:val="24"/>
              </w:rPr>
              <w:t>推動</w:t>
            </w:r>
            <w:proofErr w:type="gramStart"/>
            <w:r w:rsidRPr="00EF4362">
              <w:rPr>
                <w:rFonts w:hint="eastAsia"/>
                <w:color w:val="000000" w:themeColor="text1"/>
                <w:sz w:val="24"/>
                <w:szCs w:val="24"/>
              </w:rPr>
              <w:t>新課綱</w:t>
            </w:r>
            <w:proofErr w:type="gramEnd"/>
            <w:r w:rsidRPr="00EF4362">
              <w:rPr>
                <w:rFonts w:hint="eastAsia"/>
                <w:color w:val="000000" w:themeColor="text1"/>
                <w:sz w:val="24"/>
                <w:szCs w:val="24"/>
              </w:rPr>
              <w:t>自主學習計畫與成果相關工作</w:t>
            </w:r>
          </w:p>
        </w:tc>
        <w:tc>
          <w:tcPr>
            <w:tcW w:w="3246" w:type="pct"/>
            <w:tcBorders>
              <w:top w:val="single" w:sz="12" w:space="0" w:color="auto"/>
              <w:left w:val="single" w:sz="12" w:space="0" w:color="auto"/>
              <w:right w:val="single" w:sz="4" w:space="0" w:color="auto"/>
            </w:tcBorders>
            <w:shd w:val="clear" w:color="000000" w:fill="FFFFFF"/>
            <w:vAlign w:val="center"/>
          </w:tcPr>
          <w:p w14:paraId="7536B245" w14:textId="759B0F08" w:rsidR="00551764" w:rsidRPr="00EF4362" w:rsidRDefault="00551764" w:rsidP="00753585">
            <w:pPr>
              <w:pStyle w:val="a5"/>
              <w:numPr>
                <w:ilvl w:val="0"/>
                <w:numId w:val="20"/>
              </w:numPr>
              <w:spacing w:line="260" w:lineRule="exact"/>
              <w:ind w:rightChars="-24" w:right="-53"/>
              <w:rPr>
                <w:color w:val="000000" w:themeColor="text1"/>
                <w:sz w:val="24"/>
                <w:szCs w:val="24"/>
              </w:rPr>
            </w:pPr>
            <w:r w:rsidRPr="00EF4362">
              <w:rPr>
                <w:rFonts w:hint="eastAsia"/>
                <w:color w:val="000000" w:themeColor="text1"/>
                <w:sz w:val="24"/>
                <w:szCs w:val="24"/>
              </w:rPr>
              <w:t>提報</w:t>
            </w:r>
            <w:r w:rsidR="006E4E5C" w:rsidRPr="00EF4362">
              <w:rPr>
                <w:rFonts w:hint="eastAsia"/>
                <w:bCs/>
                <w:color w:val="000000" w:themeColor="text1"/>
                <w:sz w:val="24"/>
                <w:szCs w:val="24"/>
              </w:rPr>
              <w:t>實際</w:t>
            </w:r>
            <w:r w:rsidRPr="00EF4362">
              <w:rPr>
                <w:rFonts w:hint="eastAsia"/>
                <w:color w:val="000000" w:themeColor="text1"/>
                <w:sz w:val="24"/>
                <w:szCs w:val="24"/>
              </w:rPr>
              <w:t>推動該項業務主要承辦人員與督辦該項業務主管，每人每學年嘉獎一次。</w:t>
            </w:r>
          </w:p>
          <w:p w14:paraId="4E61F714" w14:textId="46DCA630" w:rsidR="00551764" w:rsidRPr="00EF4362" w:rsidRDefault="00551764" w:rsidP="00753585">
            <w:pPr>
              <w:pStyle w:val="a5"/>
              <w:numPr>
                <w:ilvl w:val="0"/>
                <w:numId w:val="20"/>
              </w:numPr>
              <w:spacing w:line="260" w:lineRule="exact"/>
              <w:ind w:rightChars="-24" w:right="-53"/>
              <w:rPr>
                <w:bCs/>
                <w:color w:val="000000" w:themeColor="text1"/>
                <w:sz w:val="24"/>
                <w:szCs w:val="24"/>
              </w:rPr>
            </w:pPr>
            <w:r w:rsidRPr="00EF4362">
              <w:rPr>
                <w:rFonts w:hint="eastAsia"/>
                <w:color w:val="000000" w:themeColor="text1"/>
                <w:sz w:val="24"/>
                <w:szCs w:val="24"/>
              </w:rPr>
              <w:t>指導學生入選南二區成果發表會者，</w:t>
            </w:r>
            <w:r w:rsidR="006E4E5C" w:rsidRPr="00EF4362">
              <w:rPr>
                <w:rFonts w:hint="eastAsia"/>
                <w:color w:val="000000" w:themeColor="text1"/>
                <w:sz w:val="24"/>
                <w:szCs w:val="24"/>
              </w:rPr>
              <w:t>指導老師</w:t>
            </w:r>
            <w:r w:rsidRPr="00EF4362">
              <w:rPr>
                <w:rFonts w:hint="eastAsia"/>
                <w:color w:val="000000" w:themeColor="text1"/>
                <w:sz w:val="24"/>
                <w:szCs w:val="24"/>
              </w:rPr>
              <w:t>每人每學年嘉獎一次</w:t>
            </w:r>
            <w:r w:rsidRPr="00EF4362">
              <w:rPr>
                <w:rFonts w:ascii="新細明體" w:eastAsia="新細明體" w:hAnsi="新細明體" w:hint="eastAsia"/>
                <w:color w:val="000000" w:themeColor="text1"/>
                <w:sz w:val="24"/>
                <w:szCs w:val="24"/>
              </w:rPr>
              <w:t>。</w:t>
            </w:r>
          </w:p>
        </w:tc>
        <w:tc>
          <w:tcPr>
            <w:tcW w:w="267" w:type="pct"/>
            <w:tcBorders>
              <w:top w:val="single" w:sz="12" w:space="0" w:color="auto"/>
              <w:bottom w:val="single" w:sz="12" w:space="0" w:color="auto"/>
            </w:tcBorders>
            <w:shd w:val="clear" w:color="000000" w:fill="FFFFFF"/>
            <w:vAlign w:val="center"/>
          </w:tcPr>
          <w:p w14:paraId="1F509767" w14:textId="77777777" w:rsidR="00551764" w:rsidRPr="00EF4362" w:rsidRDefault="00551764" w:rsidP="00753585">
            <w:pPr>
              <w:spacing w:line="260" w:lineRule="exact"/>
              <w:ind w:leftChars="-20" w:left="-44" w:rightChars="-17" w:right="-37"/>
              <w:jc w:val="both"/>
              <w:rPr>
                <w:color w:val="000000" w:themeColor="text1"/>
                <w:sz w:val="24"/>
                <w:szCs w:val="24"/>
              </w:rPr>
            </w:pPr>
          </w:p>
        </w:tc>
      </w:tr>
      <w:tr w:rsidR="00EF4362" w:rsidRPr="00EF4362" w14:paraId="171338C2" w14:textId="77777777" w:rsidTr="00797B5C">
        <w:trPr>
          <w:trHeight w:val="227"/>
        </w:trPr>
        <w:tc>
          <w:tcPr>
            <w:tcW w:w="270" w:type="pct"/>
            <w:tcBorders>
              <w:top w:val="single" w:sz="12" w:space="0" w:color="auto"/>
              <w:bottom w:val="single" w:sz="12" w:space="0" w:color="auto"/>
              <w:right w:val="single" w:sz="12" w:space="0" w:color="auto"/>
            </w:tcBorders>
            <w:vAlign w:val="center"/>
          </w:tcPr>
          <w:p w14:paraId="64AFF843" w14:textId="77777777" w:rsidR="00551764" w:rsidRPr="00EF4362" w:rsidRDefault="00551764" w:rsidP="00753585">
            <w:pPr>
              <w:spacing w:line="260" w:lineRule="exact"/>
              <w:ind w:leftChars="-20" w:left="-44" w:rightChars="-48" w:right="-106"/>
              <w:jc w:val="center"/>
              <w:rPr>
                <w:rFonts w:cs="新細明體"/>
                <w:color w:val="000000" w:themeColor="text1"/>
                <w:sz w:val="24"/>
                <w:szCs w:val="24"/>
              </w:rPr>
            </w:pPr>
            <w:r w:rsidRPr="00EF4362">
              <w:rPr>
                <w:rFonts w:cs="新細明體" w:hint="eastAsia"/>
                <w:color w:val="000000" w:themeColor="text1"/>
                <w:sz w:val="24"/>
                <w:szCs w:val="24"/>
              </w:rPr>
              <w:t>3</w:t>
            </w:r>
          </w:p>
        </w:tc>
        <w:tc>
          <w:tcPr>
            <w:tcW w:w="1217" w:type="pct"/>
            <w:tcBorders>
              <w:top w:val="single" w:sz="12" w:space="0" w:color="auto"/>
              <w:left w:val="single" w:sz="12" w:space="0" w:color="auto"/>
              <w:bottom w:val="single" w:sz="12" w:space="0" w:color="auto"/>
              <w:right w:val="single" w:sz="12" w:space="0" w:color="auto"/>
            </w:tcBorders>
            <w:vAlign w:val="center"/>
          </w:tcPr>
          <w:p w14:paraId="593BF9D9" w14:textId="589019F2" w:rsidR="00551764" w:rsidRPr="00EF4362" w:rsidRDefault="00551764" w:rsidP="0038145B">
            <w:pPr>
              <w:spacing w:line="260" w:lineRule="exact"/>
              <w:ind w:leftChars="-22" w:left="-48" w:rightChars="-32" w:right="-70"/>
              <w:rPr>
                <w:rFonts w:cs="新細明體"/>
                <w:color w:val="000000" w:themeColor="text1"/>
                <w:sz w:val="24"/>
                <w:szCs w:val="24"/>
              </w:rPr>
            </w:pPr>
            <w:r w:rsidRPr="00EF4362">
              <w:rPr>
                <w:rFonts w:hint="eastAsia"/>
                <w:color w:val="000000" w:themeColor="text1"/>
                <w:sz w:val="24"/>
                <w:szCs w:val="24"/>
              </w:rPr>
              <w:t>推動辦理圖書館各類活動(例如：圖書館利用教育、推廣閱讀活動、美術館展覽、</w:t>
            </w:r>
            <w:proofErr w:type="gramStart"/>
            <w:r w:rsidRPr="00EF4362">
              <w:rPr>
                <w:rFonts w:hint="eastAsia"/>
                <w:color w:val="000000" w:themeColor="text1"/>
                <w:sz w:val="24"/>
                <w:szCs w:val="24"/>
              </w:rPr>
              <w:t>社區共讀推廣</w:t>
            </w:r>
            <w:proofErr w:type="gramEnd"/>
            <w:r w:rsidRPr="00EF4362">
              <w:rPr>
                <w:rFonts w:hint="eastAsia"/>
                <w:color w:val="000000" w:themeColor="text1"/>
                <w:sz w:val="24"/>
                <w:szCs w:val="24"/>
              </w:rPr>
              <w:t>活動、社區藝文參訪研習或展覽活動…等)</w:t>
            </w:r>
          </w:p>
        </w:tc>
        <w:tc>
          <w:tcPr>
            <w:tcW w:w="3246" w:type="pct"/>
            <w:tcBorders>
              <w:top w:val="single" w:sz="12" w:space="0" w:color="auto"/>
              <w:left w:val="single" w:sz="12" w:space="0" w:color="auto"/>
              <w:bottom w:val="single" w:sz="12" w:space="0" w:color="auto"/>
              <w:right w:val="single" w:sz="4" w:space="0" w:color="auto"/>
            </w:tcBorders>
            <w:shd w:val="clear" w:color="000000" w:fill="FFFFFF"/>
            <w:vAlign w:val="center"/>
          </w:tcPr>
          <w:p w14:paraId="6CECCFC6" w14:textId="051DB662" w:rsidR="006E4E5C" w:rsidRPr="00EF4362" w:rsidRDefault="00551764" w:rsidP="006E4E5C">
            <w:pPr>
              <w:spacing w:line="260" w:lineRule="exact"/>
              <w:ind w:leftChars="-34" w:left="-75" w:rightChars="-24" w:right="-53"/>
              <w:jc w:val="both"/>
              <w:rPr>
                <w:bCs/>
                <w:color w:val="000000" w:themeColor="text1"/>
                <w:sz w:val="24"/>
                <w:szCs w:val="24"/>
              </w:rPr>
            </w:pPr>
            <w:r w:rsidRPr="00EF4362">
              <w:rPr>
                <w:rFonts w:hint="eastAsia"/>
                <w:color w:val="000000" w:themeColor="text1"/>
                <w:sz w:val="24"/>
                <w:szCs w:val="24"/>
              </w:rPr>
              <w:t>提報</w:t>
            </w:r>
            <w:r w:rsidR="006E4E5C" w:rsidRPr="00EF4362">
              <w:rPr>
                <w:rFonts w:hint="eastAsia"/>
                <w:bCs/>
                <w:color w:val="000000" w:themeColor="text1"/>
                <w:sz w:val="24"/>
                <w:szCs w:val="24"/>
              </w:rPr>
              <w:t>實際</w:t>
            </w:r>
            <w:r w:rsidRPr="00EF4362">
              <w:rPr>
                <w:rFonts w:hint="eastAsia"/>
                <w:color w:val="000000" w:themeColor="text1"/>
                <w:sz w:val="24"/>
                <w:szCs w:val="24"/>
              </w:rPr>
              <w:t>推動全學年度活動業務主要承辦人員與督辦該項業務主管，每人每學年合併各類活動嘉獎一次。</w:t>
            </w:r>
          </w:p>
        </w:tc>
        <w:tc>
          <w:tcPr>
            <w:tcW w:w="267" w:type="pct"/>
            <w:tcBorders>
              <w:top w:val="single" w:sz="12" w:space="0" w:color="auto"/>
              <w:bottom w:val="single" w:sz="12" w:space="0" w:color="auto"/>
            </w:tcBorders>
            <w:shd w:val="clear" w:color="000000" w:fill="FFFFFF"/>
            <w:vAlign w:val="center"/>
          </w:tcPr>
          <w:p w14:paraId="53EBC5E1" w14:textId="77777777" w:rsidR="00551764" w:rsidRPr="00EF4362" w:rsidRDefault="00551764" w:rsidP="00753585">
            <w:pPr>
              <w:spacing w:line="260" w:lineRule="exact"/>
              <w:ind w:leftChars="-20" w:left="-44" w:rightChars="-17" w:right="-37"/>
              <w:jc w:val="both"/>
              <w:rPr>
                <w:color w:val="000000" w:themeColor="text1"/>
                <w:sz w:val="24"/>
                <w:szCs w:val="24"/>
              </w:rPr>
            </w:pPr>
          </w:p>
        </w:tc>
      </w:tr>
    </w:tbl>
    <w:p w14:paraId="555DCAB3" w14:textId="77777777" w:rsidR="00DD1394" w:rsidRPr="00DD1394" w:rsidRDefault="00DD1394" w:rsidP="00DD1394">
      <w:pPr>
        <w:snapToGrid w:val="0"/>
        <w:spacing w:line="260" w:lineRule="exact"/>
        <w:ind w:right="108"/>
        <w:rPr>
          <w:color w:val="FF0000"/>
          <w:sz w:val="24"/>
          <w:szCs w:val="24"/>
        </w:rPr>
      </w:pPr>
    </w:p>
    <w:p w14:paraId="57753328" w14:textId="578CF347" w:rsidR="00551764" w:rsidRPr="004D37B7" w:rsidRDefault="00551764" w:rsidP="00DD1394">
      <w:pPr>
        <w:pStyle w:val="a5"/>
        <w:numPr>
          <w:ilvl w:val="0"/>
          <w:numId w:val="14"/>
        </w:numPr>
        <w:snapToGrid w:val="0"/>
        <w:spacing w:afterLines="50" w:after="120" w:line="260" w:lineRule="exact"/>
        <w:ind w:left="482" w:right="108" w:hanging="482"/>
        <w:rPr>
          <w:color w:val="FF0000"/>
          <w:sz w:val="24"/>
          <w:szCs w:val="24"/>
        </w:rPr>
      </w:pPr>
      <w:r w:rsidRPr="004D37B7">
        <w:rPr>
          <w:rFonts w:hint="eastAsia"/>
          <w:color w:val="000000" w:themeColor="text1"/>
          <w:sz w:val="24"/>
          <w:szCs w:val="24"/>
        </w:rPr>
        <w:t>辦理全國高級中等學校閱讀心得與小論文寫作比賽敘獎標準及補充規定：</w:t>
      </w:r>
    </w:p>
    <w:tbl>
      <w:tblPr>
        <w:tblW w:w="4900"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01"/>
        <w:gridCol w:w="1284"/>
        <w:gridCol w:w="1416"/>
        <w:gridCol w:w="1561"/>
        <w:gridCol w:w="1559"/>
        <w:gridCol w:w="1310"/>
        <w:gridCol w:w="929"/>
      </w:tblGrid>
      <w:tr w:rsidR="00551764" w:rsidRPr="004D37B7" w14:paraId="2FAEB64A" w14:textId="77777777" w:rsidTr="00EF4362">
        <w:trPr>
          <w:trHeight w:val="227"/>
        </w:trPr>
        <w:tc>
          <w:tcPr>
            <w:tcW w:w="1148" w:type="pct"/>
            <w:vMerge w:val="restart"/>
            <w:tcBorders>
              <w:top w:val="single" w:sz="12" w:space="0" w:color="auto"/>
              <w:left w:val="single" w:sz="12" w:space="0" w:color="auto"/>
              <w:bottom w:val="single" w:sz="12" w:space="0" w:color="auto"/>
              <w:right w:val="single" w:sz="12" w:space="0" w:color="auto"/>
            </w:tcBorders>
            <w:vAlign w:val="center"/>
            <w:hideMark/>
          </w:tcPr>
          <w:p w14:paraId="463866B7" w14:textId="77777777" w:rsidR="00551764" w:rsidRPr="004D37B7" w:rsidRDefault="00551764" w:rsidP="00753585">
            <w:pPr>
              <w:snapToGrid w:val="0"/>
              <w:spacing w:line="260" w:lineRule="exact"/>
              <w:ind w:rightChars="-50" w:right="-110"/>
              <w:jc w:val="center"/>
              <w:rPr>
                <w:rFonts w:cs="新細明體"/>
                <w:color w:val="000000" w:themeColor="text1"/>
                <w:sz w:val="24"/>
                <w:szCs w:val="24"/>
                <w:lang w:eastAsia="en-US"/>
              </w:rPr>
            </w:pPr>
            <w:proofErr w:type="spellStart"/>
            <w:r w:rsidRPr="004D37B7">
              <w:rPr>
                <w:rFonts w:hint="eastAsia"/>
                <w:color w:val="000000" w:themeColor="text1"/>
                <w:sz w:val="24"/>
                <w:szCs w:val="24"/>
                <w:lang w:eastAsia="en-US"/>
              </w:rPr>
              <w:t>辨理項目</w:t>
            </w:r>
            <w:proofErr w:type="spellEnd"/>
          </w:p>
        </w:tc>
        <w:tc>
          <w:tcPr>
            <w:tcW w:w="614" w:type="pct"/>
            <w:vMerge w:val="restart"/>
            <w:tcBorders>
              <w:top w:val="single" w:sz="12" w:space="0" w:color="auto"/>
              <w:left w:val="single" w:sz="4" w:space="0" w:color="000000"/>
              <w:bottom w:val="single" w:sz="12" w:space="0" w:color="auto"/>
              <w:right w:val="single" w:sz="4" w:space="0" w:color="auto"/>
            </w:tcBorders>
            <w:shd w:val="clear" w:color="auto" w:fill="FFFFFF"/>
            <w:vAlign w:val="center"/>
            <w:hideMark/>
          </w:tcPr>
          <w:p w14:paraId="7CC94482" w14:textId="77777777" w:rsidR="00551764" w:rsidRPr="00240809" w:rsidRDefault="00551764" w:rsidP="00753585">
            <w:pPr>
              <w:adjustRightInd w:val="0"/>
              <w:spacing w:line="260" w:lineRule="exact"/>
              <w:ind w:leftChars="-48" w:left="-106" w:rightChars="-27" w:right="-59"/>
              <w:jc w:val="center"/>
              <w:rPr>
                <w:rFonts w:cs="新細明體"/>
                <w:color w:val="000000" w:themeColor="text1"/>
                <w:sz w:val="24"/>
                <w:szCs w:val="24"/>
                <w:lang w:eastAsia="en-US"/>
              </w:rPr>
            </w:pPr>
            <w:proofErr w:type="spellStart"/>
            <w:r w:rsidRPr="00240809">
              <w:rPr>
                <w:rFonts w:cs="新細明體" w:hint="eastAsia"/>
                <w:color w:val="000000" w:themeColor="text1"/>
                <w:sz w:val="24"/>
                <w:szCs w:val="24"/>
                <w:lang w:eastAsia="en-US"/>
              </w:rPr>
              <w:t>成績</w:t>
            </w:r>
            <w:proofErr w:type="spellEnd"/>
          </w:p>
        </w:tc>
        <w:tc>
          <w:tcPr>
            <w:tcW w:w="2794" w:type="pct"/>
            <w:gridSpan w:val="4"/>
            <w:tcBorders>
              <w:top w:val="single" w:sz="12" w:space="0" w:color="auto"/>
              <w:left w:val="single" w:sz="4" w:space="0" w:color="auto"/>
              <w:bottom w:val="single" w:sz="4" w:space="0" w:color="auto"/>
              <w:right w:val="single" w:sz="4" w:space="0" w:color="000000"/>
            </w:tcBorders>
            <w:shd w:val="clear" w:color="auto" w:fill="FFFFFF"/>
            <w:vAlign w:val="center"/>
            <w:hideMark/>
          </w:tcPr>
          <w:p w14:paraId="50561ABF" w14:textId="77777777" w:rsidR="00551764" w:rsidRPr="004D37B7" w:rsidRDefault="00551764" w:rsidP="00753585">
            <w:pPr>
              <w:adjustRightInd w:val="0"/>
              <w:spacing w:line="260" w:lineRule="exact"/>
              <w:jc w:val="center"/>
              <w:rPr>
                <w:rFonts w:cs="新細明體"/>
                <w:color w:val="000000" w:themeColor="text1"/>
                <w:sz w:val="24"/>
                <w:szCs w:val="24"/>
                <w:lang w:eastAsia="en-US"/>
              </w:rPr>
            </w:pPr>
            <w:proofErr w:type="spellStart"/>
            <w:r w:rsidRPr="004D37B7">
              <w:rPr>
                <w:rFonts w:hint="eastAsia"/>
                <w:color w:val="000000" w:themeColor="text1"/>
                <w:sz w:val="24"/>
                <w:szCs w:val="24"/>
                <w:lang w:eastAsia="en-US"/>
              </w:rPr>
              <w:t>敘獎標準</w:t>
            </w:r>
            <w:proofErr w:type="spellEnd"/>
          </w:p>
        </w:tc>
        <w:tc>
          <w:tcPr>
            <w:tcW w:w="444" w:type="pct"/>
            <w:vMerge w:val="restart"/>
            <w:tcBorders>
              <w:top w:val="single" w:sz="12" w:space="0" w:color="auto"/>
              <w:left w:val="single" w:sz="4" w:space="0" w:color="000000"/>
              <w:right w:val="single" w:sz="12" w:space="0" w:color="auto"/>
            </w:tcBorders>
            <w:shd w:val="clear" w:color="auto" w:fill="FFFFFF"/>
            <w:vAlign w:val="center"/>
            <w:hideMark/>
          </w:tcPr>
          <w:p w14:paraId="124D0468" w14:textId="77777777" w:rsidR="00551764" w:rsidRPr="004D37B7" w:rsidRDefault="00551764" w:rsidP="00753585">
            <w:pPr>
              <w:adjustRightInd w:val="0"/>
              <w:spacing w:line="260" w:lineRule="exact"/>
              <w:ind w:rightChars="-49" w:right="-108"/>
              <w:jc w:val="center"/>
              <w:rPr>
                <w:rFonts w:cs="新細明體"/>
                <w:color w:val="000000" w:themeColor="text1"/>
                <w:sz w:val="24"/>
                <w:szCs w:val="24"/>
                <w:lang w:eastAsia="en-US"/>
              </w:rPr>
            </w:pPr>
            <w:proofErr w:type="spellStart"/>
            <w:r w:rsidRPr="004D37B7">
              <w:rPr>
                <w:rFonts w:hint="eastAsia"/>
                <w:color w:val="000000" w:themeColor="text1"/>
                <w:sz w:val="24"/>
                <w:szCs w:val="24"/>
                <w:lang w:eastAsia="en-US"/>
              </w:rPr>
              <w:t>備註</w:t>
            </w:r>
            <w:proofErr w:type="spellEnd"/>
          </w:p>
        </w:tc>
      </w:tr>
      <w:tr w:rsidR="00551764" w:rsidRPr="004D37B7" w14:paraId="391B4980" w14:textId="77777777" w:rsidTr="00EF4362">
        <w:trPr>
          <w:trHeight w:val="22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C940AAD" w14:textId="77777777" w:rsidR="00551764" w:rsidRPr="004D37B7" w:rsidRDefault="00551764" w:rsidP="00753585">
            <w:pPr>
              <w:rPr>
                <w:rFonts w:cs="新細明體"/>
                <w:color w:val="000000" w:themeColor="text1"/>
                <w:sz w:val="24"/>
                <w:szCs w:val="24"/>
                <w:lang w:eastAsia="en-US"/>
              </w:rPr>
            </w:pPr>
          </w:p>
        </w:tc>
        <w:tc>
          <w:tcPr>
            <w:tcW w:w="614" w:type="pct"/>
            <w:vMerge/>
            <w:tcBorders>
              <w:top w:val="single" w:sz="12" w:space="0" w:color="auto"/>
              <w:left w:val="single" w:sz="4" w:space="0" w:color="000000"/>
              <w:bottom w:val="single" w:sz="12" w:space="0" w:color="auto"/>
              <w:right w:val="single" w:sz="4" w:space="0" w:color="auto"/>
            </w:tcBorders>
            <w:vAlign w:val="center"/>
            <w:hideMark/>
          </w:tcPr>
          <w:p w14:paraId="366A67DD" w14:textId="77777777" w:rsidR="00551764" w:rsidRPr="00240809" w:rsidRDefault="00551764" w:rsidP="00753585">
            <w:pPr>
              <w:rPr>
                <w:rFonts w:cs="新細明體"/>
                <w:color w:val="000000" w:themeColor="text1"/>
                <w:sz w:val="24"/>
                <w:szCs w:val="24"/>
                <w:lang w:eastAsia="en-US"/>
              </w:rPr>
            </w:pPr>
          </w:p>
        </w:tc>
        <w:tc>
          <w:tcPr>
            <w:tcW w:w="677" w:type="pct"/>
            <w:tcBorders>
              <w:top w:val="single" w:sz="4" w:space="0" w:color="auto"/>
              <w:left w:val="single" w:sz="4" w:space="0" w:color="auto"/>
              <w:bottom w:val="single" w:sz="12" w:space="0" w:color="auto"/>
              <w:right w:val="single" w:sz="4" w:space="0" w:color="000000"/>
            </w:tcBorders>
            <w:shd w:val="clear" w:color="auto" w:fill="FFFFFF"/>
            <w:vAlign w:val="center"/>
            <w:hideMark/>
          </w:tcPr>
          <w:p w14:paraId="2B1F5B09" w14:textId="77777777" w:rsidR="00551764" w:rsidRPr="004D37B7" w:rsidRDefault="00551764" w:rsidP="00753585">
            <w:pPr>
              <w:adjustRightInd w:val="0"/>
              <w:spacing w:line="260" w:lineRule="exact"/>
              <w:ind w:leftChars="-40" w:left="-88" w:rightChars="-50" w:right="-110"/>
              <w:jc w:val="center"/>
              <w:rPr>
                <w:rFonts w:cs="新細明體"/>
                <w:color w:val="000000" w:themeColor="text1"/>
                <w:sz w:val="24"/>
                <w:szCs w:val="24"/>
                <w:lang w:eastAsia="en-US"/>
              </w:rPr>
            </w:pPr>
            <w:proofErr w:type="spellStart"/>
            <w:r w:rsidRPr="004D37B7">
              <w:rPr>
                <w:rFonts w:cs="新細明體" w:hint="eastAsia"/>
                <w:color w:val="000000" w:themeColor="text1"/>
                <w:sz w:val="24"/>
                <w:szCs w:val="24"/>
                <w:lang w:eastAsia="en-US"/>
              </w:rPr>
              <w:t>指導老師</w:t>
            </w:r>
            <w:proofErr w:type="spellEnd"/>
          </w:p>
        </w:tc>
        <w:tc>
          <w:tcPr>
            <w:tcW w:w="746" w:type="pct"/>
            <w:tcBorders>
              <w:top w:val="single" w:sz="4" w:space="0" w:color="auto"/>
              <w:left w:val="single" w:sz="4" w:space="0" w:color="000000"/>
              <w:bottom w:val="single" w:sz="12" w:space="0" w:color="auto"/>
              <w:right w:val="single" w:sz="4" w:space="0" w:color="000000"/>
            </w:tcBorders>
            <w:shd w:val="clear" w:color="auto" w:fill="FFFFFF"/>
            <w:vAlign w:val="center"/>
            <w:hideMark/>
          </w:tcPr>
          <w:p w14:paraId="6CF42243" w14:textId="77777777" w:rsidR="00551764" w:rsidRPr="004D37B7" w:rsidRDefault="00551764" w:rsidP="00753585">
            <w:pPr>
              <w:adjustRightInd w:val="0"/>
              <w:spacing w:line="260" w:lineRule="exact"/>
              <w:ind w:leftChars="-54" w:left="-119" w:rightChars="-48" w:right="-106"/>
              <w:jc w:val="center"/>
              <w:rPr>
                <w:rFonts w:cs="新細明體"/>
                <w:color w:val="000000" w:themeColor="text1"/>
                <w:sz w:val="24"/>
                <w:szCs w:val="24"/>
                <w:lang w:eastAsia="en-US"/>
              </w:rPr>
            </w:pPr>
            <w:proofErr w:type="spellStart"/>
            <w:r w:rsidRPr="004D37B7">
              <w:rPr>
                <w:rFonts w:hint="eastAsia"/>
                <w:color w:val="000000" w:themeColor="text1"/>
                <w:sz w:val="24"/>
                <w:szCs w:val="24"/>
                <w:lang w:eastAsia="en-US"/>
              </w:rPr>
              <w:t>承辦人員</w:t>
            </w:r>
            <w:proofErr w:type="spellEnd"/>
          </w:p>
        </w:tc>
        <w:tc>
          <w:tcPr>
            <w:tcW w:w="745" w:type="pct"/>
            <w:tcBorders>
              <w:top w:val="single" w:sz="4" w:space="0" w:color="auto"/>
              <w:left w:val="single" w:sz="4" w:space="0" w:color="000000"/>
              <w:bottom w:val="single" w:sz="12" w:space="0" w:color="auto"/>
              <w:right w:val="single" w:sz="4" w:space="0" w:color="000000"/>
            </w:tcBorders>
            <w:shd w:val="clear" w:color="auto" w:fill="FFFFFF"/>
            <w:vAlign w:val="center"/>
            <w:hideMark/>
          </w:tcPr>
          <w:p w14:paraId="6CD354CE" w14:textId="617D6879" w:rsidR="00551764" w:rsidRPr="004D37B7" w:rsidRDefault="00551764" w:rsidP="00753585">
            <w:pPr>
              <w:adjustRightInd w:val="0"/>
              <w:spacing w:line="260" w:lineRule="exact"/>
              <w:ind w:leftChars="-51" w:left="-112" w:rightChars="-50" w:right="-110"/>
              <w:jc w:val="center"/>
              <w:rPr>
                <w:rFonts w:cs="新細明體"/>
                <w:color w:val="000000" w:themeColor="text1"/>
                <w:sz w:val="24"/>
                <w:szCs w:val="24"/>
              </w:rPr>
            </w:pPr>
            <w:r w:rsidRPr="004D37B7">
              <w:rPr>
                <w:rFonts w:hint="eastAsia"/>
                <w:color w:val="000000" w:themeColor="text1"/>
                <w:sz w:val="24"/>
                <w:szCs w:val="24"/>
              </w:rPr>
              <w:t>督辦業務主管</w:t>
            </w:r>
          </w:p>
        </w:tc>
        <w:tc>
          <w:tcPr>
            <w:tcW w:w="626" w:type="pct"/>
            <w:tcBorders>
              <w:top w:val="single" w:sz="4" w:space="0" w:color="auto"/>
              <w:left w:val="single" w:sz="4" w:space="0" w:color="000000"/>
              <w:bottom w:val="single" w:sz="12" w:space="0" w:color="auto"/>
              <w:right w:val="single" w:sz="4" w:space="0" w:color="000000"/>
            </w:tcBorders>
            <w:shd w:val="clear" w:color="auto" w:fill="FFFFFF"/>
            <w:vAlign w:val="center"/>
            <w:hideMark/>
          </w:tcPr>
          <w:p w14:paraId="02695568" w14:textId="77777777" w:rsidR="00551764" w:rsidRPr="00166CED" w:rsidRDefault="00551764" w:rsidP="00753585">
            <w:pPr>
              <w:adjustRightInd w:val="0"/>
              <w:spacing w:line="260" w:lineRule="exact"/>
              <w:ind w:leftChars="-51" w:left="-112" w:rightChars="-47" w:right="-103"/>
              <w:jc w:val="center"/>
              <w:rPr>
                <w:rFonts w:cs="新細明體"/>
                <w:color w:val="000000" w:themeColor="text1"/>
                <w:sz w:val="24"/>
                <w:szCs w:val="24"/>
                <w:lang w:eastAsia="en-US"/>
              </w:rPr>
            </w:pPr>
            <w:proofErr w:type="spellStart"/>
            <w:r w:rsidRPr="00166CED">
              <w:rPr>
                <w:rFonts w:cs="新細明體" w:hint="eastAsia"/>
                <w:color w:val="000000" w:themeColor="text1"/>
                <w:sz w:val="24"/>
                <w:szCs w:val="24"/>
                <w:lang w:eastAsia="en-US"/>
              </w:rPr>
              <w:t>評審老師</w:t>
            </w:r>
            <w:proofErr w:type="spellEnd"/>
          </w:p>
        </w:tc>
        <w:tc>
          <w:tcPr>
            <w:tcW w:w="444" w:type="pct"/>
            <w:vMerge/>
            <w:tcBorders>
              <w:left w:val="single" w:sz="4" w:space="0" w:color="000000"/>
              <w:bottom w:val="single" w:sz="12" w:space="0" w:color="auto"/>
              <w:right w:val="single" w:sz="12" w:space="0" w:color="auto"/>
            </w:tcBorders>
            <w:shd w:val="clear" w:color="auto" w:fill="FFFFFF"/>
          </w:tcPr>
          <w:p w14:paraId="1DFE1FEB" w14:textId="77777777" w:rsidR="00551764" w:rsidRPr="004D37B7" w:rsidRDefault="00551764" w:rsidP="00753585">
            <w:pPr>
              <w:adjustRightInd w:val="0"/>
              <w:spacing w:line="260" w:lineRule="exact"/>
              <w:ind w:rightChars="-49" w:right="-108"/>
              <w:rPr>
                <w:rFonts w:cs="新細明體"/>
                <w:color w:val="FF0000"/>
                <w:sz w:val="24"/>
                <w:szCs w:val="24"/>
                <w:lang w:eastAsia="en-US"/>
              </w:rPr>
            </w:pPr>
          </w:p>
        </w:tc>
      </w:tr>
      <w:tr w:rsidR="00551764" w:rsidRPr="004D37B7" w14:paraId="6EBF950E" w14:textId="77777777" w:rsidTr="00EF4362">
        <w:trPr>
          <w:trHeight w:val="227"/>
        </w:trPr>
        <w:tc>
          <w:tcPr>
            <w:tcW w:w="1148" w:type="pct"/>
            <w:vMerge w:val="restart"/>
            <w:tcBorders>
              <w:top w:val="single" w:sz="4" w:space="0" w:color="auto"/>
              <w:left w:val="single" w:sz="12" w:space="0" w:color="auto"/>
              <w:bottom w:val="single" w:sz="12" w:space="0" w:color="auto"/>
              <w:right w:val="single" w:sz="12" w:space="0" w:color="auto"/>
            </w:tcBorders>
            <w:vAlign w:val="center"/>
            <w:hideMark/>
          </w:tcPr>
          <w:p w14:paraId="66DF76C9" w14:textId="77777777" w:rsidR="00551764" w:rsidRPr="004D37B7" w:rsidRDefault="00551764" w:rsidP="00753585">
            <w:pPr>
              <w:snapToGrid w:val="0"/>
              <w:spacing w:line="260" w:lineRule="exact"/>
              <w:ind w:right="-109"/>
              <w:rPr>
                <w:color w:val="000000" w:themeColor="text1"/>
                <w:sz w:val="24"/>
                <w:szCs w:val="24"/>
              </w:rPr>
            </w:pPr>
            <w:r w:rsidRPr="004D37B7">
              <w:rPr>
                <w:rFonts w:hint="eastAsia"/>
                <w:color w:val="000000" w:themeColor="text1"/>
                <w:sz w:val="24"/>
                <w:szCs w:val="24"/>
              </w:rPr>
              <w:t>全國高級中等學校閱讀心得寫作比賽</w:t>
            </w:r>
            <w:r w:rsidRPr="004D37B7">
              <w:rPr>
                <w:rFonts w:hint="eastAsia"/>
                <w:color w:val="000000" w:themeColor="text1"/>
                <w:sz w:val="24"/>
                <w:szCs w:val="24"/>
              </w:rPr>
              <w:tab/>
            </w:r>
          </w:p>
        </w:tc>
        <w:tc>
          <w:tcPr>
            <w:tcW w:w="614" w:type="pct"/>
            <w:tcBorders>
              <w:top w:val="single" w:sz="12" w:space="0" w:color="auto"/>
              <w:left w:val="single" w:sz="12" w:space="0" w:color="auto"/>
              <w:bottom w:val="single" w:sz="4" w:space="0" w:color="auto"/>
              <w:right w:val="single" w:sz="4" w:space="0" w:color="000000"/>
            </w:tcBorders>
            <w:shd w:val="clear" w:color="auto" w:fill="FFFFFF"/>
            <w:vAlign w:val="center"/>
            <w:hideMark/>
          </w:tcPr>
          <w:p w14:paraId="25DCDB35" w14:textId="77777777" w:rsidR="00551764" w:rsidRPr="00240809" w:rsidRDefault="00551764" w:rsidP="00753585">
            <w:pPr>
              <w:adjustRightInd w:val="0"/>
              <w:spacing w:line="260" w:lineRule="exact"/>
              <w:ind w:leftChars="-46" w:left="-101" w:rightChars="-47" w:right="-103"/>
              <w:jc w:val="center"/>
              <w:rPr>
                <w:color w:val="000000" w:themeColor="text1"/>
                <w:sz w:val="24"/>
                <w:szCs w:val="24"/>
                <w:lang w:eastAsia="en-US"/>
              </w:rPr>
            </w:pPr>
            <w:proofErr w:type="spellStart"/>
            <w:r w:rsidRPr="00240809">
              <w:rPr>
                <w:rFonts w:cs="新細明體" w:hint="eastAsia"/>
                <w:color w:val="000000" w:themeColor="text1"/>
                <w:sz w:val="24"/>
                <w:szCs w:val="24"/>
                <w:lang w:eastAsia="en-US"/>
              </w:rPr>
              <w:t>特優</w:t>
            </w:r>
            <w:proofErr w:type="spellEnd"/>
          </w:p>
        </w:tc>
        <w:tc>
          <w:tcPr>
            <w:tcW w:w="677" w:type="pct"/>
            <w:tcBorders>
              <w:top w:val="single" w:sz="12" w:space="0" w:color="auto"/>
              <w:left w:val="single" w:sz="4" w:space="0" w:color="000000"/>
              <w:bottom w:val="single" w:sz="4" w:space="0" w:color="auto"/>
              <w:right w:val="single" w:sz="4" w:space="0" w:color="000000"/>
            </w:tcBorders>
            <w:shd w:val="clear" w:color="auto" w:fill="FFFFFF"/>
            <w:vAlign w:val="center"/>
            <w:hideMark/>
          </w:tcPr>
          <w:p w14:paraId="24D24018" w14:textId="77777777" w:rsidR="00551764" w:rsidRPr="004D37B7" w:rsidRDefault="00551764" w:rsidP="00753585">
            <w:pPr>
              <w:adjustRightInd w:val="0"/>
              <w:spacing w:line="260" w:lineRule="exact"/>
              <w:ind w:leftChars="-40" w:left="-88" w:rightChars="-50" w:right="-110"/>
              <w:jc w:val="center"/>
              <w:rPr>
                <w:color w:val="000000" w:themeColor="text1"/>
                <w:sz w:val="24"/>
                <w:szCs w:val="24"/>
                <w:lang w:eastAsia="en-US"/>
              </w:rPr>
            </w:pPr>
            <w:proofErr w:type="spellStart"/>
            <w:r w:rsidRPr="004D37B7">
              <w:rPr>
                <w:rFonts w:hint="eastAsia"/>
                <w:color w:val="000000" w:themeColor="text1"/>
                <w:sz w:val="24"/>
                <w:szCs w:val="24"/>
                <w:lang w:eastAsia="en-US"/>
              </w:rPr>
              <w:t>記功一次</w:t>
            </w:r>
            <w:proofErr w:type="spellEnd"/>
          </w:p>
        </w:tc>
        <w:tc>
          <w:tcPr>
            <w:tcW w:w="746" w:type="pct"/>
            <w:vMerge w:val="restart"/>
            <w:tcBorders>
              <w:top w:val="single" w:sz="12" w:space="0" w:color="auto"/>
              <w:left w:val="single" w:sz="4" w:space="0" w:color="000000"/>
              <w:bottom w:val="single" w:sz="4" w:space="0" w:color="000000"/>
              <w:right w:val="single" w:sz="4" w:space="0" w:color="000000"/>
            </w:tcBorders>
            <w:shd w:val="clear" w:color="auto" w:fill="FFFFFF"/>
            <w:vAlign w:val="center"/>
            <w:hideMark/>
          </w:tcPr>
          <w:p w14:paraId="30F1A945" w14:textId="77777777" w:rsidR="00551764" w:rsidRPr="00166CED" w:rsidRDefault="00551764" w:rsidP="00166CED">
            <w:pPr>
              <w:adjustRightInd w:val="0"/>
              <w:spacing w:line="260" w:lineRule="exact"/>
              <w:ind w:leftChars="-12" w:left="-26" w:rightChars="-49" w:right="-108" w:firstLineChars="2" w:firstLine="5"/>
              <w:rPr>
                <w:color w:val="000000" w:themeColor="text1"/>
                <w:sz w:val="24"/>
                <w:szCs w:val="24"/>
              </w:rPr>
            </w:pPr>
            <w:r w:rsidRPr="00166CED">
              <w:rPr>
                <w:rFonts w:hint="eastAsia"/>
                <w:color w:val="000000" w:themeColor="text1"/>
                <w:sz w:val="24"/>
                <w:szCs w:val="24"/>
              </w:rPr>
              <w:t>每一學期</w:t>
            </w:r>
          </w:p>
          <w:p w14:paraId="41F779A8" w14:textId="77777777" w:rsidR="00551764" w:rsidRPr="00166CED" w:rsidRDefault="00551764" w:rsidP="00166CED">
            <w:pPr>
              <w:adjustRightInd w:val="0"/>
              <w:spacing w:line="260" w:lineRule="exact"/>
              <w:ind w:leftChars="-12" w:left="-26" w:rightChars="-49" w:right="-108" w:firstLineChars="2" w:firstLine="5"/>
              <w:rPr>
                <w:color w:val="000000" w:themeColor="text1"/>
                <w:sz w:val="24"/>
                <w:szCs w:val="24"/>
              </w:rPr>
            </w:pPr>
            <w:r w:rsidRPr="00166CED">
              <w:rPr>
                <w:rFonts w:hint="eastAsia"/>
                <w:color w:val="000000" w:themeColor="text1"/>
                <w:sz w:val="24"/>
                <w:szCs w:val="24"/>
              </w:rPr>
              <w:t>合併兩項工作嘉獎一次</w:t>
            </w:r>
          </w:p>
        </w:tc>
        <w:tc>
          <w:tcPr>
            <w:tcW w:w="745" w:type="pct"/>
            <w:vMerge w:val="restart"/>
            <w:tcBorders>
              <w:top w:val="single" w:sz="12" w:space="0" w:color="auto"/>
              <w:left w:val="single" w:sz="4" w:space="0" w:color="000000"/>
              <w:bottom w:val="single" w:sz="4" w:space="0" w:color="000000"/>
              <w:right w:val="single" w:sz="4" w:space="0" w:color="000000"/>
            </w:tcBorders>
            <w:shd w:val="clear" w:color="auto" w:fill="FFFFFF"/>
            <w:vAlign w:val="center"/>
            <w:hideMark/>
          </w:tcPr>
          <w:p w14:paraId="4E0307B5" w14:textId="77777777" w:rsidR="00551764" w:rsidRPr="00166CED" w:rsidRDefault="00551764" w:rsidP="00166CED">
            <w:pPr>
              <w:adjustRightInd w:val="0"/>
              <w:spacing w:line="260" w:lineRule="exact"/>
              <w:ind w:leftChars="-20" w:left="-44" w:rightChars="-50" w:right="-110" w:firstLineChars="2" w:firstLine="5"/>
              <w:rPr>
                <w:color w:val="000000" w:themeColor="text1"/>
                <w:sz w:val="24"/>
                <w:szCs w:val="24"/>
              </w:rPr>
            </w:pPr>
            <w:r w:rsidRPr="00166CED">
              <w:rPr>
                <w:rFonts w:hint="eastAsia"/>
                <w:color w:val="000000" w:themeColor="text1"/>
                <w:sz w:val="24"/>
                <w:szCs w:val="24"/>
              </w:rPr>
              <w:t>每一學期</w:t>
            </w:r>
          </w:p>
          <w:p w14:paraId="654B9740" w14:textId="77777777" w:rsidR="00551764" w:rsidRPr="00166CED" w:rsidRDefault="00551764" w:rsidP="00166CED">
            <w:pPr>
              <w:adjustRightInd w:val="0"/>
              <w:spacing w:line="260" w:lineRule="exact"/>
              <w:ind w:leftChars="-20" w:left="-44" w:rightChars="-50" w:right="-110" w:firstLineChars="2" w:firstLine="5"/>
              <w:rPr>
                <w:color w:val="000000" w:themeColor="text1"/>
                <w:sz w:val="24"/>
                <w:szCs w:val="24"/>
              </w:rPr>
            </w:pPr>
            <w:r w:rsidRPr="00166CED">
              <w:rPr>
                <w:rFonts w:hint="eastAsia"/>
                <w:color w:val="000000" w:themeColor="text1"/>
                <w:sz w:val="24"/>
                <w:szCs w:val="24"/>
              </w:rPr>
              <w:t>合併兩項工作嘉獎一次</w:t>
            </w:r>
          </w:p>
        </w:tc>
        <w:tc>
          <w:tcPr>
            <w:tcW w:w="626" w:type="pct"/>
            <w:vMerge w:val="restart"/>
            <w:tcBorders>
              <w:top w:val="single" w:sz="12" w:space="0" w:color="auto"/>
              <w:left w:val="single" w:sz="4" w:space="0" w:color="000000"/>
              <w:bottom w:val="single" w:sz="4" w:space="0" w:color="000000"/>
              <w:right w:val="single" w:sz="4" w:space="0" w:color="auto"/>
            </w:tcBorders>
            <w:shd w:val="clear" w:color="auto" w:fill="FFFFFF"/>
            <w:vAlign w:val="center"/>
            <w:hideMark/>
          </w:tcPr>
          <w:p w14:paraId="1FF64CB1" w14:textId="77777777" w:rsidR="00551764" w:rsidRPr="00166CED" w:rsidRDefault="00551764" w:rsidP="00753585">
            <w:pPr>
              <w:adjustRightInd w:val="0"/>
              <w:spacing w:line="260" w:lineRule="exact"/>
              <w:ind w:leftChars="-51" w:left="-112" w:rightChars="-47" w:right="-103"/>
              <w:jc w:val="center"/>
              <w:rPr>
                <w:rFonts w:cs="新細明體"/>
                <w:color w:val="000000" w:themeColor="text1"/>
                <w:sz w:val="24"/>
                <w:szCs w:val="24"/>
                <w:lang w:eastAsia="en-US"/>
              </w:rPr>
            </w:pPr>
            <w:proofErr w:type="spellStart"/>
            <w:r w:rsidRPr="00166CED">
              <w:rPr>
                <w:rFonts w:cs="新細明體" w:hint="eastAsia"/>
                <w:color w:val="000000" w:themeColor="text1"/>
                <w:sz w:val="24"/>
                <w:szCs w:val="24"/>
                <w:lang w:eastAsia="en-US"/>
              </w:rPr>
              <w:t>嘉獎一次</w:t>
            </w:r>
            <w:proofErr w:type="spellEnd"/>
          </w:p>
        </w:tc>
        <w:tc>
          <w:tcPr>
            <w:tcW w:w="444" w:type="pct"/>
            <w:vMerge w:val="restart"/>
            <w:tcBorders>
              <w:top w:val="single" w:sz="12" w:space="0" w:color="auto"/>
              <w:left w:val="single" w:sz="4" w:space="0" w:color="000000"/>
              <w:bottom w:val="single" w:sz="12" w:space="0" w:color="auto"/>
              <w:right w:val="single" w:sz="12" w:space="0" w:color="auto"/>
            </w:tcBorders>
            <w:shd w:val="clear" w:color="auto" w:fill="FFFFFF"/>
            <w:hideMark/>
          </w:tcPr>
          <w:p w14:paraId="46E8DEFE" w14:textId="77777777" w:rsidR="00551764" w:rsidRPr="004D37B7" w:rsidRDefault="00551764" w:rsidP="00753585">
            <w:pPr>
              <w:adjustRightInd w:val="0"/>
              <w:spacing w:line="260" w:lineRule="exact"/>
              <w:ind w:rightChars="-49" w:right="-108"/>
              <w:rPr>
                <w:color w:val="FF0000"/>
                <w:sz w:val="24"/>
                <w:szCs w:val="24"/>
              </w:rPr>
            </w:pPr>
          </w:p>
        </w:tc>
      </w:tr>
      <w:tr w:rsidR="00551764" w:rsidRPr="004D37B7" w14:paraId="1B251D52" w14:textId="77777777" w:rsidTr="00EF4362">
        <w:trPr>
          <w:trHeight w:val="227"/>
        </w:trPr>
        <w:tc>
          <w:tcPr>
            <w:tcW w:w="0" w:type="auto"/>
            <w:vMerge/>
            <w:tcBorders>
              <w:top w:val="single" w:sz="4" w:space="0" w:color="auto"/>
              <w:left w:val="single" w:sz="12" w:space="0" w:color="auto"/>
              <w:bottom w:val="single" w:sz="12" w:space="0" w:color="auto"/>
              <w:right w:val="single" w:sz="12" w:space="0" w:color="auto"/>
            </w:tcBorders>
            <w:vAlign w:val="center"/>
            <w:hideMark/>
          </w:tcPr>
          <w:p w14:paraId="46C631AC" w14:textId="77777777" w:rsidR="00551764" w:rsidRPr="004D37B7" w:rsidRDefault="00551764" w:rsidP="00753585">
            <w:pPr>
              <w:rPr>
                <w:color w:val="000000" w:themeColor="text1"/>
                <w:sz w:val="24"/>
                <w:szCs w:val="24"/>
              </w:rPr>
            </w:pPr>
          </w:p>
        </w:tc>
        <w:tc>
          <w:tcPr>
            <w:tcW w:w="614" w:type="pct"/>
            <w:tcBorders>
              <w:top w:val="single" w:sz="4" w:space="0" w:color="auto"/>
              <w:left w:val="single" w:sz="12" w:space="0" w:color="auto"/>
              <w:bottom w:val="single" w:sz="4" w:space="0" w:color="auto"/>
              <w:right w:val="single" w:sz="4" w:space="0" w:color="000000"/>
            </w:tcBorders>
            <w:shd w:val="clear" w:color="auto" w:fill="FFFFFF"/>
            <w:vAlign w:val="center"/>
            <w:hideMark/>
          </w:tcPr>
          <w:p w14:paraId="3C6C696D" w14:textId="77777777" w:rsidR="00551764" w:rsidRPr="00240809" w:rsidRDefault="00551764" w:rsidP="00753585">
            <w:pPr>
              <w:adjustRightInd w:val="0"/>
              <w:spacing w:line="260" w:lineRule="exact"/>
              <w:ind w:leftChars="-46" w:left="-34" w:rightChars="-47" w:right="-103" w:hangingChars="28" w:hanging="67"/>
              <w:jc w:val="center"/>
              <w:rPr>
                <w:color w:val="000000" w:themeColor="text1"/>
                <w:sz w:val="24"/>
                <w:szCs w:val="24"/>
                <w:lang w:eastAsia="en-US"/>
              </w:rPr>
            </w:pPr>
            <w:proofErr w:type="spellStart"/>
            <w:r w:rsidRPr="00240809">
              <w:rPr>
                <w:rFonts w:cs="新細明體" w:hint="eastAsia"/>
                <w:color w:val="000000" w:themeColor="text1"/>
                <w:sz w:val="24"/>
                <w:szCs w:val="24"/>
                <w:lang w:eastAsia="en-US"/>
              </w:rPr>
              <w:t>優等</w:t>
            </w:r>
            <w:proofErr w:type="spellEnd"/>
          </w:p>
        </w:tc>
        <w:tc>
          <w:tcPr>
            <w:tcW w:w="677" w:type="pct"/>
            <w:tcBorders>
              <w:top w:val="single" w:sz="4" w:space="0" w:color="auto"/>
              <w:left w:val="single" w:sz="4" w:space="0" w:color="000000"/>
              <w:bottom w:val="single" w:sz="4" w:space="0" w:color="auto"/>
              <w:right w:val="single" w:sz="4" w:space="0" w:color="000000"/>
            </w:tcBorders>
            <w:shd w:val="clear" w:color="auto" w:fill="FFFFFF"/>
            <w:vAlign w:val="center"/>
            <w:hideMark/>
          </w:tcPr>
          <w:p w14:paraId="2615618D" w14:textId="77777777" w:rsidR="00551764" w:rsidRPr="004D37B7" w:rsidRDefault="00551764" w:rsidP="00753585">
            <w:pPr>
              <w:adjustRightInd w:val="0"/>
              <w:spacing w:line="260" w:lineRule="exact"/>
              <w:ind w:leftChars="-40" w:left="-88" w:rightChars="-50" w:right="-110"/>
              <w:jc w:val="center"/>
              <w:rPr>
                <w:color w:val="000000" w:themeColor="text1"/>
                <w:sz w:val="24"/>
                <w:szCs w:val="24"/>
                <w:lang w:eastAsia="en-US"/>
              </w:rPr>
            </w:pPr>
            <w:proofErr w:type="spellStart"/>
            <w:r w:rsidRPr="004D37B7">
              <w:rPr>
                <w:rFonts w:hint="eastAsia"/>
                <w:color w:val="000000" w:themeColor="text1"/>
                <w:sz w:val="24"/>
                <w:szCs w:val="24"/>
                <w:lang w:eastAsia="en-US"/>
              </w:rPr>
              <w:t>嘉獎二次</w:t>
            </w:r>
            <w:proofErr w:type="spellEnd"/>
          </w:p>
        </w:tc>
        <w:tc>
          <w:tcPr>
            <w:tcW w:w="746" w:type="pct"/>
            <w:vMerge/>
            <w:tcBorders>
              <w:top w:val="single" w:sz="12" w:space="0" w:color="auto"/>
              <w:left w:val="single" w:sz="4" w:space="0" w:color="000000"/>
              <w:bottom w:val="single" w:sz="4" w:space="0" w:color="000000"/>
              <w:right w:val="single" w:sz="4" w:space="0" w:color="000000"/>
            </w:tcBorders>
            <w:vAlign w:val="center"/>
            <w:hideMark/>
          </w:tcPr>
          <w:p w14:paraId="1D4C27BB" w14:textId="77777777" w:rsidR="00551764" w:rsidRPr="004D37B7" w:rsidRDefault="00551764" w:rsidP="00753585">
            <w:pPr>
              <w:rPr>
                <w:color w:val="FF0000"/>
                <w:sz w:val="24"/>
                <w:szCs w:val="24"/>
                <w:lang w:eastAsia="en-US"/>
              </w:rPr>
            </w:pPr>
          </w:p>
        </w:tc>
        <w:tc>
          <w:tcPr>
            <w:tcW w:w="745" w:type="pct"/>
            <w:vMerge/>
            <w:tcBorders>
              <w:top w:val="single" w:sz="12" w:space="0" w:color="auto"/>
              <w:left w:val="single" w:sz="4" w:space="0" w:color="000000"/>
              <w:bottom w:val="single" w:sz="4" w:space="0" w:color="000000"/>
              <w:right w:val="single" w:sz="4" w:space="0" w:color="000000"/>
            </w:tcBorders>
            <w:vAlign w:val="center"/>
            <w:hideMark/>
          </w:tcPr>
          <w:p w14:paraId="0D9CEBAE" w14:textId="77777777" w:rsidR="00551764" w:rsidRPr="004D37B7" w:rsidRDefault="00551764" w:rsidP="00753585">
            <w:pPr>
              <w:rPr>
                <w:color w:val="000000" w:themeColor="text1"/>
                <w:sz w:val="24"/>
                <w:szCs w:val="24"/>
                <w:lang w:eastAsia="en-US"/>
              </w:rPr>
            </w:pPr>
          </w:p>
        </w:tc>
        <w:tc>
          <w:tcPr>
            <w:tcW w:w="626" w:type="pct"/>
            <w:vMerge/>
            <w:tcBorders>
              <w:top w:val="single" w:sz="12" w:space="0" w:color="auto"/>
              <w:left w:val="single" w:sz="4" w:space="0" w:color="000000"/>
              <w:bottom w:val="single" w:sz="4" w:space="0" w:color="000000"/>
              <w:right w:val="single" w:sz="4" w:space="0" w:color="auto"/>
            </w:tcBorders>
            <w:vAlign w:val="center"/>
            <w:hideMark/>
          </w:tcPr>
          <w:p w14:paraId="580A3545" w14:textId="77777777" w:rsidR="00551764" w:rsidRPr="00166CED" w:rsidRDefault="00551764" w:rsidP="00753585">
            <w:pPr>
              <w:rPr>
                <w:rFonts w:cs="新細明體"/>
                <w:color w:val="000000" w:themeColor="text1"/>
                <w:sz w:val="24"/>
                <w:szCs w:val="24"/>
                <w:lang w:eastAsia="en-US"/>
              </w:rPr>
            </w:pPr>
          </w:p>
        </w:tc>
        <w:tc>
          <w:tcPr>
            <w:tcW w:w="444" w:type="pct"/>
            <w:vMerge/>
            <w:tcBorders>
              <w:top w:val="single" w:sz="12" w:space="0" w:color="auto"/>
              <w:left w:val="single" w:sz="4" w:space="0" w:color="000000"/>
              <w:bottom w:val="single" w:sz="12" w:space="0" w:color="auto"/>
              <w:right w:val="single" w:sz="12" w:space="0" w:color="auto"/>
            </w:tcBorders>
            <w:vAlign w:val="center"/>
            <w:hideMark/>
          </w:tcPr>
          <w:p w14:paraId="1AAA87B6" w14:textId="77777777" w:rsidR="00551764" w:rsidRPr="004D37B7" w:rsidRDefault="00551764" w:rsidP="00753585">
            <w:pPr>
              <w:rPr>
                <w:color w:val="FF0000"/>
                <w:sz w:val="24"/>
                <w:szCs w:val="24"/>
                <w:lang w:eastAsia="en-US"/>
              </w:rPr>
            </w:pPr>
          </w:p>
        </w:tc>
      </w:tr>
      <w:tr w:rsidR="00551764" w:rsidRPr="004D37B7" w14:paraId="73CA049C" w14:textId="77777777" w:rsidTr="00EF4362">
        <w:trPr>
          <w:trHeight w:val="227"/>
        </w:trPr>
        <w:tc>
          <w:tcPr>
            <w:tcW w:w="0" w:type="auto"/>
            <w:vMerge/>
            <w:tcBorders>
              <w:top w:val="single" w:sz="4" w:space="0" w:color="auto"/>
              <w:left w:val="single" w:sz="12" w:space="0" w:color="auto"/>
              <w:bottom w:val="single" w:sz="12" w:space="0" w:color="auto"/>
              <w:right w:val="single" w:sz="12" w:space="0" w:color="auto"/>
            </w:tcBorders>
            <w:vAlign w:val="center"/>
            <w:hideMark/>
          </w:tcPr>
          <w:p w14:paraId="79E2A236" w14:textId="77777777" w:rsidR="00551764" w:rsidRPr="004D37B7" w:rsidRDefault="00551764" w:rsidP="00753585">
            <w:pPr>
              <w:rPr>
                <w:color w:val="000000" w:themeColor="text1"/>
                <w:sz w:val="24"/>
                <w:szCs w:val="24"/>
                <w:lang w:eastAsia="en-US"/>
              </w:rPr>
            </w:pPr>
          </w:p>
        </w:tc>
        <w:tc>
          <w:tcPr>
            <w:tcW w:w="614" w:type="pct"/>
            <w:tcBorders>
              <w:top w:val="single" w:sz="4" w:space="0" w:color="auto"/>
              <w:left w:val="single" w:sz="12" w:space="0" w:color="auto"/>
              <w:bottom w:val="single" w:sz="4" w:space="0" w:color="auto"/>
              <w:right w:val="single" w:sz="4" w:space="0" w:color="000000"/>
            </w:tcBorders>
            <w:shd w:val="clear" w:color="auto" w:fill="FFFFFF"/>
            <w:vAlign w:val="center"/>
            <w:hideMark/>
          </w:tcPr>
          <w:p w14:paraId="0675E024" w14:textId="77777777" w:rsidR="00551764" w:rsidRPr="00240809" w:rsidRDefault="00551764" w:rsidP="00753585">
            <w:pPr>
              <w:adjustRightInd w:val="0"/>
              <w:spacing w:line="260" w:lineRule="exact"/>
              <w:ind w:leftChars="-46" w:left="-48" w:rightChars="-47" w:right="-103" w:hangingChars="22" w:hanging="53"/>
              <w:jc w:val="center"/>
              <w:rPr>
                <w:color w:val="000000" w:themeColor="text1"/>
                <w:sz w:val="24"/>
                <w:szCs w:val="24"/>
                <w:lang w:eastAsia="en-US"/>
              </w:rPr>
            </w:pPr>
            <w:proofErr w:type="spellStart"/>
            <w:r w:rsidRPr="00240809">
              <w:rPr>
                <w:rFonts w:cs="新細明體" w:hint="eastAsia"/>
                <w:color w:val="000000" w:themeColor="text1"/>
                <w:sz w:val="24"/>
                <w:szCs w:val="24"/>
                <w:lang w:eastAsia="en-US"/>
              </w:rPr>
              <w:t>甲等</w:t>
            </w:r>
            <w:proofErr w:type="spellEnd"/>
          </w:p>
        </w:tc>
        <w:tc>
          <w:tcPr>
            <w:tcW w:w="677"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7324758E" w14:textId="77777777" w:rsidR="00551764" w:rsidRPr="004D37B7" w:rsidRDefault="00551764" w:rsidP="00753585">
            <w:pPr>
              <w:adjustRightInd w:val="0"/>
              <w:spacing w:line="260" w:lineRule="exact"/>
              <w:ind w:leftChars="-40" w:left="-88" w:rightChars="-50" w:right="-110"/>
              <w:jc w:val="center"/>
              <w:rPr>
                <w:color w:val="000000" w:themeColor="text1"/>
                <w:sz w:val="24"/>
                <w:szCs w:val="24"/>
                <w:lang w:eastAsia="en-US"/>
              </w:rPr>
            </w:pPr>
            <w:proofErr w:type="spellStart"/>
            <w:r w:rsidRPr="004D37B7">
              <w:rPr>
                <w:rFonts w:hint="eastAsia"/>
                <w:color w:val="000000" w:themeColor="text1"/>
                <w:sz w:val="24"/>
                <w:szCs w:val="24"/>
                <w:lang w:eastAsia="en-US"/>
              </w:rPr>
              <w:t>嘉獎一次</w:t>
            </w:r>
            <w:proofErr w:type="spellEnd"/>
          </w:p>
        </w:tc>
        <w:tc>
          <w:tcPr>
            <w:tcW w:w="746" w:type="pct"/>
            <w:vMerge/>
            <w:tcBorders>
              <w:top w:val="single" w:sz="12" w:space="0" w:color="auto"/>
              <w:left w:val="single" w:sz="4" w:space="0" w:color="000000"/>
              <w:bottom w:val="single" w:sz="4" w:space="0" w:color="000000"/>
              <w:right w:val="single" w:sz="4" w:space="0" w:color="000000"/>
            </w:tcBorders>
            <w:vAlign w:val="center"/>
            <w:hideMark/>
          </w:tcPr>
          <w:p w14:paraId="58BEB66E" w14:textId="77777777" w:rsidR="00551764" w:rsidRPr="004D37B7" w:rsidRDefault="00551764" w:rsidP="00753585">
            <w:pPr>
              <w:rPr>
                <w:color w:val="FF0000"/>
                <w:sz w:val="24"/>
                <w:szCs w:val="24"/>
                <w:lang w:eastAsia="en-US"/>
              </w:rPr>
            </w:pPr>
          </w:p>
        </w:tc>
        <w:tc>
          <w:tcPr>
            <w:tcW w:w="745" w:type="pct"/>
            <w:vMerge/>
            <w:tcBorders>
              <w:top w:val="single" w:sz="12" w:space="0" w:color="auto"/>
              <w:left w:val="single" w:sz="4" w:space="0" w:color="000000"/>
              <w:bottom w:val="single" w:sz="4" w:space="0" w:color="000000"/>
              <w:right w:val="single" w:sz="4" w:space="0" w:color="000000"/>
            </w:tcBorders>
            <w:vAlign w:val="center"/>
            <w:hideMark/>
          </w:tcPr>
          <w:p w14:paraId="27697EE4" w14:textId="77777777" w:rsidR="00551764" w:rsidRPr="004D37B7" w:rsidRDefault="00551764" w:rsidP="00753585">
            <w:pPr>
              <w:rPr>
                <w:color w:val="000000" w:themeColor="text1"/>
                <w:sz w:val="24"/>
                <w:szCs w:val="24"/>
                <w:lang w:eastAsia="en-US"/>
              </w:rPr>
            </w:pPr>
          </w:p>
        </w:tc>
        <w:tc>
          <w:tcPr>
            <w:tcW w:w="626" w:type="pct"/>
            <w:vMerge/>
            <w:tcBorders>
              <w:top w:val="single" w:sz="12" w:space="0" w:color="auto"/>
              <w:left w:val="single" w:sz="4" w:space="0" w:color="000000"/>
              <w:bottom w:val="single" w:sz="4" w:space="0" w:color="000000"/>
              <w:right w:val="single" w:sz="4" w:space="0" w:color="auto"/>
            </w:tcBorders>
            <w:vAlign w:val="center"/>
            <w:hideMark/>
          </w:tcPr>
          <w:p w14:paraId="1535BE02" w14:textId="77777777" w:rsidR="00551764" w:rsidRPr="00166CED" w:rsidRDefault="00551764" w:rsidP="00753585">
            <w:pPr>
              <w:rPr>
                <w:rFonts w:cs="新細明體"/>
                <w:color w:val="000000" w:themeColor="text1"/>
                <w:sz w:val="24"/>
                <w:szCs w:val="24"/>
                <w:lang w:eastAsia="en-US"/>
              </w:rPr>
            </w:pPr>
          </w:p>
        </w:tc>
        <w:tc>
          <w:tcPr>
            <w:tcW w:w="444" w:type="pct"/>
            <w:vMerge/>
            <w:tcBorders>
              <w:top w:val="single" w:sz="12" w:space="0" w:color="auto"/>
              <w:left w:val="single" w:sz="4" w:space="0" w:color="000000"/>
              <w:bottom w:val="single" w:sz="12" w:space="0" w:color="auto"/>
              <w:right w:val="single" w:sz="12" w:space="0" w:color="auto"/>
            </w:tcBorders>
            <w:vAlign w:val="center"/>
            <w:hideMark/>
          </w:tcPr>
          <w:p w14:paraId="49C709A6" w14:textId="77777777" w:rsidR="00551764" w:rsidRPr="004D37B7" w:rsidRDefault="00551764" w:rsidP="00753585">
            <w:pPr>
              <w:rPr>
                <w:color w:val="FF0000"/>
                <w:sz w:val="24"/>
                <w:szCs w:val="24"/>
                <w:lang w:eastAsia="en-US"/>
              </w:rPr>
            </w:pPr>
          </w:p>
        </w:tc>
      </w:tr>
      <w:tr w:rsidR="00551764" w:rsidRPr="004D37B7" w14:paraId="4BCABA17" w14:textId="77777777" w:rsidTr="00EF4362">
        <w:trPr>
          <w:trHeight w:val="227"/>
        </w:trPr>
        <w:tc>
          <w:tcPr>
            <w:tcW w:w="1148" w:type="pct"/>
            <w:vMerge w:val="restart"/>
            <w:tcBorders>
              <w:top w:val="single" w:sz="4" w:space="0" w:color="auto"/>
              <w:left w:val="single" w:sz="12" w:space="0" w:color="auto"/>
              <w:bottom w:val="single" w:sz="12" w:space="0" w:color="auto"/>
              <w:right w:val="single" w:sz="12" w:space="0" w:color="auto"/>
            </w:tcBorders>
            <w:vAlign w:val="center"/>
            <w:hideMark/>
          </w:tcPr>
          <w:p w14:paraId="281FD6AD" w14:textId="77777777" w:rsidR="00551764" w:rsidRPr="004D37B7" w:rsidRDefault="00551764" w:rsidP="00753585">
            <w:pPr>
              <w:snapToGrid w:val="0"/>
              <w:spacing w:line="260" w:lineRule="exact"/>
              <w:ind w:right="-109"/>
              <w:rPr>
                <w:color w:val="000000" w:themeColor="text1"/>
                <w:sz w:val="24"/>
                <w:szCs w:val="24"/>
              </w:rPr>
            </w:pPr>
            <w:r w:rsidRPr="004D37B7">
              <w:rPr>
                <w:rFonts w:hint="eastAsia"/>
                <w:color w:val="000000" w:themeColor="text1"/>
                <w:sz w:val="24"/>
                <w:szCs w:val="24"/>
              </w:rPr>
              <w:t>全國高級中等學校小論文寫作比賽</w:t>
            </w:r>
          </w:p>
        </w:tc>
        <w:tc>
          <w:tcPr>
            <w:tcW w:w="614" w:type="pct"/>
            <w:tcBorders>
              <w:top w:val="single" w:sz="12" w:space="0" w:color="auto"/>
              <w:left w:val="single" w:sz="12" w:space="0" w:color="auto"/>
              <w:bottom w:val="single" w:sz="4" w:space="0" w:color="auto"/>
              <w:right w:val="single" w:sz="4" w:space="0" w:color="000000"/>
            </w:tcBorders>
            <w:shd w:val="clear" w:color="auto" w:fill="FFFFFF"/>
            <w:vAlign w:val="center"/>
            <w:hideMark/>
          </w:tcPr>
          <w:p w14:paraId="687B6404" w14:textId="77777777" w:rsidR="00551764" w:rsidRPr="00240809" w:rsidRDefault="00551764" w:rsidP="00753585">
            <w:pPr>
              <w:adjustRightInd w:val="0"/>
              <w:spacing w:line="260" w:lineRule="exact"/>
              <w:ind w:leftChars="-46" w:left="-101" w:rightChars="-47" w:right="-103"/>
              <w:jc w:val="center"/>
              <w:rPr>
                <w:color w:val="000000" w:themeColor="text1"/>
                <w:sz w:val="24"/>
                <w:szCs w:val="24"/>
                <w:lang w:eastAsia="en-US"/>
              </w:rPr>
            </w:pPr>
            <w:proofErr w:type="spellStart"/>
            <w:r w:rsidRPr="00240809">
              <w:rPr>
                <w:rFonts w:cs="新細明體" w:hint="eastAsia"/>
                <w:color w:val="000000" w:themeColor="text1"/>
                <w:sz w:val="24"/>
                <w:szCs w:val="24"/>
                <w:lang w:eastAsia="en-US"/>
              </w:rPr>
              <w:t>特優</w:t>
            </w:r>
            <w:proofErr w:type="spellEnd"/>
          </w:p>
        </w:tc>
        <w:tc>
          <w:tcPr>
            <w:tcW w:w="677" w:type="pct"/>
            <w:tcBorders>
              <w:top w:val="single" w:sz="12" w:space="0" w:color="auto"/>
              <w:left w:val="single" w:sz="4" w:space="0" w:color="000000"/>
              <w:bottom w:val="single" w:sz="4" w:space="0" w:color="auto"/>
              <w:right w:val="single" w:sz="4" w:space="0" w:color="000000"/>
            </w:tcBorders>
            <w:shd w:val="clear" w:color="auto" w:fill="FFFFFF"/>
            <w:vAlign w:val="center"/>
            <w:hideMark/>
          </w:tcPr>
          <w:p w14:paraId="60B8DDFE" w14:textId="77777777" w:rsidR="00551764" w:rsidRPr="004D37B7" w:rsidRDefault="00551764" w:rsidP="00753585">
            <w:pPr>
              <w:adjustRightInd w:val="0"/>
              <w:spacing w:line="260" w:lineRule="exact"/>
              <w:ind w:leftChars="-40" w:left="-88" w:rightChars="-50" w:right="-110"/>
              <w:jc w:val="center"/>
              <w:rPr>
                <w:color w:val="000000" w:themeColor="text1"/>
                <w:sz w:val="24"/>
                <w:szCs w:val="24"/>
                <w:lang w:eastAsia="en-US"/>
              </w:rPr>
            </w:pPr>
            <w:proofErr w:type="spellStart"/>
            <w:r w:rsidRPr="004D37B7">
              <w:rPr>
                <w:rFonts w:hint="eastAsia"/>
                <w:color w:val="000000" w:themeColor="text1"/>
                <w:sz w:val="24"/>
                <w:szCs w:val="24"/>
                <w:lang w:eastAsia="en-US"/>
              </w:rPr>
              <w:t>記功一次</w:t>
            </w:r>
            <w:proofErr w:type="spellEnd"/>
          </w:p>
        </w:tc>
        <w:tc>
          <w:tcPr>
            <w:tcW w:w="746" w:type="pct"/>
            <w:vMerge/>
            <w:tcBorders>
              <w:top w:val="single" w:sz="12" w:space="0" w:color="auto"/>
              <w:left w:val="single" w:sz="4" w:space="0" w:color="000000"/>
              <w:bottom w:val="single" w:sz="4" w:space="0" w:color="000000"/>
              <w:right w:val="single" w:sz="4" w:space="0" w:color="000000"/>
            </w:tcBorders>
            <w:vAlign w:val="center"/>
            <w:hideMark/>
          </w:tcPr>
          <w:p w14:paraId="2F2952BC" w14:textId="77777777" w:rsidR="00551764" w:rsidRPr="004D37B7" w:rsidRDefault="00551764" w:rsidP="00753585">
            <w:pPr>
              <w:rPr>
                <w:color w:val="FF0000"/>
                <w:sz w:val="24"/>
                <w:szCs w:val="24"/>
                <w:lang w:eastAsia="en-US"/>
              </w:rPr>
            </w:pPr>
          </w:p>
        </w:tc>
        <w:tc>
          <w:tcPr>
            <w:tcW w:w="745" w:type="pct"/>
            <w:vMerge/>
            <w:tcBorders>
              <w:top w:val="single" w:sz="12" w:space="0" w:color="auto"/>
              <w:left w:val="single" w:sz="4" w:space="0" w:color="000000"/>
              <w:bottom w:val="single" w:sz="4" w:space="0" w:color="000000"/>
              <w:right w:val="single" w:sz="4" w:space="0" w:color="000000"/>
            </w:tcBorders>
            <w:vAlign w:val="center"/>
            <w:hideMark/>
          </w:tcPr>
          <w:p w14:paraId="5F57BAA1" w14:textId="77777777" w:rsidR="00551764" w:rsidRPr="004D37B7" w:rsidRDefault="00551764" w:rsidP="00753585">
            <w:pPr>
              <w:rPr>
                <w:color w:val="000000" w:themeColor="text1"/>
                <w:sz w:val="24"/>
                <w:szCs w:val="24"/>
                <w:lang w:eastAsia="en-US"/>
              </w:rPr>
            </w:pPr>
          </w:p>
        </w:tc>
        <w:tc>
          <w:tcPr>
            <w:tcW w:w="626" w:type="pct"/>
            <w:vMerge w:val="restart"/>
            <w:tcBorders>
              <w:top w:val="single" w:sz="12" w:space="0" w:color="auto"/>
              <w:left w:val="single" w:sz="4" w:space="0" w:color="000000"/>
              <w:bottom w:val="single" w:sz="4" w:space="0" w:color="000000"/>
              <w:right w:val="single" w:sz="4" w:space="0" w:color="auto"/>
            </w:tcBorders>
            <w:shd w:val="clear" w:color="auto" w:fill="FFFFFF"/>
            <w:vAlign w:val="center"/>
            <w:hideMark/>
          </w:tcPr>
          <w:p w14:paraId="439FA581" w14:textId="77777777" w:rsidR="00551764" w:rsidRPr="00166CED" w:rsidRDefault="00551764" w:rsidP="00753585">
            <w:pPr>
              <w:adjustRightInd w:val="0"/>
              <w:spacing w:line="260" w:lineRule="exact"/>
              <w:ind w:leftChars="-51" w:left="-112" w:rightChars="-47" w:right="-103"/>
              <w:jc w:val="center"/>
              <w:rPr>
                <w:rFonts w:cs="新細明體"/>
                <w:color w:val="000000" w:themeColor="text1"/>
                <w:sz w:val="24"/>
                <w:szCs w:val="24"/>
                <w:lang w:eastAsia="en-US"/>
              </w:rPr>
            </w:pPr>
            <w:proofErr w:type="spellStart"/>
            <w:r w:rsidRPr="00166CED">
              <w:rPr>
                <w:rFonts w:cs="新細明體" w:hint="eastAsia"/>
                <w:color w:val="000000" w:themeColor="text1"/>
                <w:sz w:val="24"/>
                <w:szCs w:val="24"/>
                <w:lang w:eastAsia="en-US"/>
              </w:rPr>
              <w:t>嘉獎一次</w:t>
            </w:r>
            <w:proofErr w:type="spellEnd"/>
          </w:p>
        </w:tc>
        <w:tc>
          <w:tcPr>
            <w:tcW w:w="444" w:type="pct"/>
            <w:vMerge w:val="restart"/>
            <w:tcBorders>
              <w:top w:val="single" w:sz="12" w:space="0" w:color="auto"/>
              <w:left w:val="single" w:sz="4" w:space="0" w:color="000000"/>
              <w:bottom w:val="single" w:sz="12" w:space="0" w:color="auto"/>
              <w:right w:val="single" w:sz="12" w:space="0" w:color="auto"/>
            </w:tcBorders>
            <w:shd w:val="clear" w:color="auto" w:fill="FFFFFF"/>
            <w:hideMark/>
          </w:tcPr>
          <w:p w14:paraId="5E9D18BC" w14:textId="77777777" w:rsidR="00551764" w:rsidRPr="004D37B7" w:rsidRDefault="00551764" w:rsidP="00753585">
            <w:pPr>
              <w:adjustRightInd w:val="0"/>
              <w:spacing w:line="260" w:lineRule="exact"/>
              <w:ind w:rightChars="-49" w:right="-108"/>
              <w:rPr>
                <w:rFonts w:cs="新細明體"/>
                <w:color w:val="FF0000"/>
                <w:sz w:val="24"/>
                <w:szCs w:val="24"/>
              </w:rPr>
            </w:pPr>
          </w:p>
        </w:tc>
      </w:tr>
      <w:tr w:rsidR="00551764" w:rsidRPr="004D37B7" w14:paraId="5C8C675B" w14:textId="77777777" w:rsidTr="00EF4362">
        <w:trPr>
          <w:trHeight w:val="227"/>
        </w:trPr>
        <w:tc>
          <w:tcPr>
            <w:tcW w:w="0" w:type="auto"/>
            <w:vMerge/>
            <w:tcBorders>
              <w:top w:val="single" w:sz="4" w:space="0" w:color="auto"/>
              <w:left w:val="single" w:sz="12" w:space="0" w:color="auto"/>
              <w:bottom w:val="single" w:sz="12" w:space="0" w:color="auto"/>
              <w:right w:val="single" w:sz="12" w:space="0" w:color="auto"/>
            </w:tcBorders>
            <w:vAlign w:val="center"/>
            <w:hideMark/>
          </w:tcPr>
          <w:p w14:paraId="3B51DD5F" w14:textId="77777777" w:rsidR="00551764" w:rsidRPr="004D37B7" w:rsidRDefault="00551764" w:rsidP="00753585">
            <w:pPr>
              <w:rPr>
                <w:color w:val="000000" w:themeColor="text1"/>
                <w:sz w:val="24"/>
                <w:szCs w:val="24"/>
              </w:rPr>
            </w:pPr>
          </w:p>
        </w:tc>
        <w:tc>
          <w:tcPr>
            <w:tcW w:w="614" w:type="pct"/>
            <w:tcBorders>
              <w:top w:val="single" w:sz="4" w:space="0" w:color="auto"/>
              <w:left w:val="single" w:sz="12" w:space="0" w:color="auto"/>
              <w:bottom w:val="single" w:sz="4" w:space="0" w:color="auto"/>
              <w:right w:val="single" w:sz="4" w:space="0" w:color="000000"/>
            </w:tcBorders>
            <w:shd w:val="clear" w:color="auto" w:fill="FFFFFF"/>
            <w:vAlign w:val="center"/>
            <w:hideMark/>
          </w:tcPr>
          <w:p w14:paraId="4EA65742" w14:textId="77777777" w:rsidR="00551764" w:rsidRPr="00240809" w:rsidRDefault="00551764" w:rsidP="00753585">
            <w:pPr>
              <w:adjustRightInd w:val="0"/>
              <w:spacing w:line="260" w:lineRule="exact"/>
              <w:ind w:leftChars="-46" w:left="-34" w:rightChars="-47" w:right="-103" w:hangingChars="28" w:hanging="67"/>
              <w:jc w:val="center"/>
              <w:rPr>
                <w:color w:val="000000" w:themeColor="text1"/>
                <w:sz w:val="24"/>
                <w:szCs w:val="24"/>
                <w:lang w:eastAsia="en-US"/>
              </w:rPr>
            </w:pPr>
            <w:proofErr w:type="spellStart"/>
            <w:r w:rsidRPr="00240809">
              <w:rPr>
                <w:rFonts w:cs="新細明體" w:hint="eastAsia"/>
                <w:color w:val="000000" w:themeColor="text1"/>
                <w:sz w:val="24"/>
                <w:szCs w:val="24"/>
                <w:lang w:eastAsia="en-US"/>
              </w:rPr>
              <w:t>優等</w:t>
            </w:r>
            <w:proofErr w:type="spellEnd"/>
          </w:p>
        </w:tc>
        <w:tc>
          <w:tcPr>
            <w:tcW w:w="677" w:type="pct"/>
            <w:tcBorders>
              <w:top w:val="single" w:sz="4" w:space="0" w:color="auto"/>
              <w:left w:val="single" w:sz="4" w:space="0" w:color="000000"/>
              <w:bottom w:val="single" w:sz="4" w:space="0" w:color="auto"/>
              <w:right w:val="single" w:sz="4" w:space="0" w:color="000000"/>
            </w:tcBorders>
            <w:shd w:val="clear" w:color="auto" w:fill="FFFFFF"/>
            <w:vAlign w:val="center"/>
            <w:hideMark/>
          </w:tcPr>
          <w:p w14:paraId="5E6E5F55" w14:textId="77777777" w:rsidR="00551764" w:rsidRPr="004D37B7" w:rsidRDefault="00551764" w:rsidP="00753585">
            <w:pPr>
              <w:adjustRightInd w:val="0"/>
              <w:spacing w:line="260" w:lineRule="exact"/>
              <w:ind w:leftChars="-40" w:left="-88" w:rightChars="-50" w:right="-110"/>
              <w:jc w:val="center"/>
              <w:rPr>
                <w:color w:val="000000" w:themeColor="text1"/>
                <w:sz w:val="24"/>
                <w:szCs w:val="24"/>
                <w:lang w:eastAsia="en-US"/>
              </w:rPr>
            </w:pPr>
            <w:proofErr w:type="spellStart"/>
            <w:r w:rsidRPr="004D37B7">
              <w:rPr>
                <w:rFonts w:hint="eastAsia"/>
                <w:color w:val="000000" w:themeColor="text1"/>
                <w:sz w:val="24"/>
                <w:szCs w:val="24"/>
                <w:lang w:eastAsia="en-US"/>
              </w:rPr>
              <w:t>嘉獎二次</w:t>
            </w:r>
            <w:proofErr w:type="spellEnd"/>
          </w:p>
        </w:tc>
        <w:tc>
          <w:tcPr>
            <w:tcW w:w="746" w:type="pct"/>
            <w:vMerge/>
            <w:tcBorders>
              <w:top w:val="single" w:sz="12" w:space="0" w:color="auto"/>
              <w:left w:val="single" w:sz="4" w:space="0" w:color="000000"/>
              <w:bottom w:val="single" w:sz="4" w:space="0" w:color="000000"/>
              <w:right w:val="single" w:sz="4" w:space="0" w:color="000000"/>
            </w:tcBorders>
            <w:vAlign w:val="center"/>
            <w:hideMark/>
          </w:tcPr>
          <w:p w14:paraId="4B4C3059" w14:textId="77777777" w:rsidR="00551764" w:rsidRPr="004D37B7" w:rsidRDefault="00551764" w:rsidP="00753585">
            <w:pPr>
              <w:rPr>
                <w:color w:val="FF0000"/>
                <w:sz w:val="24"/>
                <w:szCs w:val="24"/>
                <w:lang w:eastAsia="en-US"/>
              </w:rPr>
            </w:pPr>
          </w:p>
        </w:tc>
        <w:tc>
          <w:tcPr>
            <w:tcW w:w="745" w:type="pct"/>
            <w:vMerge/>
            <w:tcBorders>
              <w:top w:val="single" w:sz="12" w:space="0" w:color="auto"/>
              <w:left w:val="single" w:sz="4" w:space="0" w:color="000000"/>
              <w:bottom w:val="single" w:sz="4" w:space="0" w:color="000000"/>
              <w:right w:val="single" w:sz="4" w:space="0" w:color="000000"/>
            </w:tcBorders>
            <w:vAlign w:val="center"/>
            <w:hideMark/>
          </w:tcPr>
          <w:p w14:paraId="44E79276" w14:textId="77777777" w:rsidR="00551764" w:rsidRPr="004D37B7" w:rsidRDefault="00551764" w:rsidP="00753585">
            <w:pPr>
              <w:rPr>
                <w:color w:val="000000" w:themeColor="text1"/>
                <w:sz w:val="24"/>
                <w:szCs w:val="24"/>
                <w:lang w:eastAsia="en-US"/>
              </w:rPr>
            </w:pPr>
          </w:p>
        </w:tc>
        <w:tc>
          <w:tcPr>
            <w:tcW w:w="626" w:type="pct"/>
            <w:vMerge/>
            <w:tcBorders>
              <w:top w:val="single" w:sz="12" w:space="0" w:color="auto"/>
              <w:left w:val="single" w:sz="4" w:space="0" w:color="000000"/>
              <w:bottom w:val="single" w:sz="4" w:space="0" w:color="000000"/>
              <w:right w:val="single" w:sz="4" w:space="0" w:color="auto"/>
            </w:tcBorders>
            <w:vAlign w:val="center"/>
            <w:hideMark/>
          </w:tcPr>
          <w:p w14:paraId="02EA8154" w14:textId="77777777" w:rsidR="00551764" w:rsidRPr="004D37B7" w:rsidRDefault="00551764" w:rsidP="00753585">
            <w:pPr>
              <w:rPr>
                <w:rFonts w:cs="新細明體"/>
                <w:color w:val="FF0000"/>
                <w:sz w:val="24"/>
                <w:szCs w:val="24"/>
                <w:lang w:eastAsia="en-US"/>
              </w:rPr>
            </w:pPr>
          </w:p>
        </w:tc>
        <w:tc>
          <w:tcPr>
            <w:tcW w:w="444" w:type="pct"/>
            <w:vMerge/>
            <w:tcBorders>
              <w:top w:val="single" w:sz="12" w:space="0" w:color="auto"/>
              <w:left w:val="single" w:sz="4" w:space="0" w:color="000000"/>
              <w:bottom w:val="single" w:sz="12" w:space="0" w:color="auto"/>
              <w:right w:val="single" w:sz="12" w:space="0" w:color="auto"/>
            </w:tcBorders>
            <w:vAlign w:val="center"/>
            <w:hideMark/>
          </w:tcPr>
          <w:p w14:paraId="7970196D" w14:textId="77777777" w:rsidR="00551764" w:rsidRPr="004D37B7" w:rsidRDefault="00551764" w:rsidP="00753585">
            <w:pPr>
              <w:rPr>
                <w:rFonts w:cs="新細明體"/>
                <w:color w:val="FF0000"/>
                <w:sz w:val="24"/>
                <w:szCs w:val="24"/>
                <w:lang w:eastAsia="en-US"/>
              </w:rPr>
            </w:pPr>
          </w:p>
        </w:tc>
      </w:tr>
      <w:tr w:rsidR="00551764" w:rsidRPr="004D37B7" w14:paraId="33D6FC0B" w14:textId="77777777" w:rsidTr="00EF4362">
        <w:trPr>
          <w:trHeight w:val="227"/>
        </w:trPr>
        <w:tc>
          <w:tcPr>
            <w:tcW w:w="0" w:type="auto"/>
            <w:vMerge/>
            <w:tcBorders>
              <w:top w:val="single" w:sz="4" w:space="0" w:color="auto"/>
              <w:left w:val="single" w:sz="12" w:space="0" w:color="auto"/>
              <w:bottom w:val="single" w:sz="12" w:space="0" w:color="auto"/>
              <w:right w:val="single" w:sz="12" w:space="0" w:color="auto"/>
            </w:tcBorders>
            <w:vAlign w:val="center"/>
            <w:hideMark/>
          </w:tcPr>
          <w:p w14:paraId="1165E91A" w14:textId="77777777" w:rsidR="00551764" w:rsidRPr="004D37B7" w:rsidRDefault="00551764" w:rsidP="00753585">
            <w:pPr>
              <w:rPr>
                <w:color w:val="000000" w:themeColor="text1"/>
                <w:sz w:val="24"/>
                <w:szCs w:val="24"/>
                <w:lang w:eastAsia="en-US"/>
              </w:rPr>
            </w:pPr>
          </w:p>
        </w:tc>
        <w:tc>
          <w:tcPr>
            <w:tcW w:w="614" w:type="pct"/>
            <w:tcBorders>
              <w:top w:val="single" w:sz="4" w:space="0" w:color="auto"/>
              <w:left w:val="single" w:sz="12" w:space="0" w:color="auto"/>
              <w:bottom w:val="single" w:sz="4" w:space="0" w:color="auto"/>
              <w:right w:val="single" w:sz="4" w:space="0" w:color="000000"/>
            </w:tcBorders>
            <w:shd w:val="clear" w:color="auto" w:fill="FFFFFF"/>
            <w:vAlign w:val="center"/>
            <w:hideMark/>
          </w:tcPr>
          <w:p w14:paraId="0DAC3229" w14:textId="77777777" w:rsidR="00551764" w:rsidRPr="00240809" w:rsidRDefault="00551764" w:rsidP="00753585">
            <w:pPr>
              <w:adjustRightInd w:val="0"/>
              <w:spacing w:line="260" w:lineRule="exact"/>
              <w:ind w:leftChars="-46" w:left="-48" w:rightChars="-47" w:right="-103" w:hangingChars="22" w:hanging="53"/>
              <w:jc w:val="center"/>
              <w:rPr>
                <w:color w:val="000000" w:themeColor="text1"/>
                <w:sz w:val="24"/>
                <w:szCs w:val="24"/>
                <w:lang w:eastAsia="en-US"/>
              </w:rPr>
            </w:pPr>
            <w:proofErr w:type="spellStart"/>
            <w:r w:rsidRPr="00240809">
              <w:rPr>
                <w:rFonts w:cs="新細明體" w:hint="eastAsia"/>
                <w:color w:val="000000" w:themeColor="text1"/>
                <w:sz w:val="24"/>
                <w:szCs w:val="24"/>
                <w:lang w:eastAsia="en-US"/>
              </w:rPr>
              <w:t>甲等</w:t>
            </w:r>
            <w:proofErr w:type="spellEnd"/>
          </w:p>
        </w:tc>
        <w:tc>
          <w:tcPr>
            <w:tcW w:w="677"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220D0CB6" w14:textId="77777777" w:rsidR="00551764" w:rsidRPr="004D37B7" w:rsidRDefault="00551764" w:rsidP="00753585">
            <w:pPr>
              <w:adjustRightInd w:val="0"/>
              <w:spacing w:line="260" w:lineRule="exact"/>
              <w:ind w:leftChars="-40" w:left="-88" w:rightChars="-50" w:right="-110"/>
              <w:jc w:val="center"/>
              <w:rPr>
                <w:color w:val="000000" w:themeColor="text1"/>
                <w:sz w:val="24"/>
                <w:szCs w:val="24"/>
                <w:lang w:eastAsia="en-US"/>
              </w:rPr>
            </w:pPr>
            <w:proofErr w:type="spellStart"/>
            <w:r w:rsidRPr="004D37B7">
              <w:rPr>
                <w:rFonts w:hint="eastAsia"/>
                <w:color w:val="000000" w:themeColor="text1"/>
                <w:sz w:val="24"/>
                <w:szCs w:val="24"/>
                <w:lang w:eastAsia="en-US"/>
              </w:rPr>
              <w:t>嘉獎一次</w:t>
            </w:r>
            <w:proofErr w:type="spellEnd"/>
          </w:p>
        </w:tc>
        <w:tc>
          <w:tcPr>
            <w:tcW w:w="746" w:type="pct"/>
            <w:vMerge/>
            <w:tcBorders>
              <w:top w:val="single" w:sz="12" w:space="0" w:color="auto"/>
              <w:left w:val="single" w:sz="4" w:space="0" w:color="000000"/>
              <w:bottom w:val="single" w:sz="4" w:space="0" w:color="000000"/>
              <w:right w:val="single" w:sz="4" w:space="0" w:color="000000"/>
            </w:tcBorders>
            <w:vAlign w:val="center"/>
            <w:hideMark/>
          </w:tcPr>
          <w:p w14:paraId="69AD7656" w14:textId="77777777" w:rsidR="00551764" w:rsidRPr="004D37B7" w:rsidRDefault="00551764" w:rsidP="00753585">
            <w:pPr>
              <w:rPr>
                <w:color w:val="FF0000"/>
                <w:sz w:val="24"/>
                <w:szCs w:val="24"/>
                <w:lang w:eastAsia="en-US"/>
              </w:rPr>
            </w:pPr>
          </w:p>
        </w:tc>
        <w:tc>
          <w:tcPr>
            <w:tcW w:w="745" w:type="pct"/>
            <w:vMerge/>
            <w:tcBorders>
              <w:top w:val="single" w:sz="12" w:space="0" w:color="auto"/>
              <w:left w:val="single" w:sz="4" w:space="0" w:color="000000"/>
              <w:bottom w:val="single" w:sz="4" w:space="0" w:color="000000"/>
              <w:right w:val="single" w:sz="4" w:space="0" w:color="000000"/>
            </w:tcBorders>
            <w:vAlign w:val="center"/>
            <w:hideMark/>
          </w:tcPr>
          <w:p w14:paraId="3EA1A160" w14:textId="77777777" w:rsidR="00551764" w:rsidRPr="004D37B7" w:rsidRDefault="00551764" w:rsidP="00753585">
            <w:pPr>
              <w:rPr>
                <w:color w:val="000000" w:themeColor="text1"/>
                <w:sz w:val="24"/>
                <w:szCs w:val="24"/>
                <w:lang w:eastAsia="en-US"/>
              </w:rPr>
            </w:pPr>
          </w:p>
        </w:tc>
        <w:tc>
          <w:tcPr>
            <w:tcW w:w="626" w:type="pct"/>
            <w:vMerge/>
            <w:tcBorders>
              <w:top w:val="single" w:sz="12" w:space="0" w:color="auto"/>
              <w:left w:val="single" w:sz="4" w:space="0" w:color="000000"/>
              <w:bottom w:val="single" w:sz="4" w:space="0" w:color="000000"/>
              <w:right w:val="single" w:sz="4" w:space="0" w:color="auto"/>
            </w:tcBorders>
            <w:vAlign w:val="center"/>
            <w:hideMark/>
          </w:tcPr>
          <w:p w14:paraId="59B8BB70" w14:textId="77777777" w:rsidR="00551764" w:rsidRPr="004D37B7" w:rsidRDefault="00551764" w:rsidP="00753585">
            <w:pPr>
              <w:rPr>
                <w:rFonts w:cs="新細明體"/>
                <w:color w:val="FF0000"/>
                <w:sz w:val="24"/>
                <w:szCs w:val="24"/>
                <w:lang w:eastAsia="en-US"/>
              </w:rPr>
            </w:pPr>
          </w:p>
        </w:tc>
        <w:tc>
          <w:tcPr>
            <w:tcW w:w="444" w:type="pct"/>
            <w:vMerge/>
            <w:tcBorders>
              <w:top w:val="single" w:sz="12" w:space="0" w:color="auto"/>
              <w:left w:val="single" w:sz="4" w:space="0" w:color="000000"/>
              <w:bottom w:val="single" w:sz="12" w:space="0" w:color="auto"/>
              <w:right w:val="single" w:sz="12" w:space="0" w:color="auto"/>
            </w:tcBorders>
            <w:vAlign w:val="center"/>
            <w:hideMark/>
          </w:tcPr>
          <w:p w14:paraId="1EFB902E" w14:textId="77777777" w:rsidR="00551764" w:rsidRPr="004D37B7" w:rsidRDefault="00551764" w:rsidP="00753585">
            <w:pPr>
              <w:rPr>
                <w:rFonts w:cs="新細明體"/>
                <w:color w:val="FF0000"/>
                <w:sz w:val="24"/>
                <w:szCs w:val="24"/>
                <w:lang w:eastAsia="en-US"/>
              </w:rPr>
            </w:pPr>
          </w:p>
        </w:tc>
      </w:tr>
      <w:tr w:rsidR="00551764" w:rsidRPr="004D37B7" w14:paraId="64B21EAB" w14:textId="77777777" w:rsidTr="00EF4362">
        <w:trPr>
          <w:trHeight w:val="227"/>
        </w:trPr>
        <w:tc>
          <w:tcPr>
            <w:tcW w:w="1148"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599008D6" w14:textId="77777777" w:rsidR="00551764" w:rsidRPr="004D37B7" w:rsidRDefault="00551764" w:rsidP="00753585">
            <w:pPr>
              <w:adjustRightInd w:val="0"/>
              <w:spacing w:line="260" w:lineRule="exact"/>
              <w:ind w:rightChars="-50" w:right="-110"/>
              <w:jc w:val="center"/>
              <w:rPr>
                <w:rFonts w:cs="新細明體"/>
                <w:color w:val="000000" w:themeColor="text1"/>
                <w:sz w:val="24"/>
                <w:szCs w:val="24"/>
                <w:lang w:eastAsia="en-US"/>
              </w:rPr>
            </w:pPr>
            <w:proofErr w:type="spellStart"/>
            <w:r w:rsidRPr="004D37B7">
              <w:rPr>
                <w:rFonts w:hint="eastAsia"/>
                <w:color w:val="000000" w:themeColor="text1"/>
                <w:sz w:val="24"/>
                <w:szCs w:val="24"/>
                <w:lang w:eastAsia="en-US"/>
              </w:rPr>
              <w:t>補充規定</w:t>
            </w:r>
            <w:proofErr w:type="spellEnd"/>
          </w:p>
        </w:tc>
        <w:tc>
          <w:tcPr>
            <w:tcW w:w="3852" w:type="pct"/>
            <w:gridSpan w:val="6"/>
            <w:tcBorders>
              <w:top w:val="single" w:sz="12" w:space="0" w:color="auto"/>
              <w:left w:val="single" w:sz="12" w:space="0" w:color="auto"/>
              <w:bottom w:val="single" w:sz="12" w:space="0" w:color="auto"/>
              <w:right w:val="single" w:sz="12" w:space="0" w:color="auto"/>
            </w:tcBorders>
            <w:shd w:val="clear" w:color="auto" w:fill="FFFFFF"/>
            <w:hideMark/>
          </w:tcPr>
          <w:p w14:paraId="48544A45" w14:textId="29471A42" w:rsidR="00483360" w:rsidRPr="00EF4362" w:rsidRDefault="00551764" w:rsidP="00EF4362">
            <w:pPr>
              <w:snapToGrid w:val="0"/>
              <w:spacing w:line="260" w:lineRule="exact"/>
              <w:ind w:rightChars="-60" w:right="-132"/>
              <w:rPr>
                <w:color w:val="FF0000"/>
                <w:sz w:val="24"/>
                <w:szCs w:val="24"/>
              </w:rPr>
            </w:pPr>
            <w:r w:rsidRPr="00EF4362">
              <w:rPr>
                <w:rFonts w:hint="eastAsia"/>
                <w:color w:val="000000" w:themeColor="text1"/>
                <w:sz w:val="24"/>
                <w:szCs w:val="24"/>
              </w:rPr>
              <w:t>以指導老師身分受獎時，同一類型項目獲多項名次者，應避免重複敘獎，敘獎方式以獲得名次最高一項擇優敘獎(</w:t>
            </w:r>
            <w:proofErr w:type="gramStart"/>
            <w:r w:rsidRPr="00EF4362">
              <w:rPr>
                <w:rFonts w:hint="eastAsia"/>
                <w:color w:val="000000" w:themeColor="text1"/>
                <w:sz w:val="24"/>
                <w:szCs w:val="24"/>
              </w:rPr>
              <w:t>不</w:t>
            </w:r>
            <w:proofErr w:type="gramEnd"/>
            <w:r w:rsidRPr="00EF4362">
              <w:rPr>
                <w:rFonts w:hint="eastAsia"/>
                <w:color w:val="000000" w:themeColor="text1"/>
                <w:sz w:val="24"/>
                <w:szCs w:val="24"/>
              </w:rPr>
              <w:t>二敘)，不得分項分組分別敘獎。</w:t>
            </w:r>
          </w:p>
        </w:tc>
      </w:tr>
    </w:tbl>
    <w:p w14:paraId="204F6BA7" w14:textId="77777777" w:rsidR="00551764" w:rsidRPr="00717E1A" w:rsidRDefault="00551764" w:rsidP="00551764">
      <w:pPr>
        <w:snapToGrid w:val="0"/>
        <w:spacing w:line="260" w:lineRule="exact"/>
        <w:rPr>
          <w:b/>
          <w:bCs/>
          <w:snapToGrid w:val="0"/>
          <w:color w:val="FF0000"/>
          <w:spacing w:val="-6"/>
          <w:sz w:val="24"/>
          <w:szCs w:val="24"/>
        </w:rPr>
      </w:pPr>
    </w:p>
    <w:p w14:paraId="7EEC3A10" w14:textId="040EB7D5" w:rsidR="00DB06A6" w:rsidRPr="004D37B7" w:rsidRDefault="008163B6" w:rsidP="0059142F">
      <w:pPr>
        <w:pStyle w:val="a3"/>
        <w:numPr>
          <w:ilvl w:val="0"/>
          <w:numId w:val="7"/>
        </w:numPr>
        <w:snapToGrid w:val="0"/>
        <w:spacing w:afterLines="50" w:after="120" w:line="260" w:lineRule="exact"/>
        <w:ind w:right="-34"/>
        <w:jc w:val="both"/>
        <w:rPr>
          <w:b/>
          <w:bCs/>
          <w:color w:val="0000CC"/>
        </w:rPr>
      </w:pPr>
      <w:r w:rsidRPr="004D37B7">
        <w:rPr>
          <w:b/>
          <w:bCs/>
          <w:color w:val="0000CC"/>
        </w:rPr>
        <w:t>辦理</w:t>
      </w:r>
      <w:r w:rsidRPr="004D37B7">
        <w:rPr>
          <w:rFonts w:hint="eastAsia"/>
          <w:b/>
          <w:bCs/>
          <w:color w:val="0000CC"/>
        </w:rPr>
        <w:t>研究發展處</w:t>
      </w:r>
      <w:r w:rsidRPr="004D37B7">
        <w:rPr>
          <w:b/>
          <w:bCs/>
          <w:color w:val="0000CC"/>
        </w:rPr>
        <w:t>業務敘獎標準</w:t>
      </w:r>
    </w:p>
    <w:tbl>
      <w:tblPr>
        <w:tblW w:w="4913" w:type="pct"/>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66"/>
        <w:gridCol w:w="3121"/>
        <w:gridCol w:w="6238"/>
        <w:gridCol w:w="562"/>
      </w:tblGrid>
      <w:tr w:rsidR="00EB5249" w:rsidRPr="004D37B7" w14:paraId="7EF6EC60" w14:textId="77777777" w:rsidTr="008213DB">
        <w:trPr>
          <w:trHeight w:val="227"/>
        </w:trPr>
        <w:tc>
          <w:tcPr>
            <w:tcW w:w="270" w:type="pct"/>
            <w:tcBorders>
              <w:top w:val="single" w:sz="12" w:space="0" w:color="auto"/>
              <w:bottom w:val="single" w:sz="12" w:space="0" w:color="auto"/>
              <w:right w:val="single" w:sz="12" w:space="0" w:color="auto"/>
            </w:tcBorders>
            <w:vAlign w:val="center"/>
          </w:tcPr>
          <w:p w14:paraId="567DA931" w14:textId="77777777" w:rsidR="00EB5249" w:rsidRPr="004D37B7" w:rsidRDefault="00EB5249" w:rsidP="00165450">
            <w:pPr>
              <w:snapToGrid w:val="0"/>
              <w:spacing w:line="260" w:lineRule="exact"/>
              <w:ind w:leftChars="-47" w:left="-103" w:rightChars="-50" w:right="-110"/>
              <w:jc w:val="center"/>
              <w:rPr>
                <w:color w:val="000000" w:themeColor="text1"/>
                <w:sz w:val="24"/>
                <w:szCs w:val="24"/>
              </w:rPr>
            </w:pPr>
            <w:r w:rsidRPr="004D37B7">
              <w:rPr>
                <w:rFonts w:hint="eastAsia"/>
                <w:color w:val="000000" w:themeColor="text1"/>
                <w:sz w:val="24"/>
                <w:szCs w:val="24"/>
              </w:rPr>
              <w:t>項次</w:t>
            </w:r>
          </w:p>
        </w:tc>
        <w:tc>
          <w:tcPr>
            <w:tcW w:w="1488" w:type="pct"/>
            <w:tcBorders>
              <w:top w:val="single" w:sz="12" w:space="0" w:color="auto"/>
              <w:left w:val="single" w:sz="12" w:space="0" w:color="auto"/>
              <w:bottom w:val="single" w:sz="12" w:space="0" w:color="auto"/>
              <w:right w:val="single" w:sz="12" w:space="0" w:color="auto"/>
            </w:tcBorders>
            <w:vAlign w:val="center"/>
          </w:tcPr>
          <w:p w14:paraId="2DD09092" w14:textId="77777777" w:rsidR="00EB5249" w:rsidRPr="004D37B7" w:rsidRDefault="00EB5249" w:rsidP="00165450">
            <w:pPr>
              <w:snapToGrid w:val="0"/>
              <w:spacing w:line="260" w:lineRule="exact"/>
              <w:ind w:rightChars="-50" w:right="-110"/>
              <w:jc w:val="center"/>
              <w:rPr>
                <w:rFonts w:cs="新細明體"/>
                <w:color w:val="000000" w:themeColor="text1"/>
                <w:sz w:val="24"/>
                <w:szCs w:val="24"/>
              </w:rPr>
            </w:pPr>
            <w:r w:rsidRPr="004D37B7">
              <w:rPr>
                <w:rFonts w:hint="eastAsia"/>
                <w:color w:val="000000" w:themeColor="text1"/>
                <w:sz w:val="24"/>
                <w:szCs w:val="24"/>
              </w:rPr>
              <w:t>辨理項目</w:t>
            </w:r>
          </w:p>
        </w:tc>
        <w:tc>
          <w:tcPr>
            <w:tcW w:w="2974" w:type="pct"/>
            <w:tcBorders>
              <w:top w:val="single" w:sz="12" w:space="0" w:color="auto"/>
              <w:left w:val="single" w:sz="12" w:space="0" w:color="auto"/>
              <w:bottom w:val="single" w:sz="12" w:space="0" w:color="auto"/>
            </w:tcBorders>
            <w:shd w:val="clear" w:color="000000" w:fill="FFFFFF"/>
            <w:vAlign w:val="center"/>
          </w:tcPr>
          <w:p w14:paraId="35470DBA" w14:textId="77777777" w:rsidR="00EB5249" w:rsidRPr="004D37B7" w:rsidRDefault="00EB5249" w:rsidP="00165450">
            <w:pPr>
              <w:adjustRightInd w:val="0"/>
              <w:spacing w:line="260" w:lineRule="exact"/>
              <w:jc w:val="center"/>
              <w:rPr>
                <w:rFonts w:cs="新細明體"/>
                <w:color w:val="000000" w:themeColor="text1"/>
                <w:sz w:val="24"/>
                <w:szCs w:val="24"/>
              </w:rPr>
            </w:pPr>
            <w:r w:rsidRPr="004D37B7">
              <w:rPr>
                <w:rFonts w:hint="eastAsia"/>
                <w:color w:val="000000" w:themeColor="text1"/>
                <w:sz w:val="24"/>
                <w:szCs w:val="24"/>
              </w:rPr>
              <w:t>敘獎標準</w:t>
            </w:r>
          </w:p>
        </w:tc>
        <w:tc>
          <w:tcPr>
            <w:tcW w:w="268" w:type="pct"/>
            <w:tcBorders>
              <w:top w:val="single" w:sz="12" w:space="0" w:color="auto"/>
            </w:tcBorders>
            <w:shd w:val="clear" w:color="000000" w:fill="FFFFFF"/>
            <w:vAlign w:val="center"/>
          </w:tcPr>
          <w:p w14:paraId="01E66680" w14:textId="77777777" w:rsidR="00EB5249" w:rsidRPr="004D37B7" w:rsidRDefault="00EB5249" w:rsidP="00165450">
            <w:pPr>
              <w:adjustRightInd w:val="0"/>
              <w:spacing w:line="260" w:lineRule="exact"/>
              <w:ind w:left="-49" w:rightChars="-49" w:right="-108"/>
              <w:jc w:val="center"/>
              <w:rPr>
                <w:rFonts w:cs="新細明體"/>
                <w:color w:val="000000" w:themeColor="text1"/>
                <w:sz w:val="24"/>
                <w:szCs w:val="24"/>
              </w:rPr>
            </w:pPr>
            <w:r w:rsidRPr="004D37B7">
              <w:rPr>
                <w:rFonts w:hint="eastAsia"/>
                <w:color w:val="000000" w:themeColor="text1"/>
                <w:sz w:val="24"/>
                <w:szCs w:val="24"/>
              </w:rPr>
              <w:t>備註</w:t>
            </w:r>
          </w:p>
        </w:tc>
      </w:tr>
      <w:tr w:rsidR="00166CED" w:rsidRPr="00166CED" w14:paraId="3AC3AA65"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61D721B3" w14:textId="7B7E5262" w:rsidR="00DA5D4C" w:rsidRPr="00166CED" w:rsidRDefault="00DA5D4C" w:rsidP="00DA5D4C">
            <w:pPr>
              <w:spacing w:line="260" w:lineRule="exact"/>
              <w:ind w:leftChars="-20" w:left="-44" w:rightChars="-48" w:right="-106"/>
              <w:jc w:val="center"/>
              <w:rPr>
                <w:rFonts w:cs="新細明體"/>
                <w:color w:val="000000" w:themeColor="text1"/>
                <w:sz w:val="24"/>
                <w:szCs w:val="24"/>
              </w:rPr>
            </w:pPr>
            <w:r w:rsidRPr="00166CED">
              <w:rPr>
                <w:rFonts w:cs="新細明體" w:hint="eastAsia"/>
                <w:color w:val="000000" w:themeColor="text1"/>
                <w:sz w:val="24"/>
                <w:szCs w:val="24"/>
                <w:lang w:eastAsia="en-US"/>
              </w:rPr>
              <w:t>1</w:t>
            </w:r>
          </w:p>
        </w:tc>
        <w:tc>
          <w:tcPr>
            <w:tcW w:w="1488" w:type="pct"/>
            <w:tcBorders>
              <w:top w:val="single" w:sz="4" w:space="0" w:color="auto"/>
              <w:left w:val="single" w:sz="12" w:space="0" w:color="auto"/>
              <w:bottom w:val="single" w:sz="12" w:space="0" w:color="auto"/>
              <w:right w:val="single" w:sz="12" w:space="0" w:color="auto"/>
            </w:tcBorders>
            <w:vAlign w:val="center"/>
          </w:tcPr>
          <w:p w14:paraId="1534C67E" w14:textId="1E7E62DE" w:rsidR="00DA5D4C" w:rsidRPr="00166CED" w:rsidRDefault="00DA5D4C" w:rsidP="00DA5D4C">
            <w:pPr>
              <w:spacing w:line="260" w:lineRule="exact"/>
              <w:ind w:leftChars="-22" w:left="-48" w:rightChars="-32" w:right="-70"/>
              <w:rPr>
                <w:rFonts w:cs="新細明體"/>
                <w:color w:val="000000" w:themeColor="text1"/>
                <w:sz w:val="24"/>
                <w:szCs w:val="24"/>
              </w:rPr>
            </w:pPr>
            <w:r w:rsidRPr="00166CED">
              <w:rPr>
                <w:rFonts w:hint="eastAsia"/>
                <w:color w:val="000000" w:themeColor="text1"/>
                <w:sz w:val="24"/>
                <w:szCs w:val="24"/>
              </w:rPr>
              <w:t>辦理成功大學</w:t>
            </w:r>
            <w:proofErr w:type="gramStart"/>
            <w:r w:rsidRPr="00166CED">
              <w:rPr>
                <w:rFonts w:hint="eastAsia"/>
                <w:color w:val="000000" w:themeColor="text1"/>
                <w:sz w:val="24"/>
                <w:szCs w:val="24"/>
              </w:rPr>
              <w:t>挹</w:t>
            </w:r>
            <w:proofErr w:type="gramEnd"/>
            <w:r w:rsidRPr="00166CED">
              <w:rPr>
                <w:rFonts w:hint="eastAsia"/>
                <w:color w:val="000000" w:themeColor="text1"/>
                <w:sz w:val="24"/>
                <w:szCs w:val="24"/>
              </w:rPr>
              <w:t>注本校經費補助款相關工作</w:t>
            </w:r>
          </w:p>
        </w:tc>
        <w:tc>
          <w:tcPr>
            <w:tcW w:w="2974" w:type="pct"/>
            <w:tcBorders>
              <w:top w:val="single" w:sz="12" w:space="0" w:color="auto"/>
              <w:left w:val="single" w:sz="12" w:space="0" w:color="auto"/>
              <w:right w:val="single" w:sz="4" w:space="0" w:color="auto"/>
            </w:tcBorders>
            <w:shd w:val="clear" w:color="000000" w:fill="FFFFFF"/>
            <w:vAlign w:val="center"/>
          </w:tcPr>
          <w:p w14:paraId="24AF89EB" w14:textId="70871B9D" w:rsidR="00DA5D4C" w:rsidRPr="00166CED" w:rsidRDefault="00DA5D4C" w:rsidP="00DA5D4C">
            <w:pPr>
              <w:spacing w:line="260" w:lineRule="exact"/>
              <w:ind w:leftChars="-34" w:left="-75" w:rightChars="-24" w:right="-53"/>
              <w:jc w:val="both"/>
              <w:rPr>
                <w:bCs/>
                <w:color w:val="000000" w:themeColor="text1"/>
                <w:sz w:val="24"/>
                <w:szCs w:val="24"/>
              </w:rPr>
            </w:pPr>
            <w:r w:rsidRPr="00166CED">
              <w:rPr>
                <w:rFonts w:hint="eastAsia"/>
                <w:color w:val="000000" w:themeColor="text1"/>
                <w:sz w:val="24"/>
                <w:szCs w:val="24"/>
              </w:rPr>
              <w:t>每學年需向成功大學申請</w:t>
            </w:r>
            <w:proofErr w:type="gramStart"/>
            <w:r w:rsidRPr="00166CED">
              <w:rPr>
                <w:rFonts w:hint="eastAsia"/>
                <w:color w:val="000000" w:themeColor="text1"/>
                <w:sz w:val="24"/>
                <w:szCs w:val="24"/>
              </w:rPr>
              <w:t>挹</w:t>
            </w:r>
            <w:proofErr w:type="gramEnd"/>
            <w:r w:rsidRPr="00166CED">
              <w:rPr>
                <w:rFonts w:hint="eastAsia"/>
                <w:color w:val="000000" w:themeColor="text1"/>
                <w:sz w:val="24"/>
                <w:szCs w:val="24"/>
              </w:rPr>
              <w:t>注本校經費補助款計畫，執行該計畫各項工作及結案報告，提報推動該項業務主要承辦人員(研發處主任)，每學年嘉獎二次。</w:t>
            </w:r>
          </w:p>
        </w:tc>
        <w:tc>
          <w:tcPr>
            <w:tcW w:w="268" w:type="pct"/>
            <w:tcBorders>
              <w:top w:val="single" w:sz="12" w:space="0" w:color="auto"/>
              <w:bottom w:val="single" w:sz="12" w:space="0" w:color="auto"/>
            </w:tcBorders>
            <w:shd w:val="clear" w:color="000000" w:fill="FFFFFF"/>
            <w:vAlign w:val="center"/>
          </w:tcPr>
          <w:p w14:paraId="7D4AD469" w14:textId="77777777" w:rsidR="00DA5D4C" w:rsidRPr="00166CED" w:rsidRDefault="00DA5D4C" w:rsidP="00DA5D4C">
            <w:pPr>
              <w:spacing w:line="260" w:lineRule="exact"/>
              <w:ind w:leftChars="-20" w:left="-44" w:rightChars="-17" w:right="-37"/>
              <w:jc w:val="both"/>
              <w:rPr>
                <w:color w:val="000000" w:themeColor="text1"/>
                <w:sz w:val="24"/>
                <w:szCs w:val="24"/>
              </w:rPr>
            </w:pPr>
          </w:p>
        </w:tc>
      </w:tr>
      <w:tr w:rsidR="00166CED" w:rsidRPr="00166CED" w14:paraId="261A86DE" w14:textId="77777777" w:rsidTr="008213DB">
        <w:trPr>
          <w:trHeight w:val="227"/>
        </w:trPr>
        <w:tc>
          <w:tcPr>
            <w:tcW w:w="270" w:type="pct"/>
            <w:tcBorders>
              <w:top w:val="single" w:sz="4" w:space="0" w:color="auto"/>
              <w:bottom w:val="single" w:sz="12" w:space="0" w:color="auto"/>
              <w:right w:val="single" w:sz="12" w:space="0" w:color="auto"/>
            </w:tcBorders>
            <w:vAlign w:val="center"/>
          </w:tcPr>
          <w:p w14:paraId="10314754" w14:textId="71BE43C3" w:rsidR="008861D7" w:rsidRPr="00166CED" w:rsidRDefault="008861D7" w:rsidP="008861D7">
            <w:pPr>
              <w:spacing w:line="260" w:lineRule="exact"/>
              <w:ind w:leftChars="-20" w:left="-44" w:rightChars="-48" w:right="-106"/>
              <w:jc w:val="center"/>
              <w:rPr>
                <w:rFonts w:cs="新細明體"/>
                <w:color w:val="000000" w:themeColor="text1"/>
                <w:sz w:val="24"/>
                <w:szCs w:val="24"/>
              </w:rPr>
            </w:pPr>
            <w:r w:rsidRPr="00166CED">
              <w:rPr>
                <w:rFonts w:cs="新細明體" w:hint="eastAsia"/>
                <w:color w:val="000000" w:themeColor="text1"/>
                <w:sz w:val="24"/>
                <w:szCs w:val="24"/>
                <w:lang w:eastAsia="en-US"/>
              </w:rPr>
              <w:t>2</w:t>
            </w:r>
          </w:p>
        </w:tc>
        <w:tc>
          <w:tcPr>
            <w:tcW w:w="1488" w:type="pct"/>
            <w:tcBorders>
              <w:top w:val="single" w:sz="4" w:space="0" w:color="auto"/>
              <w:left w:val="single" w:sz="12" w:space="0" w:color="auto"/>
              <w:bottom w:val="single" w:sz="12" w:space="0" w:color="auto"/>
              <w:right w:val="single" w:sz="12" w:space="0" w:color="auto"/>
            </w:tcBorders>
            <w:vAlign w:val="center"/>
          </w:tcPr>
          <w:p w14:paraId="4D8A2D7E" w14:textId="76C1BB5F" w:rsidR="008861D7" w:rsidRPr="00166CED" w:rsidRDefault="008861D7" w:rsidP="008861D7">
            <w:pPr>
              <w:spacing w:line="260" w:lineRule="exact"/>
              <w:ind w:leftChars="-22" w:left="-48" w:rightChars="-32" w:right="-70"/>
              <w:rPr>
                <w:rFonts w:cs="新細明體"/>
                <w:color w:val="000000" w:themeColor="text1"/>
                <w:sz w:val="24"/>
                <w:szCs w:val="24"/>
              </w:rPr>
            </w:pPr>
            <w:r w:rsidRPr="00166CED">
              <w:rPr>
                <w:rFonts w:hint="eastAsia"/>
                <w:color w:val="000000" w:themeColor="text1"/>
                <w:sz w:val="24"/>
                <w:szCs w:val="24"/>
              </w:rPr>
              <w:t>規劃辦理本校與成功大學進行校際交流各項活動</w:t>
            </w:r>
          </w:p>
        </w:tc>
        <w:tc>
          <w:tcPr>
            <w:tcW w:w="2974" w:type="pct"/>
            <w:tcBorders>
              <w:top w:val="single" w:sz="12" w:space="0" w:color="auto"/>
              <w:left w:val="single" w:sz="12" w:space="0" w:color="auto"/>
              <w:right w:val="single" w:sz="4" w:space="0" w:color="auto"/>
            </w:tcBorders>
            <w:shd w:val="clear" w:color="000000" w:fill="FFFFFF"/>
            <w:vAlign w:val="center"/>
          </w:tcPr>
          <w:p w14:paraId="49001BA8" w14:textId="00759756" w:rsidR="008861D7" w:rsidRPr="00166CED" w:rsidRDefault="008861D7" w:rsidP="008861D7">
            <w:pPr>
              <w:spacing w:line="260" w:lineRule="exact"/>
              <w:ind w:leftChars="-34" w:left="-75" w:rightChars="-24" w:right="-53"/>
              <w:jc w:val="both"/>
              <w:rPr>
                <w:bCs/>
                <w:color w:val="000000" w:themeColor="text1"/>
                <w:sz w:val="24"/>
                <w:szCs w:val="24"/>
              </w:rPr>
            </w:pPr>
            <w:r w:rsidRPr="00166CED">
              <w:rPr>
                <w:rFonts w:hint="eastAsia"/>
                <w:color w:val="000000" w:themeColor="text1"/>
                <w:sz w:val="24"/>
                <w:szCs w:val="24"/>
              </w:rPr>
              <w:t>每學年需辦理本校與成功大學進行課程規劃、國際交流、產學合作等校際交流活動，提報推動該項業務主要承辦人員</w:t>
            </w:r>
            <w:r w:rsidRPr="00166CED">
              <w:rPr>
                <w:color w:val="000000" w:themeColor="text1"/>
                <w:sz w:val="24"/>
                <w:szCs w:val="24"/>
              </w:rPr>
              <w:t>(研發處主任)，每學年嘉獎二次。</w:t>
            </w:r>
          </w:p>
        </w:tc>
        <w:tc>
          <w:tcPr>
            <w:tcW w:w="268" w:type="pct"/>
            <w:tcBorders>
              <w:top w:val="single" w:sz="12" w:space="0" w:color="auto"/>
              <w:bottom w:val="single" w:sz="12" w:space="0" w:color="auto"/>
            </w:tcBorders>
            <w:shd w:val="clear" w:color="000000" w:fill="FFFFFF"/>
            <w:vAlign w:val="center"/>
          </w:tcPr>
          <w:p w14:paraId="2431D08D" w14:textId="77777777" w:rsidR="008861D7" w:rsidRPr="00166CED" w:rsidRDefault="008861D7" w:rsidP="008861D7">
            <w:pPr>
              <w:spacing w:line="260" w:lineRule="exact"/>
              <w:ind w:leftChars="-20" w:left="-44" w:rightChars="-17" w:right="-37"/>
              <w:jc w:val="both"/>
              <w:rPr>
                <w:color w:val="000000" w:themeColor="text1"/>
                <w:sz w:val="24"/>
                <w:szCs w:val="24"/>
              </w:rPr>
            </w:pPr>
          </w:p>
        </w:tc>
      </w:tr>
    </w:tbl>
    <w:p w14:paraId="4FDE6BFC" w14:textId="22E1817C" w:rsidR="00DA5D4C" w:rsidRDefault="00DA5D4C" w:rsidP="00883B4F">
      <w:pPr>
        <w:snapToGrid w:val="0"/>
        <w:spacing w:line="260" w:lineRule="exact"/>
        <w:ind w:left="696" w:hangingChars="297" w:hanging="696"/>
        <w:jc w:val="both"/>
        <w:rPr>
          <w:b/>
          <w:bCs/>
          <w:snapToGrid w:val="0"/>
          <w:color w:val="FF0000"/>
          <w:spacing w:val="-6"/>
          <w:sz w:val="24"/>
          <w:szCs w:val="24"/>
        </w:rPr>
      </w:pPr>
    </w:p>
    <w:sectPr w:rsidR="00DA5D4C" w:rsidSect="00797B5C">
      <w:footerReference w:type="default" r:id="rId8"/>
      <w:pgSz w:w="11910" w:h="16840"/>
      <w:pgMar w:top="567" w:right="460" w:bottom="709" w:left="993" w:header="720"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1FD5" w14:textId="77777777" w:rsidR="00360620" w:rsidRDefault="00360620" w:rsidP="00D72CF1">
      <w:r>
        <w:separator/>
      </w:r>
    </w:p>
  </w:endnote>
  <w:endnote w:type="continuationSeparator" w:id="0">
    <w:p w14:paraId="2B534059" w14:textId="77777777" w:rsidR="00360620" w:rsidRDefault="00360620" w:rsidP="00D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7744" w14:textId="0C777552" w:rsidR="008A30B4" w:rsidRPr="008C1BB2" w:rsidRDefault="008A30B4" w:rsidP="008C1BB2">
    <w:pPr>
      <w:pStyle w:val="a8"/>
      <w:jc w:val="center"/>
      <w:rPr>
        <w:color w:val="000000" w:themeColor="text1"/>
      </w:rPr>
    </w:pPr>
    <w:r w:rsidRPr="008C1BB2">
      <w:rPr>
        <w:caps/>
        <w:color w:val="000000" w:themeColor="text1"/>
      </w:rPr>
      <w:fldChar w:fldCharType="begin"/>
    </w:r>
    <w:r w:rsidRPr="008C1BB2">
      <w:rPr>
        <w:caps/>
        <w:color w:val="000000" w:themeColor="text1"/>
      </w:rPr>
      <w:instrText>PAGE   \* MERGEFORMAT</w:instrText>
    </w:r>
    <w:r w:rsidRPr="008C1BB2">
      <w:rPr>
        <w:caps/>
        <w:color w:val="000000" w:themeColor="text1"/>
      </w:rPr>
      <w:fldChar w:fldCharType="separate"/>
    </w:r>
    <w:r w:rsidRPr="008C1BB2">
      <w:rPr>
        <w:caps/>
        <w:color w:val="000000" w:themeColor="text1"/>
      </w:rPr>
      <w:t>2</w:t>
    </w:r>
    <w:r w:rsidRPr="008C1BB2">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F9D1" w14:textId="77777777" w:rsidR="00360620" w:rsidRDefault="00360620" w:rsidP="00D72CF1">
      <w:r>
        <w:separator/>
      </w:r>
    </w:p>
  </w:footnote>
  <w:footnote w:type="continuationSeparator" w:id="0">
    <w:p w14:paraId="1D18109E" w14:textId="77777777" w:rsidR="00360620" w:rsidRDefault="00360620" w:rsidP="00D72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B01"/>
    <w:multiLevelType w:val="hybridMultilevel"/>
    <w:tmpl w:val="49ACD1AE"/>
    <w:lvl w:ilvl="0" w:tplc="1822415C">
      <w:start w:val="1"/>
      <w:numFmt w:val="taiwaneseCountingThousand"/>
      <w:lvlText w:val="(%1)"/>
      <w:lvlJc w:val="left"/>
      <w:pPr>
        <w:ind w:left="4398" w:hanging="570"/>
      </w:pPr>
      <w:rPr>
        <w:rFonts w:hint="default"/>
      </w:rPr>
    </w:lvl>
    <w:lvl w:ilvl="1" w:tplc="C5F4DEDC">
      <w:start w:val="1"/>
      <w:numFmt w:val="decimal"/>
      <w:lvlText w:val="%2."/>
      <w:lvlJc w:val="left"/>
      <w:pPr>
        <w:ind w:left="1688" w:hanging="360"/>
      </w:pPr>
      <w:rPr>
        <w:rFonts w:hint="default"/>
      </w:r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 w15:restartNumberingAfterBreak="0">
    <w:nsid w:val="04473C13"/>
    <w:multiLevelType w:val="hybridMultilevel"/>
    <w:tmpl w:val="D36EB520"/>
    <w:lvl w:ilvl="0" w:tplc="BA7EF0C0">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11873"/>
    <w:multiLevelType w:val="hybridMultilevel"/>
    <w:tmpl w:val="4C56EBEE"/>
    <w:lvl w:ilvl="0" w:tplc="A030D6E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D3464"/>
    <w:multiLevelType w:val="hybridMultilevel"/>
    <w:tmpl w:val="49ACD1AE"/>
    <w:lvl w:ilvl="0" w:tplc="1822415C">
      <w:start w:val="1"/>
      <w:numFmt w:val="taiwaneseCountingThousand"/>
      <w:lvlText w:val="(%1)"/>
      <w:lvlJc w:val="left"/>
      <w:pPr>
        <w:ind w:left="4115" w:hanging="570"/>
      </w:pPr>
      <w:rPr>
        <w:rFonts w:hint="default"/>
      </w:rPr>
    </w:lvl>
    <w:lvl w:ilvl="1" w:tplc="C5F4DEDC">
      <w:start w:val="1"/>
      <w:numFmt w:val="decimal"/>
      <w:lvlText w:val="%2."/>
      <w:lvlJc w:val="left"/>
      <w:pPr>
        <w:ind w:left="1405" w:hanging="360"/>
      </w:pPr>
      <w:rPr>
        <w:rFonts w:hint="default"/>
      </w:r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4" w15:restartNumberingAfterBreak="0">
    <w:nsid w:val="140E1277"/>
    <w:multiLevelType w:val="hybridMultilevel"/>
    <w:tmpl w:val="4A82C10C"/>
    <w:lvl w:ilvl="0" w:tplc="229AB558">
      <w:start w:val="1"/>
      <w:numFmt w:val="taiwaneseCountingThousand"/>
      <w:lvlText w:val="(%1)"/>
      <w:lvlJc w:val="left"/>
      <w:pPr>
        <w:ind w:left="803" w:hanging="480"/>
      </w:pPr>
      <w:rPr>
        <w:rFonts w:hint="eastAsia"/>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5" w15:restartNumberingAfterBreak="0">
    <w:nsid w:val="14244C64"/>
    <w:multiLevelType w:val="hybridMultilevel"/>
    <w:tmpl w:val="F970DC30"/>
    <w:lvl w:ilvl="0" w:tplc="BA7EF0C0">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7B72AF"/>
    <w:multiLevelType w:val="hybridMultilevel"/>
    <w:tmpl w:val="1C08C20C"/>
    <w:lvl w:ilvl="0" w:tplc="07C21F28">
      <w:start w:val="1"/>
      <w:numFmt w:val="taiwaneseCountingThousand"/>
      <w:lvlText w:val="附表(%1)："/>
      <w:lvlJc w:val="left"/>
      <w:pPr>
        <w:ind w:left="480" w:hanging="480"/>
      </w:pPr>
      <w:rPr>
        <w:rFonts w:hint="eastAsia"/>
        <w:b/>
        <w:bCs/>
        <w:color w:val="0000CC"/>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A87DAE"/>
    <w:multiLevelType w:val="hybridMultilevel"/>
    <w:tmpl w:val="952A0C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B95C23"/>
    <w:multiLevelType w:val="hybridMultilevel"/>
    <w:tmpl w:val="34CA7644"/>
    <w:lvl w:ilvl="0" w:tplc="87CABE60">
      <w:start w:val="1"/>
      <w:numFmt w:val="decimal"/>
      <w:lvlText w:val="%1."/>
      <w:lvlJc w:val="left"/>
      <w:pPr>
        <w:ind w:left="165" w:hanging="240"/>
      </w:pPr>
      <w:rPr>
        <w:rFonts w:hint="default"/>
        <w:color w:val="000000" w:themeColor="text1"/>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9" w15:restartNumberingAfterBreak="0">
    <w:nsid w:val="1EF8399A"/>
    <w:multiLevelType w:val="hybridMultilevel"/>
    <w:tmpl w:val="6CB6E7C0"/>
    <w:lvl w:ilvl="0" w:tplc="74EA8E84">
      <w:start w:val="1"/>
      <w:numFmt w:val="taiwaneseCountingThousand"/>
      <w:lvlText w:val="%1、"/>
      <w:lvlJc w:val="left"/>
      <w:pPr>
        <w:tabs>
          <w:tab w:val="num" w:pos="840"/>
        </w:tabs>
        <w:ind w:left="840" w:hanging="480"/>
      </w:pPr>
      <w:rPr>
        <w:lang w:val="en-US"/>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0" w15:restartNumberingAfterBreak="0">
    <w:nsid w:val="313E5A56"/>
    <w:multiLevelType w:val="hybridMultilevel"/>
    <w:tmpl w:val="DEB0B22C"/>
    <w:lvl w:ilvl="0" w:tplc="ADB0C934">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91DC1"/>
    <w:multiLevelType w:val="hybridMultilevel"/>
    <w:tmpl w:val="2D44D2D2"/>
    <w:lvl w:ilvl="0" w:tplc="F1C6E612">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F52AC9"/>
    <w:multiLevelType w:val="hybridMultilevel"/>
    <w:tmpl w:val="B1AEDCF2"/>
    <w:lvl w:ilvl="0" w:tplc="11369F10">
      <w:start w:val="1"/>
      <w:numFmt w:val="taiwaneseCountingThousand"/>
      <w:lvlText w:val="(%1)"/>
      <w:lvlJc w:val="left"/>
      <w:pPr>
        <w:ind w:left="841" w:hanging="480"/>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3" w15:restartNumberingAfterBreak="0">
    <w:nsid w:val="44873AC0"/>
    <w:multiLevelType w:val="hybridMultilevel"/>
    <w:tmpl w:val="9370B6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381F91"/>
    <w:multiLevelType w:val="hybridMultilevel"/>
    <w:tmpl w:val="78FAB3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737CA"/>
    <w:multiLevelType w:val="hybridMultilevel"/>
    <w:tmpl w:val="80EC77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3A5CEE"/>
    <w:multiLevelType w:val="hybridMultilevel"/>
    <w:tmpl w:val="6FBA9AD2"/>
    <w:lvl w:ilvl="0" w:tplc="D61A46AC">
      <w:start w:val="1"/>
      <w:numFmt w:val="taiwaneseCountingThousand"/>
      <w:lvlText w:val="%1、"/>
      <w:lvlJc w:val="left"/>
      <w:pPr>
        <w:ind w:left="570" w:hanging="570"/>
      </w:pPr>
      <w:rPr>
        <w:rFonts w:hint="default"/>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C0407E"/>
    <w:multiLevelType w:val="hybridMultilevel"/>
    <w:tmpl w:val="268C24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971D1D"/>
    <w:multiLevelType w:val="hybridMultilevel"/>
    <w:tmpl w:val="405A40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3"/>
  </w:num>
  <w:num w:numId="3">
    <w:abstractNumId w:val="14"/>
  </w:num>
  <w:num w:numId="4">
    <w:abstractNumId w:val="7"/>
  </w:num>
  <w:num w:numId="5">
    <w:abstractNumId w:val="11"/>
  </w:num>
  <w:num w:numId="6">
    <w:abstractNumId w:val="0"/>
  </w:num>
  <w:num w:numId="7">
    <w:abstractNumId w:val="6"/>
  </w:num>
  <w:num w:numId="8">
    <w:abstractNumId w:val="5"/>
  </w:num>
  <w:num w:numId="9">
    <w:abstractNumId w:val="15"/>
  </w:num>
  <w:num w:numId="10">
    <w:abstractNumId w:val="2"/>
  </w:num>
  <w:num w:numId="11">
    <w:abstractNumId w:val="13"/>
  </w:num>
  <w:num w:numId="12">
    <w:abstractNumId w:val="12"/>
  </w:num>
  <w:num w:numId="13">
    <w:abstractNumId w:val="4"/>
  </w:num>
  <w:num w:numId="14">
    <w:abstractNumId w:val="10"/>
  </w:num>
  <w:num w:numId="15">
    <w:abstractNumId w:val="19"/>
  </w:num>
  <w:num w:numId="16">
    <w:abstractNumId w:val="1"/>
  </w:num>
  <w:num w:numId="17">
    <w:abstractNumId w:val="18"/>
  </w:num>
  <w:num w:numId="18">
    <w:abstractNumId w:val="1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61768"/>
    <w:rsid w:val="00002894"/>
    <w:rsid w:val="00010AFD"/>
    <w:rsid w:val="000117B6"/>
    <w:rsid w:val="000128CC"/>
    <w:rsid w:val="000146C4"/>
    <w:rsid w:val="00016480"/>
    <w:rsid w:val="00016672"/>
    <w:rsid w:val="00020C23"/>
    <w:rsid w:val="00021EFD"/>
    <w:rsid w:val="0002489C"/>
    <w:rsid w:val="00025F49"/>
    <w:rsid w:val="00026122"/>
    <w:rsid w:val="00027092"/>
    <w:rsid w:val="00027957"/>
    <w:rsid w:val="000303C4"/>
    <w:rsid w:val="00033958"/>
    <w:rsid w:val="0003440C"/>
    <w:rsid w:val="00036336"/>
    <w:rsid w:val="0003676D"/>
    <w:rsid w:val="00037DC2"/>
    <w:rsid w:val="00040508"/>
    <w:rsid w:val="00041E98"/>
    <w:rsid w:val="00051C08"/>
    <w:rsid w:val="00054BCF"/>
    <w:rsid w:val="000552FC"/>
    <w:rsid w:val="00060B5B"/>
    <w:rsid w:val="00063AEC"/>
    <w:rsid w:val="00064CAF"/>
    <w:rsid w:val="00064EAB"/>
    <w:rsid w:val="000659F6"/>
    <w:rsid w:val="00070079"/>
    <w:rsid w:val="0008496A"/>
    <w:rsid w:val="00084CDD"/>
    <w:rsid w:val="00085D48"/>
    <w:rsid w:val="00092E03"/>
    <w:rsid w:val="00093C7A"/>
    <w:rsid w:val="00095456"/>
    <w:rsid w:val="000A09AB"/>
    <w:rsid w:val="000A2288"/>
    <w:rsid w:val="000A2EE5"/>
    <w:rsid w:val="000A53DE"/>
    <w:rsid w:val="000B33EA"/>
    <w:rsid w:val="000B35B1"/>
    <w:rsid w:val="000B60CD"/>
    <w:rsid w:val="000B68F2"/>
    <w:rsid w:val="000B76B9"/>
    <w:rsid w:val="000C129F"/>
    <w:rsid w:val="000C2660"/>
    <w:rsid w:val="000D37BB"/>
    <w:rsid w:val="000D7367"/>
    <w:rsid w:val="000E0DB9"/>
    <w:rsid w:val="000E19EB"/>
    <w:rsid w:val="000E39F4"/>
    <w:rsid w:val="000E54DF"/>
    <w:rsid w:val="000F4E89"/>
    <w:rsid w:val="000F532D"/>
    <w:rsid w:val="000F5D40"/>
    <w:rsid w:val="000F67FF"/>
    <w:rsid w:val="000F784E"/>
    <w:rsid w:val="000F7C9D"/>
    <w:rsid w:val="00101AA2"/>
    <w:rsid w:val="0010369F"/>
    <w:rsid w:val="0010418A"/>
    <w:rsid w:val="00106D4C"/>
    <w:rsid w:val="00120A78"/>
    <w:rsid w:val="00120D58"/>
    <w:rsid w:val="001212DB"/>
    <w:rsid w:val="00133116"/>
    <w:rsid w:val="001415C1"/>
    <w:rsid w:val="00142B78"/>
    <w:rsid w:val="00147C5F"/>
    <w:rsid w:val="00152E79"/>
    <w:rsid w:val="00154561"/>
    <w:rsid w:val="001552C0"/>
    <w:rsid w:val="001558B2"/>
    <w:rsid w:val="00162B3B"/>
    <w:rsid w:val="00163FDC"/>
    <w:rsid w:val="00166CED"/>
    <w:rsid w:val="001670AE"/>
    <w:rsid w:val="00167A61"/>
    <w:rsid w:val="00170E61"/>
    <w:rsid w:val="0017237F"/>
    <w:rsid w:val="001742A6"/>
    <w:rsid w:val="00182608"/>
    <w:rsid w:val="00183E04"/>
    <w:rsid w:val="001850B1"/>
    <w:rsid w:val="00185363"/>
    <w:rsid w:val="00195278"/>
    <w:rsid w:val="00197EE0"/>
    <w:rsid w:val="001A00A7"/>
    <w:rsid w:val="001A2F97"/>
    <w:rsid w:val="001A31B2"/>
    <w:rsid w:val="001A3C1C"/>
    <w:rsid w:val="001B3960"/>
    <w:rsid w:val="001B6E0E"/>
    <w:rsid w:val="001C09AD"/>
    <w:rsid w:val="001C0C18"/>
    <w:rsid w:val="001C0D94"/>
    <w:rsid w:val="001C76F0"/>
    <w:rsid w:val="001D42F3"/>
    <w:rsid w:val="001E096F"/>
    <w:rsid w:val="001E14CD"/>
    <w:rsid w:val="001F190F"/>
    <w:rsid w:val="001F2A31"/>
    <w:rsid w:val="001F3840"/>
    <w:rsid w:val="002014FC"/>
    <w:rsid w:val="002018B7"/>
    <w:rsid w:val="00203444"/>
    <w:rsid w:val="00204461"/>
    <w:rsid w:val="00207AE6"/>
    <w:rsid w:val="0021001B"/>
    <w:rsid w:val="00212003"/>
    <w:rsid w:val="00213394"/>
    <w:rsid w:val="00213B4B"/>
    <w:rsid w:val="002167A6"/>
    <w:rsid w:val="00216F1F"/>
    <w:rsid w:val="00224CAC"/>
    <w:rsid w:val="00224FC8"/>
    <w:rsid w:val="00226E26"/>
    <w:rsid w:val="002310B7"/>
    <w:rsid w:val="00232DBC"/>
    <w:rsid w:val="0023696F"/>
    <w:rsid w:val="002370D7"/>
    <w:rsid w:val="00240809"/>
    <w:rsid w:val="00241BAA"/>
    <w:rsid w:val="00244A88"/>
    <w:rsid w:val="00244FCB"/>
    <w:rsid w:val="0025094D"/>
    <w:rsid w:val="00263B97"/>
    <w:rsid w:val="002676C3"/>
    <w:rsid w:val="0027212F"/>
    <w:rsid w:val="002755BD"/>
    <w:rsid w:val="002755D7"/>
    <w:rsid w:val="00275E19"/>
    <w:rsid w:val="0027643C"/>
    <w:rsid w:val="00276750"/>
    <w:rsid w:val="00277F99"/>
    <w:rsid w:val="00280C61"/>
    <w:rsid w:val="00282AE6"/>
    <w:rsid w:val="00290C9D"/>
    <w:rsid w:val="00295219"/>
    <w:rsid w:val="00295FC5"/>
    <w:rsid w:val="00296345"/>
    <w:rsid w:val="0029706E"/>
    <w:rsid w:val="002A0AE8"/>
    <w:rsid w:val="002A1C8B"/>
    <w:rsid w:val="002A5657"/>
    <w:rsid w:val="002A63D9"/>
    <w:rsid w:val="002A6C55"/>
    <w:rsid w:val="002A78C6"/>
    <w:rsid w:val="002B03DE"/>
    <w:rsid w:val="002B2139"/>
    <w:rsid w:val="002C58BC"/>
    <w:rsid w:val="002C7069"/>
    <w:rsid w:val="002D0DE0"/>
    <w:rsid w:val="002D35EE"/>
    <w:rsid w:val="002D3757"/>
    <w:rsid w:val="002D3FBA"/>
    <w:rsid w:val="002D6501"/>
    <w:rsid w:val="002E3038"/>
    <w:rsid w:val="002E355A"/>
    <w:rsid w:val="002E5664"/>
    <w:rsid w:val="002E6380"/>
    <w:rsid w:val="002E6D3A"/>
    <w:rsid w:val="002F0172"/>
    <w:rsid w:val="002F36B3"/>
    <w:rsid w:val="002F7D57"/>
    <w:rsid w:val="003011AB"/>
    <w:rsid w:val="003038F5"/>
    <w:rsid w:val="00304061"/>
    <w:rsid w:val="00310622"/>
    <w:rsid w:val="0031135D"/>
    <w:rsid w:val="00312023"/>
    <w:rsid w:val="003229A0"/>
    <w:rsid w:val="00324064"/>
    <w:rsid w:val="003257F2"/>
    <w:rsid w:val="00332B3A"/>
    <w:rsid w:val="00333582"/>
    <w:rsid w:val="00335BC9"/>
    <w:rsid w:val="00341284"/>
    <w:rsid w:val="00341D2C"/>
    <w:rsid w:val="003421E7"/>
    <w:rsid w:val="00351FC5"/>
    <w:rsid w:val="00355504"/>
    <w:rsid w:val="003555E3"/>
    <w:rsid w:val="00360620"/>
    <w:rsid w:val="003612B7"/>
    <w:rsid w:val="00362C37"/>
    <w:rsid w:val="00364095"/>
    <w:rsid w:val="0036538B"/>
    <w:rsid w:val="003704F6"/>
    <w:rsid w:val="00371EC1"/>
    <w:rsid w:val="0037287C"/>
    <w:rsid w:val="00372935"/>
    <w:rsid w:val="00373315"/>
    <w:rsid w:val="0037466C"/>
    <w:rsid w:val="003760D0"/>
    <w:rsid w:val="00380F86"/>
    <w:rsid w:val="0038145B"/>
    <w:rsid w:val="00383C20"/>
    <w:rsid w:val="0038562D"/>
    <w:rsid w:val="00387C9B"/>
    <w:rsid w:val="003913E2"/>
    <w:rsid w:val="0039213D"/>
    <w:rsid w:val="00394947"/>
    <w:rsid w:val="00396EB7"/>
    <w:rsid w:val="003A5955"/>
    <w:rsid w:val="003B3671"/>
    <w:rsid w:val="003B4DFA"/>
    <w:rsid w:val="003B629A"/>
    <w:rsid w:val="003B7720"/>
    <w:rsid w:val="003B7EC4"/>
    <w:rsid w:val="003C38D4"/>
    <w:rsid w:val="003C3D1A"/>
    <w:rsid w:val="003C7107"/>
    <w:rsid w:val="003D02F1"/>
    <w:rsid w:val="003D04C2"/>
    <w:rsid w:val="003D3FB9"/>
    <w:rsid w:val="003D4E25"/>
    <w:rsid w:val="003D6967"/>
    <w:rsid w:val="003D76A9"/>
    <w:rsid w:val="003E1279"/>
    <w:rsid w:val="003E22E4"/>
    <w:rsid w:val="003E245A"/>
    <w:rsid w:val="003E666C"/>
    <w:rsid w:val="003F31CE"/>
    <w:rsid w:val="003F5CB1"/>
    <w:rsid w:val="003F6D29"/>
    <w:rsid w:val="00401566"/>
    <w:rsid w:val="00403FCC"/>
    <w:rsid w:val="00404CA4"/>
    <w:rsid w:val="004100C9"/>
    <w:rsid w:val="00417EF3"/>
    <w:rsid w:val="00420B8C"/>
    <w:rsid w:val="00421781"/>
    <w:rsid w:val="00423EAD"/>
    <w:rsid w:val="004308BF"/>
    <w:rsid w:val="00436A35"/>
    <w:rsid w:val="00436D3E"/>
    <w:rsid w:val="00440391"/>
    <w:rsid w:val="00442DBB"/>
    <w:rsid w:val="00443516"/>
    <w:rsid w:val="00443A73"/>
    <w:rsid w:val="00444E6B"/>
    <w:rsid w:val="00450F51"/>
    <w:rsid w:val="0045364C"/>
    <w:rsid w:val="004541F7"/>
    <w:rsid w:val="00454637"/>
    <w:rsid w:val="00460E29"/>
    <w:rsid w:val="00462E7E"/>
    <w:rsid w:val="004632EB"/>
    <w:rsid w:val="004704E8"/>
    <w:rsid w:val="0047081C"/>
    <w:rsid w:val="004742A5"/>
    <w:rsid w:val="00474DAA"/>
    <w:rsid w:val="0048014B"/>
    <w:rsid w:val="004818FD"/>
    <w:rsid w:val="0048252F"/>
    <w:rsid w:val="00483360"/>
    <w:rsid w:val="00484493"/>
    <w:rsid w:val="0048501F"/>
    <w:rsid w:val="00485079"/>
    <w:rsid w:val="0048628F"/>
    <w:rsid w:val="004913CE"/>
    <w:rsid w:val="00495A38"/>
    <w:rsid w:val="0049699F"/>
    <w:rsid w:val="004A02B7"/>
    <w:rsid w:val="004A331A"/>
    <w:rsid w:val="004A41EE"/>
    <w:rsid w:val="004A4996"/>
    <w:rsid w:val="004A6084"/>
    <w:rsid w:val="004B719F"/>
    <w:rsid w:val="004B7E4F"/>
    <w:rsid w:val="004C09BC"/>
    <w:rsid w:val="004C20CE"/>
    <w:rsid w:val="004C51C3"/>
    <w:rsid w:val="004C54DE"/>
    <w:rsid w:val="004C5981"/>
    <w:rsid w:val="004C6EE1"/>
    <w:rsid w:val="004C6EEB"/>
    <w:rsid w:val="004D0D67"/>
    <w:rsid w:val="004D0E92"/>
    <w:rsid w:val="004D37B7"/>
    <w:rsid w:val="004D380C"/>
    <w:rsid w:val="004D6D2F"/>
    <w:rsid w:val="004D7786"/>
    <w:rsid w:val="004E05C8"/>
    <w:rsid w:val="004E05E5"/>
    <w:rsid w:val="004E6E4D"/>
    <w:rsid w:val="004E7ABF"/>
    <w:rsid w:val="004F06C7"/>
    <w:rsid w:val="004F6F16"/>
    <w:rsid w:val="004F7A96"/>
    <w:rsid w:val="005032F6"/>
    <w:rsid w:val="00505294"/>
    <w:rsid w:val="00507AFA"/>
    <w:rsid w:val="00507E9A"/>
    <w:rsid w:val="005117A0"/>
    <w:rsid w:val="00514997"/>
    <w:rsid w:val="00517D24"/>
    <w:rsid w:val="0052449A"/>
    <w:rsid w:val="00526617"/>
    <w:rsid w:val="00533E31"/>
    <w:rsid w:val="00534149"/>
    <w:rsid w:val="00534EE4"/>
    <w:rsid w:val="00542EE0"/>
    <w:rsid w:val="00543190"/>
    <w:rsid w:val="00544B0B"/>
    <w:rsid w:val="00551764"/>
    <w:rsid w:val="00554370"/>
    <w:rsid w:val="00557D8B"/>
    <w:rsid w:val="00557EC1"/>
    <w:rsid w:val="005604C1"/>
    <w:rsid w:val="00562898"/>
    <w:rsid w:val="00564576"/>
    <w:rsid w:val="00567B99"/>
    <w:rsid w:val="00572EF1"/>
    <w:rsid w:val="00576918"/>
    <w:rsid w:val="0058046D"/>
    <w:rsid w:val="005818DC"/>
    <w:rsid w:val="00581F65"/>
    <w:rsid w:val="00583BBE"/>
    <w:rsid w:val="0058437C"/>
    <w:rsid w:val="005903BB"/>
    <w:rsid w:val="0059142F"/>
    <w:rsid w:val="00591D4C"/>
    <w:rsid w:val="005926A1"/>
    <w:rsid w:val="005926C5"/>
    <w:rsid w:val="005A080F"/>
    <w:rsid w:val="005A5E41"/>
    <w:rsid w:val="005A7AE2"/>
    <w:rsid w:val="005B356B"/>
    <w:rsid w:val="005B5DBA"/>
    <w:rsid w:val="005B7416"/>
    <w:rsid w:val="005C32EC"/>
    <w:rsid w:val="005C33FF"/>
    <w:rsid w:val="005C396B"/>
    <w:rsid w:val="005C3F1B"/>
    <w:rsid w:val="005C43BB"/>
    <w:rsid w:val="005C60FC"/>
    <w:rsid w:val="005C7AD7"/>
    <w:rsid w:val="005D2959"/>
    <w:rsid w:val="005D2BF9"/>
    <w:rsid w:val="005D49E0"/>
    <w:rsid w:val="005E0250"/>
    <w:rsid w:val="005E1D16"/>
    <w:rsid w:val="005F03F1"/>
    <w:rsid w:val="005F05E1"/>
    <w:rsid w:val="005F0DFC"/>
    <w:rsid w:val="005F1ACF"/>
    <w:rsid w:val="005F7E82"/>
    <w:rsid w:val="00600697"/>
    <w:rsid w:val="00603DB7"/>
    <w:rsid w:val="00615FAE"/>
    <w:rsid w:val="006177E8"/>
    <w:rsid w:val="006212BC"/>
    <w:rsid w:val="00625FCF"/>
    <w:rsid w:val="00626360"/>
    <w:rsid w:val="0062762C"/>
    <w:rsid w:val="00634D28"/>
    <w:rsid w:val="00651D7B"/>
    <w:rsid w:val="00651E35"/>
    <w:rsid w:val="006569C5"/>
    <w:rsid w:val="0065722B"/>
    <w:rsid w:val="00657ECF"/>
    <w:rsid w:val="006663D5"/>
    <w:rsid w:val="006714D0"/>
    <w:rsid w:val="00672279"/>
    <w:rsid w:val="006730DC"/>
    <w:rsid w:val="006737C3"/>
    <w:rsid w:val="00675560"/>
    <w:rsid w:val="00681DD0"/>
    <w:rsid w:val="00686D21"/>
    <w:rsid w:val="006919EC"/>
    <w:rsid w:val="0069508B"/>
    <w:rsid w:val="006965E8"/>
    <w:rsid w:val="006A37D5"/>
    <w:rsid w:val="006B072E"/>
    <w:rsid w:val="006B0DD6"/>
    <w:rsid w:val="006B3D21"/>
    <w:rsid w:val="006B7112"/>
    <w:rsid w:val="006B7CE8"/>
    <w:rsid w:val="006C02A7"/>
    <w:rsid w:val="006C1019"/>
    <w:rsid w:val="006C2CF9"/>
    <w:rsid w:val="006C2DA2"/>
    <w:rsid w:val="006C6F8B"/>
    <w:rsid w:val="006C7B3A"/>
    <w:rsid w:val="006D2187"/>
    <w:rsid w:val="006D3A1F"/>
    <w:rsid w:val="006D6736"/>
    <w:rsid w:val="006E0748"/>
    <w:rsid w:val="006E40BD"/>
    <w:rsid w:val="006E4E5C"/>
    <w:rsid w:val="006E628C"/>
    <w:rsid w:val="006F1CA0"/>
    <w:rsid w:val="006F319D"/>
    <w:rsid w:val="006F5C4A"/>
    <w:rsid w:val="006F5EA5"/>
    <w:rsid w:val="006F625C"/>
    <w:rsid w:val="006F7218"/>
    <w:rsid w:val="00700CE0"/>
    <w:rsid w:val="0070170F"/>
    <w:rsid w:val="00705197"/>
    <w:rsid w:val="00705490"/>
    <w:rsid w:val="00706B2F"/>
    <w:rsid w:val="00707D04"/>
    <w:rsid w:val="00711651"/>
    <w:rsid w:val="007203AB"/>
    <w:rsid w:val="007211D2"/>
    <w:rsid w:val="007248D7"/>
    <w:rsid w:val="00724A74"/>
    <w:rsid w:val="007267CA"/>
    <w:rsid w:val="007304F2"/>
    <w:rsid w:val="0073497F"/>
    <w:rsid w:val="0073609D"/>
    <w:rsid w:val="0073641B"/>
    <w:rsid w:val="00741FB9"/>
    <w:rsid w:val="00745F18"/>
    <w:rsid w:val="00746532"/>
    <w:rsid w:val="007476C9"/>
    <w:rsid w:val="0074780E"/>
    <w:rsid w:val="00750856"/>
    <w:rsid w:val="007629B6"/>
    <w:rsid w:val="007635B1"/>
    <w:rsid w:val="007636D7"/>
    <w:rsid w:val="00766265"/>
    <w:rsid w:val="007715C8"/>
    <w:rsid w:val="00775C74"/>
    <w:rsid w:val="007810DE"/>
    <w:rsid w:val="007818BB"/>
    <w:rsid w:val="007819D5"/>
    <w:rsid w:val="00790E38"/>
    <w:rsid w:val="00792AD8"/>
    <w:rsid w:val="007952B5"/>
    <w:rsid w:val="007966EB"/>
    <w:rsid w:val="00797B5C"/>
    <w:rsid w:val="00797E59"/>
    <w:rsid w:val="007B07E4"/>
    <w:rsid w:val="007B278D"/>
    <w:rsid w:val="007B37C5"/>
    <w:rsid w:val="007B37C7"/>
    <w:rsid w:val="007B4F80"/>
    <w:rsid w:val="007B6528"/>
    <w:rsid w:val="007C1B11"/>
    <w:rsid w:val="007C6EEB"/>
    <w:rsid w:val="007D39E4"/>
    <w:rsid w:val="007D575E"/>
    <w:rsid w:val="007D6A3D"/>
    <w:rsid w:val="007E07BA"/>
    <w:rsid w:val="007E31E0"/>
    <w:rsid w:val="007E5E19"/>
    <w:rsid w:val="007E6FB5"/>
    <w:rsid w:val="007F0948"/>
    <w:rsid w:val="007F67FA"/>
    <w:rsid w:val="00800BA8"/>
    <w:rsid w:val="00801D5E"/>
    <w:rsid w:val="0080339A"/>
    <w:rsid w:val="0080637B"/>
    <w:rsid w:val="00812473"/>
    <w:rsid w:val="008163B6"/>
    <w:rsid w:val="008169F5"/>
    <w:rsid w:val="008213DB"/>
    <w:rsid w:val="00827A61"/>
    <w:rsid w:val="00831B58"/>
    <w:rsid w:val="0083285E"/>
    <w:rsid w:val="00832C4B"/>
    <w:rsid w:val="00833325"/>
    <w:rsid w:val="00833E73"/>
    <w:rsid w:val="00834DB2"/>
    <w:rsid w:val="008379D2"/>
    <w:rsid w:val="00837BCC"/>
    <w:rsid w:val="00846518"/>
    <w:rsid w:val="00846F82"/>
    <w:rsid w:val="0085350E"/>
    <w:rsid w:val="00857DD8"/>
    <w:rsid w:val="0086380E"/>
    <w:rsid w:val="00863DF9"/>
    <w:rsid w:val="00863F8E"/>
    <w:rsid w:val="008674F9"/>
    <w:rsid w:val="0087239B"/>
    <w:rsid w:val="00875756"/>
    <w:rsid w:val="008758BE"/>
    <w:rsid w:val="008774AB"/>
    <w:rsid w:val="00883B4F"/>
    <w:rsid w:val="0088464F"/>
    <w:rsid w:val="00884AB0"/>
    <w:rsid w:val="008861D7"/>
    <w:rsid w:val="008866AE"/>
    <w:rsid w:val="00886F20"/>
    <w:rsid w:val="00893028"/>
    <w:rsid w:val="0089536F"/>
    <w:rsid w:val="00896E1C"/>
    <w:rsid w:val="008A30B4"/>
    <w:rsid w:val="008A3DBF"/>
    <w:rsid w:val="008A7419"/>
    <w:rsid w:val="008A78C9"/>
    <w:rsid w:val="008A7C59"/>
    <w:rsid w:val="008B024E"/>
    <w:rsid w:val="008B32B0"/>
    <w:rsid w:val="008C0C8B"/>
    <w:rsid w:val="008C1BB2"/>
    <w:rsid w:val="008C37CB"/>
    <w:rsid w:val="008C482C"/>
    <w:rsid w:val="008C539C"/>
    <w:rsid w:val="008C7295"/>
    <w:rsid w:val="008D4EFB"/>
    <w:rsid w:val="008E14AE"/>
    <w:rsid w:val="008E627D"/>
    <w:rsid w:val="008E638E"/>
    <w:rsid w:val="008E65B5"/>
    <w:rsid w:val="008F0318"/>
    <w:rsid w:val="008F06A8"/>
    <w:rsid w:val="008F641E"/>
    <w:rsid w:val="00903DED"/>
    <w:rsid w:val="00904A28"/>
    <w:rsid w:val="00912D45"/>
    <w:rsid w:val="00917FC1"/>
    <w:rsid w:val="00924D23"/>
    <w:rsid w:val="00925594"/>
    <w:rsid w:val="009310E9"/>
    <w:rsid w:val="00932A41"/>
    <w:rsid w:val="0093461D"/>
    <w:rsid w:val="00934BAE"/>
    <w:rsid w:val="00935CBE"/>
    <w:rsid w:val="009371D0"/>
    <w:rsid w:val="00941CF7"/>
    <w:rsid w:val="00946E24"/>
    <w:rsid w:val="0094733C"/>
    <w:rsid w:val="00947654"/>
    <w:rsid w:val="00950CE5"/>
    <w:rsid w:val="00951055"/>
    <w:rsid w:val="00957457"/>
    <w:rsid w:val="00961768"/>
    <w:rsid w:val="00963226"/>
    <w:rsid w:val="00971DCE"/>
    <w:rsid w:val="009727EF"/>
    <w:rsid w:val="00977547"/>
    <w:rsid w:val="009810C7"/>
    <w:rsid w:val="009813A4"/>
    <w:rsid w:val="009814C8"/>
    <w:rsid w:val="009823CC"/>
    <w:rsid w:val="00982A3B"/>
    <w:rsid w:val="00984C22"/>
    <w:rsid w:val="00987ABB"/>
    <w:rsid w:val="00994803"/>
    <w:rsid w:val="00995246"/>
    <w:rsid w:val="009963F5"/>
    <w:rsid w:val="009976C3"/>
    <w:rsid w:val="009A19A7"/>
    <w:rsid w:val="009A2537"/>
    <w:rsid w:val="009A4853"/>
    <w:rsid w:val="009B0E47"/>
    <w:rsid w:val="009B13F0"/>
    <w:rsid w:val="009B5BB3"/>
    <w:rsid w:val="009C59C3"/>
    <w:rsid w:val="009C5DEC"/>
    <w:rsid w:val="009D3AA6"/>
    <w:rsid w:val="009D59DD"/>
    <w:rsid w:val="009D7761"/>
    <w:rsid w:val="009D7E0C"/>
    <w:rsid w:val="009E2A1A"/>
    <w:rsid w:val="009F0B61"/>
    <w:rsid w:val="009F2BE1"/>
    <w:rsid w:val="009F2C6B"/>
    <w:rsid w:val="009F66BB"/>
    <w:rsid w:val="00A00CC3"/>
    <w:rsid w:val="00A02194"/>
    <w:rsid w:val="00A061B1"/>
    <w:rsid w:val="00A06841"/>
    <w:rsid w:val="00A12505"/>
    <w:rsid w:val="00A12B5F"/>
    <w:rsid w:val="00A1429D"/>
    <w:rsid w:val="00A14BAF"/>
    <w:rsid w:val="00A16BEA"/>
    <w:rsid w:val="00A209DA"/>
    <w:rsid w:val="00A216AA"/>
    <w:rsid w:val="00A23DD8"/>
    <w:rsid w:val="00A266FC"/>
    <w:rsid w:val="00A26B83"/>
    <w:rsid w:val="00A40EBA"/>
    <w:rsid w:val="00A4196A"/>
    <w:rsid w:val="00A43CFB"/>
    <w:rsid w:val="00A44355"/>
    <w:rsid w:val="00A44935"/>
    <w:rsid w:val="00A44BB8"/>
    <w:rsid w:val="00A44F4F"/>
    <w:rsid w:val="00A52B6B"/>
    <w:rsid w:val="00A57B4C"/>
    <w:rsid w:val="00A63E64"/>
    <w:rsid w:val="00A66589"/>
    <w:rsid w:val="00A731FD"/>
    <w:rsid w:val="00A75239"/>
    <w:rsid w:val="00A75891"/>
    <w:rsid w:val="00A779C5"/>
    <w:rsid w:val="00A80102"/>
    <w:rsid w:val="00A8093E"/>
    <w:rsid w:val="00A81B48"/>
    <w:rsid w:val="00A8317E"/>
    <w:rsid w:val="00A854E1"/>
    <w:rsid w:val="00A90AF2"/>
    <w:rsid w:val="00A9142E"/>
    <w:rsid w:val="00A92ABD"/>
    <w:rsid w:val="00A936A3"/>
    <w:rsid w:val="00A93A8E"/>
    <w:rsid w:val="00A95039"/>
    <w:rsid w:val="00A96025"/>
    <w:rsid w:val="00A9676D"/>
    <w:rsid w:val="00AA10B4"/>
    <w:rsid w:val="00AA1107"/>
    <w:rsid w:val="00AA27BF"/>
    <w:rsid w:val="00AA4246"/>
    <w:rsid w:val="00AA76D9"/>
    <w:rsid w:val="00AA7D1B"/>
    <w:rsid w:val="00AB4B17"/>
    <w:rsid w:val="00AB5C46"/>
    <w:rsid w:val="00AB7177"/>
    <w:rsid w:val="00AC0525"/>
    <w:rsid w:val="00AC0A21"/>
    <w:rsid w:val="00AC0FED"/>
    <w:rsid w:val="00AC1712"/>
    <w:rsid w:val="00AC1FEE"/>
    <w:rsid w:val="00AC3644"/>
    <w:rsid w:val="00AC5CFD"/>
    <w:rsid w:val="00AC60F4"/>
    <w:rsid w:val="00AC6195"/>
    <w:rsid w:val="00AD5818"/>
    <w:rsid w:val="00AE0E45"/>
    <w:rsid w:val="00AE2074"/>
    <w:rsid w:val="00AE3D56"/>
    <w:rsid w:val="00AE5709"/>
    <w:rsid w:val="00AE6B40"/>
    <w:rsid w:val="00AF1111"/>
    <w:rsid w:val="00AF205B"/>
    <w:rsid w:val="00B03B59"/>
    <w:rsid w:val="00B03DE4"/>
    <w:rsid w:val="00B07603"/>
    <w:rsid w:val="00B10382"/>
    <w:rsid w:val="00B10889"/>
    <w:rsid w:val="00B10EE7"/>
    <w:rsid w:val="00B13C8C"/>
    <w:rsid w:val="00B154D1"/>
    <w:rsid w:val="00B1553E"/>
    <w:rsid w:val="00B155E6"/>
    <w:rsid w:val="00B17F2D"/>
    <w:rsid w:val="00B20CDD"/>
    <w:rsid w:val="00B21BE2"/>
    <w:rsid w:val="00B23820"/>
    <w:rsid w:val="00B23AC1"/>
    <w:rsid w:val="00B244FD"/>
    <w:rsid w:val="00B255EE"/>
    <w:rsid w:val="00B25954"/>
    <w:rsid w:val="00B26A88"/>
    <w:rsid w:val="00B317D8"/>
    <w:rsid w:val="00B32AFA"/>
    <w:rsid w:val="00B33AF4"/>
    <w:rsid w:val="00B34F4A"/>
    <w:rsid w:val="00B367C1"/>
    <w:rsid w:val="00B36D65"/>
    <w:rsid w:val="00B3781B"/>
    <w:rsid w:val="00B40F1D"/>
    <w:rsid w:val="00B41064"/>
    <w:rsid w:val="00B43771"/>
    <w:rsid w:val="00B4416F"/>
    <w:rsid w:val="00B4461F"/>
    <w:rsid w:val="00B50297"/>
    <w:rsid w:val="00B51550"/>
    <w:rsid w:val="00B51BBD"/>
    <w:rsid w:val="00B564E4"/>
    <w:rsid w:val="00B62F51"/>
    <w:rsid w:val="00B64C84"/>
    <w:rsid w:val="00B6651F"/>
    <w:rsid w:val="00B672B1"/>
    <w:rsid w:val="00B7026B"/>
    <w:rsid w:val="00B71950"/>
    <w:rsid w:val="00B7217F"/>
    <w:rsid w:val="00B851EE"/>
    <w:rsid w:val="00B877F0"/>
    <w:rsid w:val="00B9084E"/>
    <w:rsid w:val="00B913F4"/>
    <w:rsid w:val="00B94171"/>
    <w:rsid w:val="00B94E02"/>
    <w:rsid w:val="00B95C30"/>
    <w:rsid w:val="00B963DF"/>
    <w:rsid w:val="00BA154F"/>
    <w:rsid w:val="00BA439D"/>
    <w:rsid w:val="00BB11AB"/>
    <w:rsid w:val="00BB2115"/>
    <w:rsid w:val="00BB35D9"/>
    <w:rsid w:val="00BB4106"/>
    <w:rsid w:val="00BB689E"/>
    <w:rsid w:val="00BB6B1C"/>
    <w:rsid w:val="00BB7265"/>
    <w:rsid w:val="00BC11BD"/>
    <w:rsid w:val="00BC15D1"/>
    <w:rsid w:val="00BC2EE3"/>
    <w:rsid w:val="00BC386E"/>
    <w:rsid w:val="00BC4101"/>
    <w:rsid w:val="00BC45B4"/>
    <w:rsid w:val="00BC51A6"/>
    <w:rsid w:val="00BC7807"/>
    <w:rsid w:val="00BD3224"/>
    <w:rsid w:val="00BE23FE"/>
    <w:rsid w:val="00BE2ED3"/>
    <w:rsid w:val="00BE46C7"/>
    <w:rsid w:val="00BE557C"/>
    <w:rsid w:val="00BE76FD"/>
    <w:rsid w:val="00BF1B6D"/>
    <w:rsid w:val="00BF26EA"/>
    <w:rsid w:val="00BF270F"/>
    <w:rsid w:val="00BF7EBE"/>
    <w:rsid w:val="00C003E7"/>
    <w:rsid w:val="00C02EDB"/>
    <w:rsid w:val="00C0495A"/>
    <w:rsid w:val="00C0791A"/>
    <w:rsid w:val="00C07AD5"/>
    <w:rsid w:val="00C111B6"/>
    <w:rsid w:val="00C13470"/>
    <w:rsid w:val="00C14AFE"/>
    <w:rsid w:val="00C17AEB"/>
    <w:rsid w:val="00C22B59"/>
    <w:rsid w:val="00C22D46"/>
    <w:rsid w:val="00C23106"/>
    <w:rsid w:val="00C23DB3"/>
    <w:rsid w:val="00C31C87"/>
    <w:rsid w:val="00C33394"/>
    <w:rsid w:val="00C33942"/>
    <w:rsid w:val="00C37132"/>
    <w:rsid w:val="00C44BAA"/>
    <w:rsid w:val="00C44CE5"/>
    <w:rsid w:val="00C46F08"/>
    <w:rsid w:val="00C47442"/>
    <w:rsid w:val="00C51167"/>
    <w:rsid w:val="00C538CD"/>
    <w:rsid w:val="00C5475A"/>
    <w:rsid w:val="00C63225"/>
    <w:rsid w:val="00C633B4"/>
    <w:rsid w:val="00C64EEF"/>
    <w:rsid w:val="00C679E2"/>
    <w:rsid w:val="00C74D34"/>
    <w:rsid w:val="00C74D57"/>
    <w:rsid w:val="00C76781"/>
    <w:rsid w:val="00C81851"/>
    <w:rsid w:val="00C873D9"/>
    <w:rsid w:val="00C905A9"/>
    <w:rsid w:val="00C91E95"/>
    <w:rsid w:val="00C921E9"/>
    <w:rsid w:val="00C92281"/>
    <w:rsid w:val="00C92B10"/>
    <w:rsid w:val="00C9616E"/>
    <w:rsid w:val="00CA091D"/>
    <w:rsid w:val="00CA1B81"/>
    <w:rsid w:val="00CA686C"/>
    <w:rsid w:val="00CA7A4B"/>
    <w:rsid w:val="00CB450B"/>
    <w:rsid w:val="00CB55A9"/>
    <w:rsid w:val="00CB69F3"/>
    <w:rsid w:val="00CB7846"/>
    <w:rsid w:val="00CC0881"/>
    <w:rsid w:val="00CC206C"/>
    <w:rsid w:val="00CC359F"/>
    <w:rsid w:val="00CC3D4C"/>
    <w:rsid w:val="00CC4C77"/>
    <w:rsid w:val="00CC5DD8"/>
    <w:rsid w:val="00CD0FE3"/>
    <w:rsid w:val="00CD3DFC"/>
    <w:rsid w:val="00CD40F9"/>
    <w:rsid w:val="00CE6FCB"/>
    <w:rsid w:val="00CE7220"/>
    <w:rsid w:val="00CF2ABC"/>
    <w:rsid w:val="00D00A54"/>
    <w:rsid w:val="00D071AA"/>
    <w:rsid w:val="00D2021F"/>
    <w:rsid w:val="00D22DAF"/>
    <w:rsid w:val="00D279B5"/>
    <w:rsid w:val="00D27C2B"/>
    <w:rsid w:val="00D30791"/>
    <w:rsid w:val="00D31800"/>
    <w:rsid w:val="00D329C3"/>
    <w:rsid w:val="00D34D9C"/>
    <w:rsid w:val="00D36912"/>
    <w:rsid w:val="00D37766"/>
    <w:rsid w:val="00D42975"/>
    <w:rsid w:val="00D450B5"/>
    <w:rsid w:val="00D50FC4"/>
    <w:rsid w:val="00D51D9A"/>
    <w:rsid w:val="00D52BE7"/>
    <w:rsid w:val="00D56A3A"/>
    <w:rsid w:val="00D57B49"/>
    <w:rsid w:val="00D6005C"/>
    <w:rsid w:val="00D63554"/>
    <w:rsid w:val="00D663FA"/>
    <w:rsid w:val="00D66ABA"/>
    <w:rsid w:val="00D72CF1"/>
    <w:rsid w:val="00D7477B"/>
    <w:rsid w:val="00D81408"/>
    <w:rsid w:val="00D83FED"/>
    <w:rsid w:val="00D84494"/>
    <w:rsid w:val="00D905BF"/>
    <w:rsid w:val="00D94A30"/>
    <w:rsid w:val="00D94E01"/>
    <w:rsid w:val="00D95634"/>
    <w:rsid w:val="00DA0E4C"/>
    <w:rsid w:val="00DA341C"/>
    <w:rsid w:val="00DA5B5C"/>
    <w:rsid w:val="00DA5D4C"/>
    <w:rsid w:val="00DA687A"/>
    <w:rsid w:val="00DB06A6"/>
    <w:rsid w:val="00DB0B0F"/>
    <w:rsid w:val="00DB18F3"/>
    <w:rsid w:val="00DB5ABA"/>
    <w:rsid w:val="00DB73C1"/>
    <w:rsid w:val="00DB7DAE"/>
    <w:rsid w:val="00DC53C6"/>
    <w:rsid w:val="00DC5E53"/>
    <w:rsid w:val="00DD0F61"/>
    <w:rsid w:val="00DD1394"/>
    <w:rsid w:val="00DD1B95"/>
    <w:rsid w:val="00DD5FB8"/>
    <w:rsid w:val="00DD60E9"/>
    <w:rsid w:val="00DD79C2"/>
    <w:rsid w:val="00DE2CC3"/>
    <w:rsid w:val="00DE35B3"/>
    <w:rsid w:val="00DE57AC"/>
    <w:rsid w:val="00DE5AB7"/>
    <w:rsid w:val="00DE72AE"/>
    <w:rsid w:val="00DF0E43"/>
    <w:rsid w:val="00DF2229"/>
    <w:rsid w:val="00DF4EFC"/>
    <w:rsid w:val="00DF588E"/>
    <w:rsid w:val="00DF63C6"/>
    <w:rsid w:val="00E00077"/>
    <w:rsid w:val="00E06A27"/>
    <w:rsid w:val="00E1156D"/>
    <w:rsid w:val="00E12A3F"/>
    <w:rsid w:val="00E202EF"/>
    <w:rsid w:val="00E206CB"/>
    <w:rsid w:val="00E21508"/>
    <w:rsid w:val="00E23F8E"/>
    <w:rsid w:val="00E248E0"/>
    <w:rsid w:val="00E2515D"/>
    <w:rsid w:val="00E26B94"/>
    <w:rsid w:val="00E308C6"/>
    <w:rsid w:val="00E30CCB"/>
    <w:rsid w:val="00E32E2F"/>
    <w:rsid w:val="00E343DC"/>
    <w:rsid w:val="00E34E5A"/>
    <w:rsid w:val="00E36F15"/>
    <w:rsid w:val="00E3726F"/>
    <w:rsid w:val="00E40E22"/>
    <w:rsid w:val="00E42492"/>
    <w:rsid w:val="00E424AC"/>
    <w:rsid w:val="00E42B23"/>
    <w:rsid w:val="00E446FC"/>
    <w:rsid w:val="00E462A7"/>
    <w:rsid w:val="00E50466"/>
    <w:rsid w:val="00E51691"/>
    <w:rsid w:val="00E53F11"/>
    <w:rsid w:val="00E55631"/>
    <w:rsid w:val="00E574B2"/>
    <w:rsid w:val="00E5769D"/>
    <w:rsid w:val="00E62CDD"/>
    <w:rsid w:val="00E67A56"/>
    <w:rsid w:val="00E70DD1"/>
    <w:rsid w:val="00E71289"/>
    <w:rsid w:val="00E71B14"/>
    <w:rsid w:val="00E72EFF"/>
    <w:rsid w:val="00E747FC"/>
    <w:rsid w:val="00E752CF"/>
    <w:rsid w:val="00E75CA2"/>
    <w:rsid w:val="00E80210"/>
    <w:rsid w:val="00E8326E"/>
    <w:rsid w:val="00E87FB1"/>
    <w:rsid w:val="00E916A5"/>
    <w:rsid w:val="00E925B9"/>
    <w:rsid w:val="00E94502"/>
    <w:rsid w:val="00E97078"/>
    <w:rsid w:val="00E97F69"/>
    <w:rsid w:val="00EA2749"/>
    <w:rsid w:val="00EA7D3B"/>
    <w:rsid w:val="00EB5249"/>
    <w:rsid w:val="00EB65BD"/>
    <w:rsid w:val="00EB6757"/>
    <w:rsid w:val="00EB71A4"/>
    <w:rsid w:val="00EC0FF3"/>
    <w:rsid w:val="00EC3FD0"/>
    <w:rsid w:val="00EC4FB4"/>
    <w:rsid w:val="00EC5DA7"/>
    <w:rsid w:val="00ED2E00"/>
    <w:rsid w:val="00ED39C5"/>
    <w:rsid w:val="00ED5EA7"/>
    <w:rsid w:val="00ED65CD"/>
    <w:rsid w:val="00ED738B"/>
    <w:rsid w:val="00ED7EBD"/>
    <w:rsid w:val="00EE3B82"/>
    <w:rsid w:val="00EE48E9"/>
    <w:rsid w:val="00EE6161"/>
    <w:rsid w:val="00EF1A81"/>
    <w:rsid w:val="00EF4362"/>
    <w:rsid w:val="00EF4794"/>
    <w:rsid w:val="00EF63D8"/>
    <w:rsid w:val="00EF6B96"/>
    <w:rsid w:val="00F007B6"/>
    <w:rsid w:val="00F01B31"/>
    <w:rsid w:val="00F03143"/>
    <w:rsid w:val="00F04BA0"/>
    <w:rsid w:val="00F06F02"/>
    <w:rsid w:val="00F074FF"/>
    <w:rsid w:val="00F07FAE"/>
    <w:rsid w:val="00F1355F"/>
    <w:rsid w:val="00F1566C"/>
    <w:rsid w:val="00F1722C"/>
    <w:rsid w:val="00F17810"/>
    <w:rsid w:val="00F20DB7"/>
    <w:rsid w:val="00F20DCF"/>
    <w:rsid w:val="00F2145D"/>
    <w:rsid w:val="00F2173A"/>
    <w:rsid w:val="00F2625A"/>
    <w:rsid w:val="00F3366A"/>
    <w:rsid w:val="00F35A12"/>
    <w:rsid w:val="00F43025"/>
    <w:rsid w:val="00F4355F"/>
    <w:rsid w:val="00F53F3D"/>
    <w:rsid w:val="00F7283F"/>
    <w:rsid w:val="00F751DB"/>
    <w:rsid w:val="00F80CD7"/>
    <w:rsid w:val="00F81BE7"/>
    <w:rsid w:val="00F91520"/>
    <w:rsid w:val="00F94A70"/>
    <w:rsid w:val="00F9696D"/>
    <w:rsid w:val="00F9776B"/>
    <w:rsid w:val="00FA7608"/>
    <w:rsid w:val="00FB2842"/>
    <w:rsid w:val="00FB48FA"/>
    <w:rsid w:val="00FB49EB"/>
    <w:rsid w:val="00FC4951"/>
    <w:rsid w:val="00FD15BD"/>
    <w:rsid w:val="00FD17AB"/>
    <w:rsid w:val="00FD732A"/>
    <w:rsid w:val="00FE1925"/>
    <w:rsid w:val="00FF01CA"/>
    <w:rsid w:val="00FF2A75"/>
    <w:rsid w:val="00FF3EF2"/>
    <w:rsid w:val="00FF488D"/>
    <w:rsid w:val="00FF6D46"/>
    <w:rsid w:val="00FF7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2E24A"/>
  <w15:docId w15:val="{D95970FB-3F10-4E41-96D8-F7C46F59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B0B"/>
    <w:rPr>
      <w:rFonts w:ascii="標楷體" w:eastAsia="標楷體" w:hAnsi="標楷體" w:cs="標楷體"/>
      <w:lang w:val="zh-TW" w:eastAsia="zh-TW" w:bidi="zh-TW"/>
    </w:rPr>
  </w:style>
  <w:style w:type="paragraph" w:styleId="2">
    <w:name w:val="heading 2"/>
    <w:basedOn w:val="a"/>
    <w:next w:val="a"/>
    <w:link w:val="20"/>
    <w:uiPriority w:val="9"/>
    <w:unhideWhenUsed/>
    <w:qFormat/>
    <w:rsid w:val="00084CD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pPr>
      <w:ind w:left="1260" w:right="1336" w:hanging="24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72CF1"/>
    <w:pPr>
      <w:tabs>
        <w:tab w:val="center" w:pos="4153"/>
        <w:tab w:val="right" w:pos="8306"/>
      </w:tabs>
      <w:snapToGrid w:val="0"/>
    </w:pPr>
    <w:rPr>
      <w:sz w:val="20"/>
      <w:szCs w:val="20"/>
    </w:rPr>
  </w:style>
  <w:style w:type="character" w:customStyle="1" w:styleId="a7">
    <w:name w:val="頁首 字元"/>
    <w:basedOn w:val="a0"/>
    <w:link w:val="a6"/>
    <w:uiPriority w:val="99"/>
    <w:rsid w:val="00D72CF1"/>
    <w:rPr>
      <w:rFonts w:ascii="標楷體" w:eastAsia="標楷體" w:hAnsi="標楷體" w:cs="標楷體"/>
      <w:sz w:val="20"/>
      <w:szCs w:val="20"/>
      <w:lang w:val="zh-TW" w:eastAsia="zh-TW" w:bidi="zh-TW"/>
    </w:rPr>
  </w:style>
  <w:style w:type="paragraph" w:styleId="a8">
    <w:name w:val="footer"/>
    <w:basedOn w:val="a"/>
    <w:link w:val="a9"/>
    <w:uiPriority w:val="99"/>
    <w:unhideWhenUsed/>
    <w:rsid w:val="00D72CF1"/>
    <w:pPr>
      <w:tabs>
        <w:tab w:val="center" w:pos="4153"/>
        <w:tab w:val="right" w:pos="8306"/>
      </w:tabs>
      <w:snapToGrid w:val="0"/>
    </w:pPr>
    <w:rPr>
      <w:sz w:val="20"/>
      <w:szCs w:val="20"/>
    </w:rPr>
  </w:style>
  <w:style w:type="character" w:customStyle="1" w:styleId="a9">
    <w:name w:val="頁尾 字元"/>
    <w:basedOn w:val="a0"/>
    <w:link w:val="a8"/>
    <w:uiPriority w:val="99"/>
    <w:rsid w:val="00D72CF1"/>
    <w:rPr>
      <w:rFonts w:ascii="標楷體" w:eastAsia="標楷體" w:hAnsi="標楷體" w:cs="標楷體"/>
      <w:sz w:val="20"/>
      <w:szCs w:val="20"/>
      <w:lang w:val="zh-TW" w:eastAsia="zh-TW" w:bidi="zh-TW"/>
    </w:rPr>
  </w:style>
  <w:style w:type="character" w:styleId="aa">
    <w:name w:val="Hyperlink"/>
    <w:rsid w:val="00025F49"/>
    <w:rPr>
      <w:strike w:val="0"/>
      <w:dstrike w:val="0"/>
      <w:color w:val="000080"/>
      <w:sz w:val="20"/>
      <w:szCs w:val="20"/>
      <w:u w:val="none"/>
      <w:effect w:val="none"/>
    </w:rPr>
  </w:style>
  <w:style w:type="character" w:customStyle="1" w:styleId="a4">
    <w:name w:val="本文 字元"/>
    <w:basedOn w:val="a0"/>
    <w:link w:val="a3"/>
    <w:uiPriority w:val="1"/>
    <w:rsid w:val="00DB06A6"/>
    <w:rPr>
      <w:rFonts w:ascii="標楷體" w:eastAsia="標楷體" w:hAnsi="標楷體" w:cs="標楷體"/>
      <w:sz w:val="24"/>
      <w:szCs w:val="24"/>
      <w:lang w:val="zh-TW" w:eastAsia="zh-TW" w:bidi="zh-TW"/>
    </w:rPr>
  </w:style>
  <w:style w:type="table" w:styleId="ab">
    <w:name w:val="Table Grid"/>
    <w:basedOn w:val="a1"/>
    <w:uiPriority w:val="39"/>
    <w:rsid w:val="00CC4C77"/>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084CDD"/>
    <w:rPr>
      <w:rFonts w:asciiTheme="majorHAnsi" w:eastAsiaTheme="majorEastAsia" w:hAnsiTheme="majorHAnsi" w:cstheme="majorBidi"/>
      <w:b/>
      <w:bCs/>
      <w:sz w:val="48"/>
      <w:szCs w:val="4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244">
      <w:bodyDiv w:val="1"/>
      <w:marLeft w:val="0"/>
      <w:marRight w:val="0"/>
      <w:marTop w:val="0"/>
      <w:marBottom w:val="0"/>
      <w:divBdr>
        <w:top w:val="none" w:sz="0" w:space="0" w:color="auto"/>
        <w:left w:val="none" w:sz="0" w:space="0" w:color="auto"/>
        <w:bottom w:val="none" w:sz="0" w:space="0" w:color="auto"/>
        <w:right w:val="none" w:sz="0" w:space="0" w:color="auto"/>
      </w:divBdr>
    </w:div>
    <w:div w:id="43918926">
      <w:bodyDiv w:val="1"/>
      <w:marLeft w:val="0"/>
      <w:marRight w:val="0"/>
      <w:marTop w:val="0"/>
      <w:marBottom w:val="0"/>
      <w:divBdr>
        <w:top w:val="none" w:sz="0" w:space="0" w:color="auto"/>
        <w:left w:val="none" w:sz="0" w:space="0" w:color="auto"/>
        <w:bottom w:val="none" w:sz="0" w:space="0" w:color="auto"/>
        <w:right w:val="none" w:sz="0" w:space="0" w:color="auto"/>
      </w:divBdr>
    </w:div>
    <w:div w:id="356321265">
      <w:bodyDiv w:val="1"/>
      <w:marLeft w:val="0"/>
      <w:marRight w:val="0"/>
      <w:marTop w:val="0"/>
      <w:marBottom w:val="0"/>
      <w:divBdr>
        <w:top w:val="none" w:sz="0" w:space="0" w:color="auto"/>
        <w:left w:val="none" w:sz="0" w:space="0" w:color="auto"/>
        <w:bottom w:val="none" w:sz="0" w:space="0" w:color="auto"/>
        <w:right w:val="none" w:sz="0" w:space="0" w:color="auto"/>
      </w:divBdr>
    </w:div>
    <w:div w:id="614674765">
      <w:bodyDiv w:val="1"/>
      <w:marLeft w:val="0"/>
      <w:marRight w:val="0"/>
      <w:marTop w:val="0"/>
      <w:marBottom w:val="0"/>
      <w:divBdr>
        <w:top w:val="none" w:sz="0" w:space="0" w:color="auto"/>
        <w:left w:val="none" w:sz="0" w:space="0" w:color="auto"/>
        <w:bottom w:val="none" w:sz="0" w:space="0" w:color="auto"/>
        <w:right w:val="none" w:sz="0" w:space="0" w:color="auto"/>
      </w:divBdr>
      <w:divsChild>
        <w:div w:id="873537948">
          <w:marLeft w:val="240"/>
          <w:marRight w:val="0"/>
          <w:marTop w:val="0"/>
          <w:marBottom w:val="120"/>
          <w:divBdr>
            <w:top w:val="none" w:sz="0" w:space="0" w:color="auto"/>
            <w:left w:val="none" w:sz="0" w:space="0" w:color="auto"/>
            <w:bottom w:val="none" w:sz="0" w:space="0" w:color="auto"/>
            <w:right w:val="none" w:sz="0" w:space="0" w:color="auto"/>
          </w:divBdr>
        </w:div>
        <w:div w:id="1729718700">
          <w:marLeft w:val="240"/>
          <w:marRight w:val="0"/>
          <w:marTop w:val="0"/>
          <w:marBottom w:val="120"/>
          <w:divBdr>
            <w:top w:val="none" w:sz="0" w:space="0" w:color="auto"/>
            <w:left w:val="none" w:sz="0" w:space="0" w:color="auto"/>
            <w:bottom w:val="none" w:sz="0" w:space="0" w:color="auto"/>
            <w:right w:val="none" w:sz="0" w:space="0" w:color="auto"/>
          </w:divBdr>
        </w:div>
      </w:divsChild>
    </w:div>
    <w:div w:id="918946088">
      <w:bodyDiv w:val="1"/>
      <w:marLeft w:val="0"/>
      <w:marRight w:val="0"/>
      <w:marTop w:val="0"/>
      <w:marBottom w:val="0"/>
      <w:divBdr>
        <w:top w:val="none" w:sz="0" w:space="0" w:color="auto"/>
        <w:left w:val="none" w:sz="0" w:space="0" w:color="auto"/>
        <w:bottom w:val="none" w:sz="0" w:space="0" w:color="auto"/>
        <w:right w:val="none" w:sz="0" w:space="0" w:color="auto"/>
      </w:divBdr>
    </w:div>
    <w:div w:id="1180659544">
      <w:bodyDiv w:val="1"/>
      <w:marLeft w:val="0"/>
      <w:marRight w:val="0"/>
      <w:marTop w:val="0"/>
      <w:marBottom w:val="0"/>
      <w:divBdr>
        <w:top w:val="none" w:sz="0" w:space="0" w:color="auto"/>
        <w:left w:val="none" w:sz="0" w:space="0" w:color="auto"/>
        <w:bottom w:val="none" w:sz="0" w:space="0" w:color="auto"/>
        <w:right w:val="none" w:sz="0" w:space="0" w:color="auto"/>
      </w:divBdr>
    </w:div>
    <w:div w:id="149063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78A0-B919-4741-AAD7-DD0F1852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Ptivs</cp:lastModifiedBy>
  <cp:revision>112</cp:revision>
  <cp:lastPrinted>2025-07-23T00:20:00Z</cp:lastPrinted>
  <dcterms:created xsi:type="dcterms:W3CDTF">2025-07-21T09:00:00Z</dcterms:created>
  <dcterms:modified xsi:type="dcterms:W3CDTF">2025-07-30T07:12:00Z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2010</vt:lpwstr>
  </property>
  <property fmtid="{D5CDD505-2E9C-101B-9397-08002B2CF9AE}" pid="4" name="LastSaved">
    <vt:filetime>2024-09-30T00:00:00Z</vt:filetime>
  </property>
</Properties>
</file>